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42" w:rsidRP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423142" w:rsidRP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Государственное профессиональное образовательное бюджетное</w:t>
      </w:r>
    </w:p>
    <w:p w:rsidR="00423142" w:rsidRP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 xml:space="preserve"> учреждение «Республиканский педагогический колледж</w:t>
      </w:r>
    </w:p>
    <w:p w:rsidR="00423142" w:rsidRP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имени М.М. Меджидова»</w:t>
      </w:r>
    </w:p>
    <w:p w:rsidR="00423142" w:rsidRDefault="007A4E31" w:rsidP="007A4E31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(ГПОБУ РПК)</w:t>
      </w:r>
    </w:p>
    <w:p w:rsidR="00423142" w:rsidRDefault="00423142" w:rsidP="00385382">
      <w:pPr>
        <w:spacing w:after="0" w:line="360" w:lineRule="auto"/>
        <w:ind w:right="57"/>
        <w:jc w:val="both"/>
        <w:rPr>
          <w:rFonts w:ascii="Times New Roman" w:hAnsi="Times New Roman"/>
          <w:b/>
          <w:cap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both"/>
        <w:rPr>
          <w:rFonts w:ascii="Times New Roman" w:hAnsi="Times New Roman"/>
          <w:b/>
          <w:cap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both"/>
        <w:rPr>
          <w:rFonts w:ascii="Times New Roman" w:hAnsi="Times New Roman"/>
          <w:b/>
          <w:caps/>
          <w:sz w:val="26"/>
          <w:szCs w:val="26"/>
        </w:rPr>
      </w:pPr>
    </w:p>
    <w:p w:rsidR="00423142" w:rsidRDefault="00423142" w:rsidP="00995004">
      <w:pPr>
        <w:spacing w:after="0" w:line="360" w:lineRule="auto"/>
        <w:ind w:right="57"/>
        <w:rPr>
          <w:rFonts w:ascii="Times New Roman" w:hAnsi="Times New Roman"/>
          <w:b/>
          <w:caps/>
          <w:sz w:val="26"/>
          <w:szCs w:val="26"/>
        </w:rPr>
      </w:pPr>
    </w:p>
    <w:p w:rsidR="00385382" w:rsidRDefault="0038538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423142" w:rsidRPr="00423142" w:rsidRDefault="008D27C3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sz w:val="32"/>
          <w:szCs w:val="24"/>
        </w:rPr>
      </w:pPr>
      <w:r w:rsidRPr="00423142">
        <w:rPr>
          <w:rFonts w:ascii="Times New Roman" w:hAnsi="Times New Roman"/>
          <w:b/>
          <w:caps/>
          <w:sz w:val="32"/>
          <w:szCs w:val="26"/>
        </w:rPr>
        <w:t>о</w:t>
      </w:r>
      <w:r w:rsidR="00385382"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т</w:t>
      </w:r>
      <w:r w:rsidR="00385382"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ч</w:t>
      </w:r>
      <w:r w:rsidR="00385382"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е</w:t>
      </w:r>
      <w:r w:rsidR="00385382"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т</w:t>
      </w:r>
    </w:p>
    <w:p w:rsidR="00423142" w:rsidRDefault="007A4E31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423142" w:rsidRPr="00423142">
        <w:rPr>
          <w:rFonts w:ascii="Times New Roman" w:hAnsi="Times New Roman"/>
          <w:b/>
          <w:sz w:val="28"/>
          <w:szCs w:val="28"/>
        </w:rPr>
        <w:t>осударственного профессионального образовательного</w:t>
      </w:r>
    </w:p>
    <w:p w:rsidR="0038538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>бюджетного учреждения «</w:t>
      </w:r>
      <w:proofErr w:type="gramStart"/>
      <w:r w:rsidRPr="00423142">
        <w:rPr>
          <w:rFonts w:ascii="Times New Roman" w:hAnsi="Times New Roman"/>
          <w:b/>
          <w:sz w:val="28"/>
          <w:szCs w:val="28"/>
        </w:rPr>
        <w:t>Республиканский</w:t>
      </w:r>
      <w:proofErr w:type="gramEnd"/>
      <w:r w:rsidRPr="00423142">
        <w:rPr>
          <w:rFonts w:ascii="Times New Roman" w:hAnsi="Times New Roman"/>
          <w:b/>
          <w:sz w:val="28"/>
          <w:szCs w:val="28"/>
        </w:rPr>
        <w:t xml:space="preserve"> педагогический</w:t>
      </w:r>
    </w:p>
    <w:p w:rsidR="00472141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 xml:space="preserve"> колледж</w:t>
      </w:r>
      <w:r w:rsidR="00472141">
        <w:rPr>
          <w:rFonts w:ascii="Times New Roman" w:hAnsi="Times New Roman"/>
          <w:b/>
          <w:sz w:val="28"/>
          <w:szCs w:val="28"/>
        </w:rPr>
        <w:t xml:space="preserve"> </w:t>
      </w:r>
      <w:r w:rsidRPr="00423142">
        <w:rPr>
          <w:rFonts w:ascii="Times New Roman" w:hAnsi="Times New Roman"/>
          <w:b/>
          <w:sz w:val="28"/>
          <w:szCs w:val="28"/>
        </w:rPr>
        <w:t>имени М.М. Меджидова»</w:t>
      </w:r>
    </w:p>
    <w:p w:rsidR="00E34E95" w:rsidRPr="00423142" w:rsidRDefault="00E002FA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>за 2014-2015 учебный год</w:t>
      </w: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593F" w:rsidRDefault="0012593F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412F7" w:rsidRDefault="008412F7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412F7" w:rsidRDefault="008412F7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3142" w:rsidRDefault="00423142" w:rsidP="00385382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Избербаш 2015г.</w:t>
      </w: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СОДЕРЖАНИЕ</w:t>
      </w: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20E32" w:rsidRPr="00C96A12" w:rsidRDefault="00620E32" w:rsidP="00620E32">
      <w:pPr>
        <w:spacing w:after="0" w:line="360" w:lineRule="auto"/>
        <w:ind w:right="57"/>
        <w:rPr>
          <w:rFonts w:ascii="Times New Roman" w:hAnsi="Times New Roman"/>
          <w:bCs/>
          <w:sz w:val="28"/>
          <w:szCs w:val="28"/>
        </w:rPr>
      </w:pPr>
      <w:r w:rsidRPr="00C96A12">
        <w:rPr>
          <w:rFonts w:ascii="Times New Roman" w:hAnsi="Times New Roman"/>
          <w:bCs/>
          <w:sz w:val="28"/>
          <w:szCs w:val="28"/>
        </w:rPr>
        <w:t>1. Общая характеристика учреждения……………………………</w:t>
      </w:r>
      <w:r w:rsidR="00C96A12">
        <w:rPr>
          <w:rFonts w:ascii="Times New Roman" w:hAnsi="Times New Roman"/>
          <w:bCs/>
          <w:sz w:val="28"/>
          <w:szCs w:val="28"/>
        </w:rPr>
        <w:t>…</w:t>
      </w:r>
      <w:r w:rsidR="00995004">
        <w:rPr>
          <w:rFonts w:ascii="Times New Roman" w:hAnsi="Times New Roman"/>
          <w:bCs/>
          <w:sz w:val="28"/>
          <w:szCs w:val="28"/>
        </w:rPr>
        <w:t xml:space="preserve"> </w:t>
      </w:r>
      <w:r w:rsidR="00C96A12">
        <w:rPr>
          <w:rFonts w:ascii="Times New Roman" w:hAnsi="Times New Roman"/>
          <w:bCs/>
          <w:sz w:val="28"/>
          <w:szCs w:val="28"/>
        </w:rPr>
        <w:t>……</w:t>
      </w:r>
      <w:r w:rsidR="00995004">
        <w:rPr>
          <w:rFonts w:ascii="Times New Roman" w:hAnsi="Times New Roman"/>
          <w:bCs/>
          <w:sz w:val="28"/>
          <w:szCs w:val="28"/>
        </w:rPr>
        <w:t xml:space="preserve"> </w:t>
      </w:r>
      <w:r w:rsidR="007108E5">
        <w:rPr>
          <w:rFonts w:ascii="Times New Roman" w:hAnsi="Times New Roman"/>
          <w:bCs/>
          <w:sz w:val="28"/>
          <w:szCs w:val="28"/>
        </w:rPr>
        <w:t>3</w:t>
      </w:r>
    </w:p>
    <w:p w:rsidR="00620E32" w:rsidRPr="00C96A12" w:rsidRDefault="00620E32" w:rsidP="00620E32">
      <w:pPr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 w:rsidRPr="00C96A12">
        <w:rPr>
          <w:rFonts w:ascii="Times New Roman" w:hAnsi="Times New Roman"/>
          <w:sz w:val="28"/>
          <w:szCs w:val="28"/>
        </w:rPr>
        <w:t>2.Структура колледжа и система его управления………………</w:t>
      </w:r>
      <w:r w:rsidR="00995004">
        <w:rPr>
          <w:rFonts w:ascii="Times New Roman" w:hAnsi="Times New Roman"/>
          <w:sz w:val="28"/>
          <w:szCs w:val="28"/>
        </w:rPr>
        <w:t xml:space="preserve">  </w:t>
      </w:r>
      <w:r w:rsidRPr="00C96A12">
        <w:rPr>
          <w:rFonts w:ascii="Times New Roman" w:hAnsi="Times New Roman"/>
          <w:sz w:val="28"/>
          <w:szCs w:val="28"/>
        </w:rPr>
        <w:t>……</w:t>
      </w:r>
      <w:r w:rsidR="00C96A12">
        <w:rPr>
          <w:rFonts w:ascii="Times New Roman" w:hAnsi="Times New Roman"/>
          <w:sz w:val="28"/>
          <w:szCs w:val="28"/>
        </w:rPr>
        <w:t>….</w:t>
      </w:r>
      <w:r w:rsidR="007108E5">
        <w:rPr>
          <w:rFonts w:ascii="Times New Roman" w:hAnsi="Times New Roman"/>
          <w:sz w:val="28"/>
          <w:szCs w:val="28"/>
        </w:rPr>
        <w:t>5</w:t>
      </w:r>
    </w:p>
    <w:p w:rsidR="00620E32" w:rsidRPr="00C96A12" w:rsidRDefault="00620E32" w:rsidP="00620E32">
      <w:pPr>
        <w:tabs>
          <w:tab w:val="left" w:pos="360"/>
        </w:tabs>
        <w:spacing w:after="0" w:line="360" w:lineRule="auto"/>
        <w:ind w:right="57"/>
        <w:rPr>
          <w:rFonts w:ascii="Times New Roman" w:hAnsi="Times New Roman"/>
          <w:sz w:val="28"/>
          <w:szCs w:val="28"/>
        </w:rPr>
      </w:pPr>
      <w:r w:rsidRPr="00C96A12">
        <w:rPr>
          <w:rFonts w:ascii="Times New Roman" w:hAnsi="Times New Roman"/>
          <w:sz w:val="28"/>
          <w:szCs w:val="28"/>
        </w:rPr>
        <w:t>3.Условия осуществления образовательного процесса………………</w:t>
      </w:r>
      <w:r w:rsidR="00C96A12">
        <w:rPr>
          <w:rFonts w:ascii="Times New Roman" w:hAnsi="Times New Roman"/>
          <w:sz w:val="28"/>
          <w:szCs w:val="28"/>
        </w:rPr>
        <w:t>…</w:t>
      </w:r>
      <w:r w:rsidR="007108E5">
        <w:rPr>
          <w:rFonts w:ascii="Times New Roman" w:hAnsi="Times New Roman"/>
          <w:sz w:val="28"/>
          <w:szCs w:val="28"/>
        </w:rPr>
        <w:t>10</w:t>
      </w:r>
    </w:p>
    <w:p w:rsidR="00620E32" w:rsidRPr="00C96A12" w:rsidRDefault="00620E32" w:rsidP="00620E32">
      <w:pPr>
        <w:tabs>
          <w:tab w:val="left" w:pos="360"/>
        </w:tabs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C96A12">
        <w:rPr>
          <w:rFonts w:ascii="Times New Roman" w:hAnsi="Times New Roman" w:cs="Times New Roman"/>
          <w:sz w:val="28"/>
          <w:szCs w:val="28"/>
        </w:rPr>
        <w:t>4.Производственная база колледжа……………………………………</w:t>
      </w:r>
      <w:r w:rsidR="00C96A12">
        <w:rPr>
          <w:rFonts w:ascii="Times New Roman" w:hAnsi="Times New Roman" w:cs="Times New Roman"/>
          <w:sz w:val="28"/>
          <w:szCs w:val="28"/>
        </w:rPr>
        <w:t>…</w:t>
      </w:r>
      <w:r w:rsidR="007108E5">
        <w:rPr>
          <w:rFonts w:ascii="Times New Roman" w:hAnsi="Times New Roman" w:cs="Times New Roman"/>
          <w:sz w:val="28"/>
          <w:szCs w:val="28"/>
        </w:rPr>
        <w:t>17</w:t>
      </w:r>
    </w:p>
    <w:p w:rsidR="007A4E31" w:rsidRPr="00C96A12" w:rsidRDefault="00DC37FC" w:rsidP="00DC37FC">
      <w:pPr>
        <w:spacing w:after="0" w:line="360" w:lineRule="auto"/>
        <w:ind w:right="57"/>
        <w:rPr>
          <w:rFonts w:ascii="Times New Roman" w:hAnsi="Times New Roman"/>
          <w:bCs/>
          <w:sz w:val="28"/>
          <w:szCs w:val="28"/>
        </w:rPr>
      </w:pPr>
      <w:r w:rsidRPr="00C96A12">
        <w:rPr>
          <w:rFonts w:ascii="Times New Roman" w:hAnsi="Times New Roman" w:cs="Times New Roman"/>
          <w:color w:val="000000" w:themeColor="text1"/>
          <w:sz w:val="28"/>
          <w:szCs w:val="28"/>
        </w:rPr>
        <w:t>5. Развитие кадровых ресурсов образовательной организации……</w:t>
      </w:r>
      <w:r w:rsidR="00C96A12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7108E5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</w:p>
    <w:p w:rsidR="00B668F7" w:rsidRPr="00C96A12" w:rsidRDefault="00B668F7" w:rsidP="00B668F7">
      <w:pPr>
        <w:pStyle w:val="Default"/>
        <w:spacing w:line="360" w:lineRule="auto"/>
        <w:ind w:right="57"/>
        <w:rPr>
          <w:sz w:val="28"/>
          <w:szCs w:val="28"/>
        </w:rPr>
      </w:pPr>
      <w:r w:rsidRPr="00C96A12">
        <w:rPr>
          <w:sz w:val="28"/>
          <w:szCs w:val="28"/>
        </w:rPr>
        <w:t>6.Содержание и качество подготовки специалистов…………………</w:t>
      </w:r>
      <w:r w:rsidR="00C96A12">
        <w:rPr>
          <w:sz w:val="28"/>
          <w:szCs w:val="28"/>
        </w:rPr>
        <w:t>….</w:t>
      </w:r>
      <w:r w:rsidR="007108E5">
        <w:rPr>
          <w:sz w:val="28"/>
          <w:szCs w:val="28"/>
        </w:rPr>
        <w:t>20</w:t>
      </w:r>
    </w:p>
    <w:p w:rsidR="00B668F7" w:rsidRPr="00C96A12" w:rsidRDefault="00B668F7" w:rsidP="00B668F7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C96A12">
        <w:rPr>
          <w:rFonts w:ascii="Times New Roman" w:hAnsi="Times New Roman" w:cs="Times New Roman"/>
          <w:sz w:val="28"/>
          <w:szCs w:val="28"/>
        </w:rPr>
        <w:t>7.Методическая, научно- исследовательская работа…………………</w:t>
      </w:r>
      <w:r w:rsidR="00C96A12">
        <w:rPr>
          <w:rFonts w:ascii="Times New Roman" w:hAnsi="Times New Roman" w:cs="Times New Roman"/>
          <w:sz w:val="28"/>
          <w:szCs w:val="28"/>
        </w:rPr>
        <w:t>….</w:t>
      </w:r>
      <w:r w:rsidR="007108E5">
        <w:rPr>
          <w:rFonts w:ascii="Times New Roman" w:hAnsi="Times New Roman" w:cs="Times New Roman"/>
          <w:sz w:val="28"/>
          <w:szCs w:val="28"/>
        </w:rPr>
        <w:t>24</w:t>
      </w:r>
    </w:p>
    <w:p w:rsidR="007A4E31" w:rsidRPr="00C96A12" w:rsidRDefault="002621BA" w:rsidP="002621BA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C96A12">
        <w:rPr>
          <w:rFonts w:ascii="Times New Roman" w:hAnsi="Times New Roman" w:cs="Times New Roman"/>
          <w:sz w:val="28"/>
          <w:szCs w:val="28"/>
        </w:rPr>
        <w:t>8.Исследовательская работа студентов</w:t>
      </w:r>
      <w:r w:rsidR="00C96A12" w:rsidRPr="00C96A1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C96A12">
        <w:rPr>
          <w:rFonts w:ascii="Times New Roman" w:hAnsi="Times New Roman" w:cs="Times New Roman"/>
          <w:sz w:val="28"/>
          <w:szCs w:val="28"/>
        </w:rPr>
        <w:t>..</w:t>
      </w:r>
      <w:r w:rsidR="00C96A12" w:rsidRPr="00C96A12">
        <w:rPr>
          <w:rFonts w:ascii="Times New Roman" w:hAnsi="Times New Roman" w:cs="Times New Roman"/>
          <w:sz w:val="28"/>
          <w:szCs w:val="28"/>
        </w:rPr>
        <w:t>.</w:t>
      </w:r>
      <w:r w:rsidR="007108E5">
        <w:rPr>
          <w:rFonts w:ascii="Times New Roman" w:hAnsi="Times New Roman" w:cs="Times New Roman"/>
          <w:sz w:val="28"/>
          <w:szCs w:val="28"/>
        </w:rPr>
        <w:t>49</w:t>
      </w:r>
    </w:p>
    <w:p w:rsidR="00C96A12" w:rsidRPr="00C96A12" w:rsidRDefault="00C96A12" w:rsidP="00C96A12">
      <w:pPr>
        <w:spacing w:after="0" w:line="360" w:lineRule="auto"/>
        <w:ind w:right="5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96A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9.Работа научно-методического центра колледжа ……………………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 w:rsidR="007108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54</w:t>
      </w:r>
    </w:p>
    <w:p w:rsidR="002621BA" w:rsidRPr="00C96A12" w:rsidRDefault="002621BA" w:rsidP="00C96A12">
      <w:pPr>
        <w:spacing w:after="0" w:line="360" w:lineRule="auto"/>
        <w:ind w:right="57"/>
        <w:contextualSpacing/>
        <w:rPr>
          <w:rFonts w:ascii="Times New Roman" w:hAnsi="Times New Roman"/>
          <w:sz w:val="28"/>
          <w:szCs w:val="28"/>
        </w:rPr>
      </w:pPr>
      <w:r w:rsidRPr="00C96A12">
        <w:rPr>
          <w:rFonts w:ascii="Times New Roman" w:hAnsi="Times New Roman"/>
          <w:sz w:val="28"/>
          <w:szCs w:val="28"/>
        </w:rPr>
        <w:t>10.Итоговая аттестация выпускников</w:t>
      </w:r>
      <w:r w:rsidR="00C96A12" w:rsidRPr="00C96A12">
        <w:rPr>
          <w:rFonts w:ascii="Times New Roman" w:hAnsi="Times New Roman"/>
          <w:sz w:val="28"/>
          <w:szCs w:val="28"/>
        </w:rPr>
        <w:t>…………………………………</w:t>
      </w:r>
      <w:r w:rsidR="00C96A12">
        <w:rPr>
          <w:rFonts w:ascii="Times New Roman" w:hAnsi="Times New Roman"/>
          <w:sz w:val="28"/>
          <w:szCs w:val="28"/>
        </w:rPr>
        <w:t>….</w:t>
      </w:r>
      <w:r w:rsidR="007108E5">
        <w:rPr>
          <w:rFonts w:ascii="Times New Roman" w:hAnsi="Times New Roman"/>
          <w:sz w:val="28"/>
          <w:szCs w:val="28"/>
        </w:rPr>
        <w:t>62</w:t>
      </w:r>
    </w:p>
    <w:p w:rsidR="007A4E31" w:rsidRPr="00C96A12" w:rsidRDefault="00C96A12" w:rsidP="00C96A12">
      <w:pPr>
        <w:spacing w:after="0" w:line="360" w:lineRule="auto"/>
        <w:ind w:right="57"/>
        <w:rPr>
          <w:rFonts w:ascii="Times New Roman" w:hAnsi="Times New Roman" w:cs="Times New Roman"/>
          <w:bCs/>
          <w:sz w:val="28"/>
          <w:szCs w:val="28"/>
        </w:rPr>
      </w:pPr>
      <w:r w:rsidRPr="00C96A12">
        <w:rPr>
          <w:rFonts w:ascii="Times New Roman" w:hAnsi="Times New Roman" w:cs="Times New Roman"/>
          <w:sz w:val="28"/>
          <w:szCs w:val="28"/>
        </w:rPr>
        <w:t>11. Трудоустройство выпускников……………………………………….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8E5">
        <w:rPr>
          <w:rFonts w:ascii="Times New Roman" w:hAnsi="Times New Roman" w:cs="Times New Roman"/>
          <w:sz w:val="28"/>
          <w:szCs w:val="28"/>
        </w:rPr>
        <w:t>66</w:t>
      </w:r>
    </w:p>
    <w:p w:rsidR="00C96A12" w:rsidRPr="00C96A12" w:rsidRDefault="00C96A12" w:rsidP="00C96A12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C96A12">
        <w:rPr>
          <w:rFonts w:ascii="Times New Roman" w:hAnsi="Times New Roman" w:cs="Times New Roman"/>
          <w:sz w:val="28"/>
          <w:szCs w:val="28"/>
        </w:rPr>
        <w:t>12. Воспитательная работа…………………………………………………</w:t>
      </w:r>
      <w:r w:rsidR="007108E5">
        <w:rPr>
          <w:rFonts w:ascii="Times New Roman" w:hAnsi="Times New Roman" w:cs="Times New Roman"/>
          <w:sz w:val="28"/>
          <w:szCs w:val="28"/>
        </w:rPr>
        <w:t>67</w:t>
      </w:r>
    </w:p>
    <w:p w:rsidR="007A4E31" w:rsidRPr="00C96A12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E7620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344EC4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7A4E31" w:rsidRDefault="007A4E31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344EC4" w:rsidRDefault="00344EC4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344EC4" w:rsidRDefault="00344EC4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2621BA" w:rsidRDefault="002621BA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2621BA" w:rsidRDefault="002621BA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2621BA" w:rsidRDefault="002621BA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2621BA" w:rsidRDefault="002621BA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2621BA" w:rsidRDefault="002621BA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2621BA" w:rsidRDefault="002621BA" w:rsidP="00620E32">
      <w:pPr>
        <w:spacing w:after="0" w:line="360" w:lineRule="auto"/>
        <w:ind w:right="57"/>
        <w:rPr>
          <w:rFonts w:ascii="Times New Roman" w:hAnsi="Times New Roman"/>
          <w:b/>
          <w:bCs/>
          <w:sz w:val="26"/>
          <w:szCs w:val="26"/>
        </w:rPr>
      </w:pPr>
    </w:p>
    <w:p w:rsidR="00044026" w:rsidRDefault="00044026" w:rsidP="00620E32">
      <w:pPr>
        <w:numPr>
          <w:ilvl w:val="0"/>
          <w:numId w:val="37"/>
        </w:num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  <w:r w:rsidRPr="007A2B39">
        <w:rPr>
          <w:rFonts w:ascii="Times New Roman" w:hAnsi="Times New Roman"/>
          <w:b/>
          <w:bCs/>
          <w:sz w:val="26"/>
          <w:szCs w:val="26"/>
        </w:rPr>
        <w:lastRenderedPageBreak/>
        <w:t>Общая характеристика учреждения</w:t>
      </w:r>
    </w:p>
    <w:p w:rsidR="00044026" w:rsidRPr="009C671E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профессиональное образовательное бюджетное у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реждение </w:t>
      </w:r>
      <w:r w:rsidRPr="009C6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педагогический колледж имени М.М. Медж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дова» стал преемником 1 –го Дагестанского училища, открытого в 1922 г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 в г. </w:t>
      </w:r>
      <w:proofErr w:type="spellStart"/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Темирхан-Шура</w:t>
      </w:r>
      <w:proofErr w:type="spellEnd"/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. Педагогический техникум тогда радушно распа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нул двери перед детьми горцев. С первых дней  существования техникума правительство республики создало все условия для подготовки учител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ских</w:t>
      </w:r>
      <w:r w:rsidR="00F57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кадров.</w:t>
      </w:r>
    </w:p>
    <w:p w:rsidR="00044026" w:rsidRPr="009C671E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ГПОБУ «Республиканский педагогический колледж имени М.М. Меджидова» – современное образовательное учреждение, прошедшее путь: педагогическое училище – учебно-педагогический комплекс «Педагогич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ское училище – школа-интернат» - педагогический колледж. Такая реорг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низация отвечает требованиям рынка труда и запросам общества. Преобр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зование стало возможным благодаря усилиям педагогического коллектива, успешно реализующего свой интеллектуальный и творческий потенциал.</w:t>
      </w:r>
    </w:p>
    <w:p w:rsidR="00044026" w:rsidRPr="00707825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78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Из истории Избербашского педагогического колледжа.</w:t>
      </w: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229"/>
      </w:tblGrid>
      <w:tr w:rsidR="00244D88" w:rsidTr="00004032">
        <w:tc>
          <w:tcPr>
            <w:tcW w:w="1843" w:type="dxa"/>
          </w:tcPr>
          <w:p w:rsidR="00244D88" w:rsidRPr="00B00D47" w:rsidRDefault="00B2725C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1859</w:t>
            </w:r>
            <w:r w:rsidR="00F6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</w:t>
            </w:r>
            <w:r w:rsidR="00244D88"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7229" w:type="dxa"/>
          </w:tcPr>
          <w:p w:rsidR="00244D88" w:rsidRPr="00872291" w:rsidRDefault="00244D88" w:rsidP="00636FAC">
            <w:pPr>
              <w:pStyle w:val="a5"/>
              <w:numPr>
                <w:ilvl w:val="0"/>
                <w:numId w:val="20"/>
              </w:numPr>
              <w:ind w:left="459"/>
              <w:jc w:val="left"/>
              <w:rPr>
                <w:color w:val="000000" w:themeColor="text1"/>
                <w:sz w:val="24"/>
              </w:rPr>
            </w:pPr>
            <w:r w:rsidRPr="00872291">
              <w:rPr>
                <w:color w:val="000000" w:themeColor="text1"/>
                <w:sz w:val="24"/>
              </w:rPr>
              <w:t>Темирханшуринское</w:t>
            </w:r>
            <w:r w:rsidR="00723B7F">
              <w:rPr>
                <w:color w:val="000000" w:themeColor="text1"/>
                <w:sz w:val="24"/>
              </w:rPr>
              <w:t xml:space="preserve"> </w:t>
            </w:r>
            <w:r w:rsidRPr="00872291">
              <w:rPr>
                <w:color w:val="000000" w:themeColor="text1"/>
                <w:sz w:val="24"/>
              </w:rPr>
              <w:t>2-х классное училище.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244D88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</w:t>
            </w:r>
            <w:r w:rsidR="00F6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922гг</w:t>
            </w:r>
          </w:p>
        </w:tc>
        <w:tc>
          <w:tcPr>
            <w:tcW w:w="7229" w:type="dxa"/>
          </w:tcPr>
          <w:p w:rsidR="00244D88" w:rsidRPr="00E76207" w:rsidRDefault="00244D88" w:rsidP="00636FAC">
            <w:pPr>
              <w:pStyle w:val="a3"/>
              <w:numPr>
                <w:ilvl w:val="0"/>
                <w:numId w:val="20"/>
              </w:numPr>
              <w:ind w:left="459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7620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Губернское реальное училище в Темирхан-Шуре.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B2725C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1921-</w:t>
            </w:r>
            <w:r w:rsidR="00244D88"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1931гг.</w:t>
            </w:r>
          </w:p>
        </w:tc>
        <w:tc>
          <w:tcPr>
            <w:tcW w:w="7229" w:type="dxa"/>
          </w:tcPr>
          <w:p w:rsidR="00244D88" w:rsidRPr="00E76207" w:rsidRDefault="00244D88" w:rsidP="00636FAC">
            <w:pPr>
              <w:pStyle w:val="a3"/>
              <w:numPr>
                <w:ilvl w:val="0"/>
                <w:numId w:val="20"/>
              </w:numPr>
              <w:ind w:left="459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7620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Первое педучилище Дагестана.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244D88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1932</w:t>
            </w:r>
            <w:r w:rsidR="00F6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1939гг.</w:t>
            </w:r>
          </w:p>
        </w:tc>
        <w:tc>
          <w:tcPr>
            <w:tcW w:w="7229" w:type="dxa"/>
          </w:tcPr>
          <w:p w:rsidR="00244D88" w:rsidRPr="00E76207" w:rsidRDefault="00244D88" w:rsidP="00636FAC">
            <w:pPr>
              <w:pStyle w:val="a3"/>
              <w:numPr>
                <w:ilvl w:val="0"/>
                <w:numId w:val="20"/>
              </w:numPr>
              <w:ind w:left="459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7620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Аварский педагогический техникум.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244D88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1939</w:t>
            </w:r>
            <w:r w:rsidR="00F6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1946гг</w:t>
            </w:r>
          </w:p>
        </w:tc>
        <w:tc>
          <w:tcPr>
            <w:tcW w:w="7229" w:type="dxa"/>
          </w:tcPr>
          <w:p w:rsidR="00244D88" w:rsidRPr="00872291" w:rsidRDefault="00244D88" w:rsidP="00636FAC">
            <w:pPr>
              <w:pStyle w:val="a5"/>
              <w:numPr>
                <w:ilvl w:val="0"/>
                <w:numId w:val="20"/>
              </w:numPr>
              <w:ind w:left="459"/>
              <w:jc w:val="left"/>
              <w:rPr>
                <w:color w:val="000000" w:themeColor="text1"/>
                <w:sz w:val="24"/>
              </w:rPr>
            </w:pPr>
            <w:r w:rsidRPr="00872291">
              <w:rPr>
                <w:color w:val="000000" w:themeColor="text1"/>
                <w:sz w:val="24"/>
              </w:rPr>
              <w:t>Буйнакское педучилище (в связи с переименованием     гор</w:t>
            </w:r>
            <w:r w:rsidRPr="00872291">
              <w:rPr>
                <w:color w:val="000000" w:themeColor="text1"/>
                <w:sz w:val="24"/>
              </w:rPr>
              <w:t>о</w:t>
            </w:r>
            <w:r w:rsidRPr="00872291">
              <w:rPr>
                <w:color w:val="000000" w:themeColor="text1"/>
                <w:sz w:val="24"/>
              </w:rPr>
              <w:t>да).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B2725C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1946</w:t>
            </w:r>
            <w:r w:rsidR="00F6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44D88"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975гг.</w:t>
            </w:r>
          </w:p>
        </w:tc>
        <w:tc>
          <w:tcPr>
            <w:tcW w:w="7229" w:type="dxa"/>
          </w:tcPr>
          <w:p w:rsidR="00244D88" w:rsidRPr="00872291" w:rsidRDefault="00244D88" w:rsidP="00636FAC">
            <w:pPr>
              <w:pStyle w:val="a5"/>
              <w:numPr>
                <w:ilvl w:val="0"/>
                <w:numId w:val="20"/>
              </w:numPr>
              <w:ind w:left="459"/>
              <w:jc w:val="left"/>
              <w:rPr>
                <w:color w:val="000000" w:themeColor="text1"/>
                <w:sz w:val="24"/>
              </w:rPr>
            </w:pPr>
            <w:r w:rsidRPr="00872291">
              <w:rPr>
                <w:color w:val="000000" w:themeColor="text1"/>
                <w:sz w:val="24"/>
              </w:rPr>
              <w:t>1-ое Дагестанское педучилище.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B2725C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1975</w:t>
            </w:r>
            <w:r w:rsidR="00F6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44D88"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1997гг.</w:t>
            </w:r>
          </w:p>
        </w:tc>
        <w:tc>
          <w:tcPr>
            <w:tcW w:w="7229" w:type="dxa"/>
          </w:tcPr>
          <w:p w:rsidR="00244D88" w:rsidRPr="00872291" w:rsidRDefault="00244D88" w:rsidP="00636FAC">
            <w:pPr>
              <w:pStyle w:val="a5"/>
              <w:numPr>
                <w:ilvl w:val="0"/>
                <w:numId w:val="20"/>
              </w:numPr>
              <w:ind w:left="459"/>
              <w:jc w:val="left"/>
              <w:rPr>
                <w:color w:val="000000" w:themeColor="text1"/>
                <w:sz w:val="24"/>
              </w:rPr>
            </w:pPr>
            <w:r w:rsidRPr="00872291">
              <w:rPr>
                <w:color w:val="000000" w:themeColor="text1"/>
                <w:sz w:val="24"/>
              </w:rPr>
              <w:t xml:space="preserve">Избербашское педучилище (переведено из  Буйнакска    в связи   с      землетрясением). </w:t>
            </w:r>
          </w:p>
        </w:tc>
      </w:tr>
      <w:tr w:rsidR="00244D88" w:rsidTr="00004032">
        <w:tc>
          <w:tcPr>
            <w:tcW w:w="1843" w:type="dxa"/>
          </w:tcPr>
          <w:p w:rsidR="00244D88" w:rsidRPr="00B00D47" w:rsidRDefault="00F62448" w:rsidP="00B34C7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1997-1999</w:t>
            </w:r>
            <w:r w:rsidR="00244D88"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7229" w:type="dxa"/>
          </w:tcPr>
          <w:p w:rsidR="00244D88" w:rsidRPr="00872291" w:rsidRDefault="00244D88" w:rsidP="00636FAC">
            <w:pPr>
              <w:pStyle w:val="a5"/>
              <w:numPr>
                <w:ilvl w:val="0"/>
                <w:numId w:val="20"/>
              </w:numPr>
              <w:ind w:left="459"/>
              <w:jc w:val="left"/>
              <w:rPr>
                <w:color w:val="000000" w:themeColor="text1"/>
                <w:sz w:val="24"/>
              </w:rPr>
            </w:pPr>
            <w:r w:rsidRPr="00872291">
              <w:rPr>
                <w:color w:val="000000" w:themeColor="text1"/>
                <w:sz w:val="24"/>
              </w:rPr>
              <w:t>Учебно-педагогический комплекс. Педколлед</w:t>
            </w:r>
            <w:r w:rsidR="00707825" w:rsidRPr="00872291">
              <w:rPr>
                <w:color w:val="000000" w:themeColor="text1"/>
                <w:sz w:val="24"/>
              </w:rPr>
              <w:t>ж -</w:t>
            </w:r>
            <w:r w:rsidRPr="00872291">
              <w:rPr>
                <w:color w:val="000000" w:themeColor="text1"/>
                <w:sz w:val="24"/>
              </w:rPr>
              <w:t xml:space="preserve"> школа-    и</w:t>
            </w:r>
            <w:r w:rsidRPr="00872291">
              <w:rPr>
                <w:color w:val="000000" w:themeColor="text1"/>
                <w:sz w:val="24"/>
              </w:rPr>
              <w:t>н</w:t>
            </w:r>
            <w:r w:rsidRPr="00872291">
              <w:rPr>
                <w:color w:val="000000" w:themeColor="text1"/>
                <w:sz w:val="24"/>
              </w:rPr>
              <w:t>тернат.</w:t>
            </w:r>
          </w:p>
        </w:tc>
      </w:tr>
      <w:tr w:rsidR="00244D88" w:rsidTr="00004032">
        <w:tc>
          <w:tcPr>
            <w:tcW w:w="1843" w:type="dxa"/>
          </w:tcPr>
          <w:p w:rsidR="00244D88" w:rsidRDefault="00244D88" w:rsidP="00B34C7E">
            <w:pPr>
              <w:jc w:val="both"/>
            </w:pPr>
            <w:r w:rsidRPr="00B00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1999г</w:t>
            </w:r>
          </w:p>
        </w:tc>
        <w:tc>
          <w:tcPr>
            <w:tcW w:w="7229" w:type="dxa"/>
          </w:tcPr>
          <w:p w:rsidR="00244D88" w:rsidRPr="00E76207" w:rsidRDefault="00244D88" w:rsidP="00636FAC">
            <w:pPr>
              <w:pStyle w:val="a3"/>
              <w:numPr>
                <w:ilvl w:val="0"/>
                <w:numId w:val="20"/>
              </w:numPr>
              <w:ind w:left="459"/>
              <w:rPr>
                <w:rFonts w:eastAsiaTheme="minorHAnsi"/>
              </w:rPr>
            </w:pPr>
            <w:r w:rsidRPr="00E7620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Избербашский педагогический колледж</w:t>
            </w:r>
            <w:r w:rsidRPr="00E7620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F7B76" w:rsidRDefault="00CF7B76" w:rsidP="00B34C7E">
      <w:pPr>
        <w:pStyle w:val="a5"/>
        <w:spacing w:line="360" w:lineRule="auto"/>
        <w:ind w:left="170" w:right="57"/>
        <w:rPr>
          <w:bCs/>
          <w:color w:val="000000" w:themeColor="text1"/>
          <w:szCs w:val="28"/>
        </w:rPr>
      </w:pPr>
    </w:p>
    <w:p w:rsidR="00044026" w:rsidRPr="009C671E" w:rsidRDefault="00044026" w:rsidP="00B34C7E">
      <w:pPr>
        <w:pStyle w:val="a5"/>
        <w:spacing w:line="360" w:lineRule="auto"/>
        <w:ind w:left="170" w:right="57"/>
        <w:rPr>
          <w:bCs/>
          <w:color w:val="000000" w:themeColor="text1"/>
          <w:szCs w:val="28"/>
        </w:rPr>
      </w:pPr>
      <w:r w:rsidRPr="009C671E">
        <w:rPr>
          <w:bCs/>
          <w:color w:val="000000" w:themeColor="text1"/>
          <w:szCs w:val="28"/>
        </w:rPr>
        <w:t>Указ Госсовета РД о присвоении им.М.Меджидова  Избербашскому педагогическому колледжу за №192 от 19.08.1998 года.</w:t>
      </w:r>
    </w:p>
    <w:p w:rsidR="00044026" w:rsidRPr="009C671E" w:rsidRDefault="00044026" w:rsidP="00B34C7E">
      <w:pPr>
        <w:pStyle w:val="a5"/>
        <w:spacing w:line="360" w:lineRule="auto"/>
        <w:ind w:left="170" w:right="57"/>
        <w:rPr>
          <w:bCs/>
          <w:color w:val="000000" w:themeColor="text1"/>
          <w:szCs w:val="28"/>
        </w:rPr>
      </w:pPr>
      <w:r w:rsidRPr="009C671E">
        <w:rPr>
          <w:bCs/>
          <w:color w:val="000000" w:themeColor="text1"/>
          <w:szCs w:val="28"/>
        </w:rPr>
        <w:t>Избербашский педагогический колледж им. М.М. Меджидова пер</w:t>
      </w:r>
      <w:r w:rsidRPr="009C671E">
        <w:rPr>
          <w:bCs/>
          <w:color w:val="000000" w:themeColor="text1"/>
          <w:szCs w:val="28"/>
        </w:rPr>
        <w:t>е</w:t>
      </w:r>
      <w:r w:rsidRPr="009C671E">
        <w:rPr>
          <w:bCs/>
          <w:color w:val="000000" w:themeColor="text1"/>
          <w:szCs w:val="28"/>
        </w:rPr>
        <w:t>именован в Государственное бюджетное  образовательное учреждение СПО  им. М.Меджидова (ГБОУ  СПО ИПК). Основание: приказ №440 от 30.11.2011 года МО и Н РД.</w:t>
      </w:r>
    </w:p>
    <w:p w:rsidR="00044026" w:rsidRPr="009C671E" w:rsidRDefault="00044026" w:rsidP="00B34C7E">
      <w:pPr>
        <w:pStyle w:val="a5"/>
        <w:spacing w:line="360" w:lineRule="auto"/>
        <w:ind w:left="170" w:right="57"/>
        <w:rPr>
          <w:color w:val="000000" w:themeColor="text1"/>
          <w:szCs w:val="28"/>
        </w:rPr>
      </w:pPr>
      <w:r w:rsidRPr="009C671E">
        <w:rPr>
          <w:color w:val="000000" w:themeColor="text1"/>
          <w:szCs w:val="28"/>
        </w:rPr>
        <w:lastRenderedPageBreak/>
        <w:t xml:space="preserve">Постановлением Правительства Республики Дагестан от 13 марта 2014 года №104 </w:t>
      </w:r>
      <w:r w:rsidRPr="009C671E">
        <w:rPr>
          <w:bCs/>
          <w:color w:val="000000" w:themeColor="text1"/>
          <w:szCs w:val="28"/>
        </w:rPr>
        <w:t>ГБОУ СПО «</w:t>
      </w:r>
      <w:proofErr w:type="spellStart"/>
      <w:r w:rsidRPr="009C671E">
        <w:rPr>
          <w:bCs/>
          <w:color w:val="000000" w:themeColor="text1"/>
          <w:szCs w:val="28"/>
        </w:rPr>
        <w:t>Избербашский</w:t>
      </w:r>
      <w:proofErr w:type="spellEnd"/>
      <w:r w:rsidRPr="009C671E">
        <w:rPr>
          <w:bCs/>
          <w:color w:val="000000" w:themeColor="text1"/>
          <w:szCs w:val="28"/>
        </w:rPr>
        <w:t xml:space="preserve"> педагогический колледж им. М.М. Меджидова» переименован в </w:t>
      </w:r>
      <w:r w:rsidRPr="009C671E">
        <w:rPr>
          <w:color w:val="000000" w:themeColor="text1"/>
          <w:szCs w:val="28"/>
        </w:rPr>
        <w:t>ГПОБУ «Республиканский педагогич</w:t>
      </w:r>
      <w:r w:rsidRPr="009C671E">
        <w:rPr>
          <w:color w:val="000000" w:themeColor="text1"/>
          <w:szCs w:val="28"/>
        </w:rPr>
        <w:t>е</w:t>
      </w:r>
      <w:r w:rsidRPr="009C671E">
        <w:rPr>
          <w:color w:val="000000" w:themeColor="text1"/>
          <w:szCs w:val="28"/>
        </w:rPr>
        <w:t xml:space="preserve">ский колледж  имени М.М. Меджидова». </w:t>
      </w:r>
    </w:p>
    <w:p w:rsidR="00044026" w:rsidRDefault="00044026" w:rsidP="00B34C7E">
      <w:pPr>
        <w:pStyle w:val="a5"/>
        <w:spacing w:line="360" w:lineRule="auto"/>
        <w:ind w:left="170" w:right="57"/>
        <w:rPr>
          <w:bCs/>
          <w:color w:val="000000" w:themeColor="text1"/>
          <w:szCs w:val="28"/>
        </w:rPr>
      </w:pPr>
      <w:r w:rsidRPr="009C671E">
        <w:rPr>
          <w:bCs/>
          <w:color w:val="000000" w:themeColor="text1"/>
          <w:szCs w:val="28"/>
        </w:rPr>
        <w:t>За 90-лет своего существования осуществлено 85 выпусков, подг</w:t>
      </w:r>
      <w:r w:rsidRPr="009C671E">
        <w:rPr>
          <w:bCs/>
          <w:color w:val="000000" w:themeColor="text1"/>
          <w:szCs w:val="28"/>
        </w:rPr>
        <w:t>о</w:t>
      </w:r>
      <w:r w:rsidRPr="009C671E">
        <w:rPr>
          <w:bCs/>
          <w:color w:val="000000" w:themeColor="text1"/>
          <w:szCs w:val="28"/>
        </w:rPr>
        <w:t>товлено более 13-ти тысяч специалистов для районов и городов Дагестана.</w:t>
      </w:r>
    </w:p>
    <w:tbl>
      <w:tblPr>
        <w:tblStyle w:val="aa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5"/>
        <w:gridCol w:w="6486"/>
      </w:tblGrid>
      <w:tr w:rsidR="00064054" w:rsidTr="00624E49">
        <w:tc>
          <w:tcPr>
            <w:tcW w:w="2915" w:type="dxa"/>
          </w:tcPr>
          <w:p w:rsidR="00064054" w:rsidRPr="00BC30AF" w:rsidRDefault="00064054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Наименование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064054" w:rsidP="000774F8">
            <w:pPr>
              <w:pStyle w:val="a5"/>
              <w:spacing w:line="276" w:lineRule="auto"/>
              <w:ind w:left="176"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</w:rPr>
              <w:t>Государственное профессиональное образов</w:t>
            </w:r>
            <w:r w:rsidRPr="00BC30AF">
              <w:rPr>
                <w:color w:val="000000" w:themeColor="text1"/>
                <w:szCs w:val="28"/>
              </w:rPr>
              <w:t>а</w:t>
            </w:r>
            <w:r w:rsidRPr="00BC30AF">
              <w:rPr>
                <w:color w:val="000000" w:themeColor="text1"/>
                <w:szCs w:val="28"/>
              </w:rPr>
              <w:t>тельное</w:t>
            </w:r>
            <w:r w:rsidR="000774F8">
              <w:rPr>
                <w:color w:val="000000" w:themeColor="text1"/>
                <w:szCs w:val="28"/>
              </w:rPr>
              <w:t xml:space="preserve"> </w:t>
            </w:r>
            <w:r w:rsidRPr="00BC30AF">
              <w:rPr>
                <w:color w:val="000000" w:themeColor="text1"/>
                <w:szCs w:val="28"/>
              </w:rPr>
              <w:t>бюджетное учреждение «Республика</w:t>
            </w:r>
            <w:r w:rsidRPr="00BC30AF">
              <w:rPr>
                <w:color w:val="000000" w:themeColor="text1"/>
                <w:szCs w:val="28"/>
              </w:rPr>
              <w:t>н</w:t>
            </w:r>
            <w:r w:rsidRPr="00BC30AF">
              <w:rPr>
                <w:color w:val="000000" w:themeColor="text1"/>
                <w:szCs w:val="28"/>
              </w:rPr>
              <w:t>ский педагогический колледж имени М.М. Ме</w:t>
            </w:r>
            <w:r w:rsidRPr="00BC30AF">
              <w:rPr>
                <w:color w:val="000000" w:themeColor="text1"/>
                <w:szCs w:val="28"/>
              </w:rPr>
              <w:t>д</w:t>
            </w:r>
            <w:r w:rsidRPr="00BC30AF">
              <w:rPr>
                <w:color w:val="000000" w:themeColor="text1"/>
                <w:szCs w:val="28"/>
              </w:rPr>
              <w:t>жидова »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E51B55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Учредитель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E51B55" w:rsidP="000774F8">
            <w:pPr>
              <w:pStyle w:val="a5"/>
              <w:spacing w:line="276" w:lineRule="auto"/>
              <w:ind w:left="176"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</w:rPr>
              <w:t>Министерство образования науки Республики Д</w:t>
            </w:r>
            <w:r w:rsidRPr="00BC30AF">
              <w:rPr>
                <w:color w:val="000000" w:themeColor="text1"/>
                <w:szCs w:val="28"/>
              </w:rPr>
              <w:t>а</w:t>
            </w:r>
            <w:r w:rsidRPr="00BC30AF">
              <w:rPr>
                <w:color w:val="000000" w:themeColor="text1"/>
                <w:szCs w:val="28"/>
              </w:rPr>
              <w:t>гестан.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E51B55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Юридический и фа</w:t>
            </w:r>
            <w:r w:rsidRPr="00BC30AF">
              <w:rPr>
                <w:color w:val="000000" w:themeColor="text1"/>
                <w:szCs w:val="28"/>
                <w:u w:val="single"/>
              </w:rPr>
              <w:t>к</w:t>
            </w:r>
            <w:r w:rsidRPr="00BC30AF">
              <w:rPr>
                <w:color w:val="000000" w:themeColor="text1"/>
                <w:szCs w:val="28"/>
                <w:u w:val="single"/>
              </w:rPr>
              <w:t>тический адрес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9868FA" w:rsidP="000774F8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</w:rPr>
              <w:t xml:space="preserve">368500  РД, г. Избербаш, ул. </w:t>
            </w:r>
            <w:proofErr w:type="spellStart"/>
            <w:r w:rsidRPr="00BC30AF">
              <w:rPr>
                <w:color w:val="000000" w:themeColor="text1"/>
                <w:szCs w:val="28"/>
              </w:rPr>
              <w:t>Гу</w:t>
            </w:r>
            <w:r w:rsidR="007B76F4">
              <w:rPr>
                <w:color w:val="000000" w:themeColor="text1"/>
                <w:szCs w:val="28"/>
              </w:rPr>
              <w:t>сейханова</w:t>
            </w:r>
            <w:proofErr w:type="spellEnd"/>
            <w:r w:rsidR="007B76F4">
              <w:rPr>
                <w:color w:val="000000" w:themeColor="text1"/>
                <w:szCs w:val="28"/>
              </w:rPr>
              <w:t xml:space="preserve">, 2; </w:t>
            </w:r>
            <w:r w:rsidRPr="00BC30AF">
              <w:rPr>
                <w:color w:val="000000" w:themeColor="text1"/>
                <w:szCs w:val="28"/>
              </w:rPr>
              <w:t xml:space="preserve">368500  РД, г. Избербаш, ул. </w:t>
            </w:r>
            <w:proofErr w:type="spellStart"/>
            <w:r w:rsidRPr="00BC30AF">
              <w:rPr>
                <w:color w:val="000000" w:themeColor="text1"/>
                <w:szCs w:val="28"/>
              </w:rPr>
              <w:t>Гусейханова</w:t>
            </w:r>
            <w:proofErr w:type="spellEnd"/>
            <w:r w:rsidRPr="00BC30AF">
              <w:rPr>
                <w:color w:val="000000" w:themeColor="text1"/>
                <w:szCs w:val="28"/>
              </w:rPr>
              <w:t>, 2;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9868FA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Директор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9868FA" w:rsidP="000774F8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 w:themeColor="text1"/>
                <w:szCs w:val="28"/>
              </w:rPr>
            </w:pPr>
            <w:proofErr w:type="spellStart"/>
            <w:r w:rsidRPr="00BC30AF">
              <w:rPr>
                <w:color w:val="000000" w:themeColor="text1"/>
                <w:szCs w:val="28"/>
              </w:rPr>
              <w:t>Вечедов</w:t>
            </w:r>
            <w:proofErr w:type="spellEnd"/>
            <w:r w:rsidRPr="00BC30A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C30AF">
              <w:rPr>
                <w:color w:val="000000" w:themeColor="text1"/>
                <w:szCs w:val="28"/>
              </w:rPr>
              <w:t>Давудбек</w:t>
            </w:r>
            <w:proofErr w:type="spellEnd"/>
            <w:r w:rsidRPr="00BC30AF">
              <w:rPr>
                <w:color w:val="000000" w:themeColor="text1"/>
                <w:szCs w:val="28"/>
              </w:rPr>
              <w:t xml:space="preserve"> Магомедович, стаж</w:t>
            </w:r>
            <w:r w:rsidR="00B160AC">
              <w:rPr>
                <w:color w:val="000000" w:themeColor="text1"/>
                <w:szCs w:val="28"/>
              </w:rPr>
              <w:t xml:space="preserve"> работы в системе образования 43</w:t>
            </w:r>
            <w:r w:rsidRPr="00BC30AF">
              <w:rPr>
                <w:color w:val="000000" w:themeColor="text1"/>
                <w:szCs w:val="28"/>
              </w:rPr>
              <w:t xml:space="preserve"> года, с 1988 г. по насто</w:t>
            </w:r>
            <w:r w:rsidRPr="00BC30AF">
              <w:rPr>
                <w:color w:val="000000" w:themeColor="text1"/>
                <w:szCs w:val="28"/>
              </w:rPr>
              <w:t>я</w:t>
            </w:r>
            <w:r w:rsidRPr="00BC30AF">
              <w:rPr>
                <w:color w:val="000000" w:themeColor="text1"/>
                <w:szCs w:val="28"/>
              </w:rPr>
              <w:t>щее время руководит колледжем.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9868FA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Контактный телефон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9868FA" w:rsidP="000774F8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</w:rPr>
              <w:t>2-41-46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9868FA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  <w:lang w:val="en-US"/>
              </w:rPr>
              <w:t>e</w:t>
            </w:r>
            <w:r w:rsidRPr="00BC30AF">
              <w:rPr>
                <w:color w:val="000000" w:themeColor="text1"/>
                <w:szCs w:val="28"/>
                <w:u w:val="single"/>
              </w:rPr>
              <w:t>-</w:t>
            </w:r>
            <w:r w:rsidRPr="00BC30AF">
              <w:rPr>
                <w:color w:val="000000" w:themeColor="text1"/>
                <w:szCs w:val="28"/>
                <w:u w:val="single"/>
                <w:lang w:val="en-US"/>
              </w:rPr>
              <w:t>mail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9868FA" w:rsidP="000774F8">
            <w:pPr>
              <w:spacing w:line="276" w:lineRule="auto"/>
              <w:ind w:left="170" w:righ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ipk</w:t>
            </w:r>
            <w:proofErr w:type="spellEnd"/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05@</w:t>
            </w:r>
            <w:proofErr w:type="spellStart"/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yandex</w:t>
            </w:r>
            <w:proofErr w:type="spellEnd"/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64054" w:rsidTr="00624E49">
        <w:tc>
          <w:tcPr>
            <w:tcW w:w="2915" w:type="dxa"/>
          </w:tcPr>
          <w:p w:rsidR="00064054" w:rsidRPr="00BC30AF" w:rsidRDefault="009868FA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Сайт:</w:t>
            </w:r>
          </w:p>
        </w:tc>
        <w:tc>
          <w:tcPr>
            <w:tcW w:w="6486" w:type="dxa"/>
          </w:tcPr>
          <w:p w:rsidR="00064054" w:rsidRPr="00BC30AF" w:rsidRDefault="002869E3" w:rsidP="000774F8">
            <w:pPr>
              <w:spacing w:line="276" w:lineRule="auto"/>
              <w:ind w:left="170" w:righ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9868FA" w:rsidRPr="00BC30A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9868FA" w:rsidRPr="00BC30A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9868FA" w:rsidRPr="00BC30A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ipk</w:t>
              </w:r>
              <w:proofErr w:type="spellEnd"/>
              <w:r w:rsidR="009868FA" w:rsidRPr="00BC30A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05.</w:t>
              </w:r>
              <w:proofErr w:type="spellStart"/>
              <w:r w:rsidR="009868FA" w:rsidRPr="00BC30A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64054" w:rsidTr="00624E49">
        <w:tc>
          <w:tcPr>
            <w:tcW w:w="2915" w:type="dxa"/>
          </w:tcPr>
          <w:p w:rsidR="00064054" w:rsidRPr="00BC30AF" w:rsidRDefault="009868FA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Организационно-правовая форма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9868FA" w:rsidP="000774F8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</w:rPr>
              <w:t>Государственное профессиональное образов</w:t>
            </w:r>
            <w:r w:rsidRPr="00BC30AF">
              <w:rPr>
                <w:color w:val="000000" w:themeColor="text1"/>
                <w:szCs w:val="28"/>
              </w:rPr>
              <w:t>а</w:t>
            </w:r>
            <w:r w:rsidRPr="00BC30AF">
              <w:rPr>
                <w:color w:val="000000" w:themeColor="text1"/>
                <w:szCs w:val="28"/>
              </w:rPr>
              <w:t xml:space="preserve">тельное бюджетное учреждение </w:t>
            </w:r>
            <w:r w:rsidRPr="00BC30AF">
              <w:rPr>
                <w:b/>
                <w:color w:val="000000" w:themeColor="text1"/>
                <w:szCs w:val="28"/>
              </w:rPr>
              <w:t>«</w:t>
            </w:r>
            <w:r w:rsidRPr="00BC30AF">
              <w:rPr>
                <w:color w:val="000000" w:themeColor="text1"/>
                <w:szCs w:val="28"/>
              </w:rPr>
              <w:t>Республика</w:t>
            </w:r>
            <w:r w:rsidRPr="00BC30AF">
              <w:rPr>
                <w:color w:val="000000" w:themeColor="text1"/>
                <w:szCs w:val="28"/>
              </w:rPr>
              <w:t>н</w:t>
            </w:r>
            <w:r w:rsidRPr="00BC30AF">
              <w:rPr>
                <w:color w:val="000000" w:themeColor="text1"/>
                <w:szCs w:val="28"/>
              </w:rPr>
              <w:t>ский педагогический колледж имени М.М. Ме</w:t>
            </w:r>
            <w:r w:rsidRPr="00BC30AF">
              <w:rPr>
                <w:color w:val="000000" w:themeColor="text1"/>
                <w:szCs w:val="28"/>
              </w:rPr>
              <w:t>д</w:t>
            </w:r>
            <w:r w:rsidRPr="00BC30AF">
              <w:rPr>
                <w:color w:val="000000" w:themeColor="text1"/>
                <w:szCs w:val="28"/>
              </w:rPr>
              <w:t>жидова».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9868FA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Лицензия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BC30AF" w:rsidP="000774F8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</w:rPr>
              <w:t>основной государственный регистрационный н</w:t>
            </w:r>
            <w:r w:rsidRPr="00BC30AF">
              <w:rPr>
                <w:color w:val="000000" w:themeColor="text1"/>
                <w:szCs w:val="28"/>
              </w:rPr>
              <w:t>о</w:t>
            </w:r>
            <w:r w:rsidRPr="00BC30AF">
              <w:rPr>
                <w:color w:val="000000" w:themeColor="text1"/>
                <w:szCs w:val="28"/>
              </w:rPr>
              <w:t>мер юридического лица (ОГРН) 1020502333400, серия 05Л01 № 0001293,  № 7171 от 12. 10. 2013год, выдана Министерством образования и науки Республики Дагестан.</w:t>
            </w:r>
          </w:p>
        </w:tc>
      </w:tr>
      <w:tr w:rsidR="00064054" w:rsidTr="00624E49">
        <w:tc>
          <w:tcPr>
            <w:tcW w:w="2915" w:type="dxa"/>
          </w:tcPr>
          <w:p w:rsidR="00064054" w:rsidRPr="00BC30AF" w:rsidRDefault="00BC30AF" w:rsidP="000774F8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 w:themeColor="text1"/>
                <w:szCs w:val="28"/>
              </w:rPr>
            </w:pPr>
            <w:r w:rsidRPr="00BC30AF">
              <w:rPr>
                <w:color w:val="000000" w:themeColor="text1"/>
                <w:szCs w:val="28"/>
                <w:u w:val="single"/>
              </w:rPr>
              <w:t>Свидетельство о г</w:t>
            </w:r>
            <w:r w:rsidRPr="00BC30AF">
              <w:rPr>
                <w:color w:val="000000" w:themeColor="text1"/>
                <w:szCs w:val="28"/>
                <w:u w:val="single"/>
              </w:rPr>
              <w:t>о</w:t>
            </w:r>
            <w:r w:rsidRPr="00BC30AF">
              <w:rPr>
                <w:color w:val="000000" w:themeColor="text1"/>
                <w:szCs w:val="28"/>
                <w:u w:val="single"/>
              </w:rPr>
              <w:t>сударственной аккр</w:t>
            </w:r>
            <w:r w:rsidRPr="00BC30AF">
              <w:rPr>
                <w:color w:val="000000" w:themeColor="text1"/>
                <w:szCs w:val="28"/>
                <w:u w:val="single"/>
              </w:rPr>
              <w:t>е</w:t>
            </w:r>
            <w:r w:rsidRPr="00BC30AF">
              <w:rPr>
                <w:color w:val="000000" w:themeColor="text1"/>
                <w:szCs w:val="28"/>
                <w:u w:val="single"/>
              </w:rPr>
              <w:t>дитации</w:t>
            </w:r>
            <w:r w:rsidRPr="00BC30AF"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6486" w:type="dxa"/>
          </w:tcPr>
          <w:p w:rsidR="00064054" w:rsidRPr="00BC30AF" w:rsidRDefault="00BC30AF" w:rsidP="000774F8">
            <w:pPr>
              <w:spacing w:line="276" w:lineRule="auto"/>
              <w:ind w:left="170" w:right="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№5574 от 25. 12. 2013год; ИНН 0548000568, с</w:t>
            </w:r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рия 05А01 № 0000340. Действительно до 25 д</w:t>
            </w:r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C3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кабря 2019года.</w:t>
            </w:r>
          </w:p>
        </w:tc>
      </w:tr>
    </w:tbl>
    <w:p w:rsidR="000774F8" w:rsidRDefault="000774F8" w:rsidP="000774F8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74F8" w:rsidRDefault="000774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44026" w:rsidRPr="009C671E" w:rsidRDefault="00044026" w:rsidP="000774F8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4F8">
        <w:rPr>
          <w:rFonts w:ascii="Times New Roman" w:hAnsi="Times New Roman" w:cs="Times New Roman"/>
          <w:sz w:val="28"/>
          <w:szCs w:val="28"/>
        </w:rPr>
        <w:lastRenderedPageBreak/>
        <w:t>Учреждение осуществляет образовательную деятельность в соотве</w:t>
      </w:r>
      <w:r w:rsidRPr="000774F8">
        <w:rPr>
          <w:rFonts w:ascii="Times New Roman" w:hAnsi="Times New Roman" w:cs="Times New Roman"/>
          <w:sz w:val="28"/>
          <w:szCs w:val="28"/>
        </w:rPr>
        <w:t>т</w:t>
      </w:r>
      <w:r w:rsidRPr="000774F8">
        <w:rPr>
          <w:rFonts w:ascii="Times New Roman" w:hAnsi="Times New Roman" w:cs="Times New Roman"/>
          <w:sz w:val="28"/>
          <w:szCs w:val="28"/>
        </w:rPr>
        <w:t>ствии с Уставом, утвержденным Министерством образования и науки РД от 26 декабря 2011 года № 1762. Устав согласован Министерством земел</w:t>
      </w:r>
      <w:r w:rsidRPr="000774F8">
        <w:rPr>
          <w:rFonts w:ascii="Times New Roman" w:hAnsi="Times New Roman" w:cs="Times New Roman"/>
          <w:sz w:val="28"/>
          <w:szCs w:val="28"/>
        </w:rPr>
        <w:t>ь</w:t>
      </w:r>
      <w:r w:rsidRPr="000774F8">
        <w:rPr>
          <w:rFonts w:ascii="Times New Roman" w:hAnsi="Times New Roman" w:cs="Times New Roman"/>
          <w:sz w:val="28"/>
          <w:szCs w:val="28"/>
        </w:rPr>
        <w:t>ных и имущественных отношений № 960-р от 26 декабря 2011г.</w:t>
      </w:r>
    </w:p>
    <w:p w:rsidR="00044026" w:rsidRPr="009C671E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1E">
        <w:rPr>
          <w:rFonts w:ascii="Times New Roman" w:hAnsi="Times New Roman" w:cs="Times New Roman"/>
          <w:sz w:val="28"/>
          <w:szCs w:val="28"/>
        </w:rPr>
        <w:t>Педагогический колледж функционирует сегодня как открытая соц</w:t>
      </w:r>
      <w:r w:rsidRPr="009C671E">
        <w:rPr>
          <w:rFonts w:ascii="Times New Roman" w:hAnsi="Times New Roman" w:cs="Times New Roman"/>
          <w:sz w:val="28"/>
          <w:szCs w:val="28"/>
        </w:rPr>
        <w:t>и</w:t>
      </w:r>
      <w:r w:rsidRPr="009C671E">
        <w:rPr>
          <w:rFonts w:ascii="Times New Roman" w:hAnsi="Times New Roman" w:cs="Times New Roman"/>
          <w:sz w:val="28"/>
          <w:szCs w:val="28"/>
        </w:rPr>
        <w:t>альная система, выполняющая целый спектр задач, направленных на обр</w:t>
      </w:r>
      <w:r w:rsidRPr="009C671E">
        <w:rPr>
          <w:rFonts w:ascii="Times New Roman" w:hAnsi="Times New Roman" w:cs="Times New Roman"/>
          <w:sz w:val="28"/>
          <w:szCs w:val="28"/>
        </w:rPr>
        <w:t>а</w:t>
      </w:r>
      <w:r w:rsidRPr="009C671E">
        <w:rPr>
          <w:rFonts w:ascii="Times New Roman" w:hAnsi="Times New Roman" w:cs="Times New Roman"/>
          <w:sz w:val="28"/>
          <w:szCs w:val="28"/>
        </w:rPr>
        <w:t xml:space="preserve">зование современного человека. </w:t>
      </w:r>
    </w:p>
    <w:p w:rsidR="00E57E9A" w:rsidRPr="008565DC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9C671E">
        <w:rPr>
          <w:rFonts w:ascii="Times New Roman" w:hAnsi="Times New Roman" w:cs="Times New Roman"/>
          <w:sz w:val="28"/>
          <w:szCs w:val="28"/>
        </w:rPr>
        <w:t>Окружающая колледж социальная среда оценивается как благопр</w:t>
      </w:r>
      <w:r w:rsidRPr="009C671E">
        <w:rPr>
          <w:rFonts w:ascii="Times New Roman" w:hAnsi="Times New Roman" w:cs="Times New Roman"/>
          <w:sz w:val="28"/>
          <w:szCs w:val="28"/>
        </w:rPr>
        <w:t>и</w:t>
      </w:r>
      <w:r w:rsidRPr="009C671E">
        <w:rPr>
          <w:rFonts w:ascii="Times New Roman" w:hAnsi="Times New Roman" w:cs="Times New Roman"/>
          <w:sz w:val="28"/>
          <w:szCs w:val="28"/>
        </w:rPr>
        <w:t>ятная</w:t>
      </w:r>
      <w:r w:rsidRPr="008565DC">
        <w:rPr>
          <w:rFonts w:ascii="Times New Roman" w:hAnsi="Times New Roman"/>
          <w:sz w:val="28"/>
          <w:szCs w:val="28"/>
        </w:rPr>
        <w:t xml:space="preserve"> и позволяет наладить взаимодействие с образовательными и кул</w:t>
      </w:r>
      <w:r w:rsidRPr="008565DC">
        <w:rPr>
          <w:rFonts w:ascii="Times New Roman" w:hAnsi="Times New Roman"/>
          <w:sz w:val="28"/>
          <w:szCs w:val="28"/>
        </w:rPr>
        <w:t>ь</w:t>
      </w:r>
      <w:r w:rsidRPr="008565DC">
        <w:rPr>
          <w:rFonts w:ascii="Times New Roman" w:hAnsi="Times New Roman"/>
          <w:sz w:val="28"/>
          <w:szCs w:val="28"/>
        </w:rPr>
        <w:t>турными учреждениями различных типов и видов.</w:t>
      </w:r>
    </w:p>
    <w:p w:rsidR="00E57E9A" w:rsidRPr="00862A79" w:rsidRDefault="00620E32" w:rsidP="000774F8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356A41">
        <w:rPr>
          <w:rFonts w:ascii="Times New Roman" w:hAnsi="Times New Roman"/>
          <w:b/>
          <w:sz w:val="28"/>
          <w:szCs w:val="28"/>
        </w:rPr>
        <w:t>Структура колледжа и с</w:t>
      </w:r>
      <w:r w:rsidR="00E57E9A" w:rsidRPr="00862A79">
        <w:rPr>
          <w:rFonts w:ascii="Times New Roman" w:hAnsi="Times New Roman"/>
          <w:b/>
          <w:sz w:val="28"/>
          <w:szCs w:val="28"/>
        </w:rPr>
        <w:t>истема</w:t>
      </w:r>
      <w:r>
        <w:rPr>
          <w:rFonts w:ascii="Times New Roman" w:hAnsi="Times New Roman"/>
          <w:b/>
          <w:sz w:val="28"/>
          <w:szCs w:val="28"/>
        </w:rPr>
        <w:t xml:space="preserve"> его управления</w:t>
      </w:r>
    </w:p>
    <w:p w:rsidR="00E57E9A" w:rsidRPr="008565DC" w:rsidRDefault="00E57E9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Управление колледжем осуществляется в соответствии с федерал</w:t>
      </w:r>
      <w:r w:rsidRPr="008565DC">
        <w:rPr>
          <w:rFonts w:ascii="Times New Roman" w:hAnsi="Times New Roman"/>
          <w:sz w:val="28"/>
          <w:szCs w:val="28"/>
        </w:rPr>
        <w:t>ь</w:t>
      </w:r>
      <w:r w:rsidRPr="008565DC">
        <w:rPr>
          <w:rFonts w:ascii="Times New Roman" w:hAnsi="Times New Roman"/>
          <w:sz w:val="28"/>
          <w:szCs w:val="28"/>
        </w:rPr>
        <w:t>ными законам</w:t>
      </w:r>
      <w:r w:rsidR="00356A41" w:rsidRPr="008565DC">
        <w:rPr>
          <w:rFonts w:ascii="Times New Roman" w:hAnsi="Times New Roman"/>
          <w:sz w:val="28"/>
          <w:szCs w:val="28"/>
        </w:rPr>
        <w:t>и, законами и иными нормативно-</w:t>
      </w:r>
      <w:r w:rsidRPr="008565DC">
        <w:rPr>
          <w:rFonts w:ascii="Times New Roman" w:hAnsi="Times New Roman"/>
          <w:sz w:val="28"/>
          <w:szCs w:val="28"/>
        </w:rPr>
        <w:t xml:space="preserve"> правовыми актами Р</w:t>
      </w:r>
      <w:r w:rsidR="00356A41" w:rsidRPr="008565DC">
        <w:rPr>
          <w:rFonts w:ascii="Times New Roman" w:hAnsi="Times New Roman"/>
          <w:sz w:val="28"/>
          <w:szCs w:val="28"/>
        </w:rPr>
        <w:t>е</w:t>
      </w:r>
      <w:r w:rsidR="00356A41" w:rsidRPr="008565DC">
        <w:rPr>
          <w:rFonts w:ascii="Times New Roman" w:hAnsi="Times New Roman"/>
          <w:sz w:val="28"/>
          <w:szCs w:val="28"/>
        </w:rPr>
        <w:t>с</w:t>
      </w:r>
      <w:r w:rsidR="00356A41" w:rsidRPr="008565DC">
        <w:rPr>
          <w:rFonts w:ascii="Times New Roman" w:hAnsi="Times New Roman"/>
          <w:sz w:val="28"/>
          <w:szCs w:val="28"/>
        </w:rPr>
        <w:t xml:space="preserve">публики </w:t>
      </w:r>
      <w:r w:rsidRPr="008565DC">
        <w:rPr>
          <w:rFonts w:ascii="Times New Roman" w:hAnsi="Times New Roman"/>
          <w:sz w:val="28"/>
          <w:szCs w:val="28"/>
        </w:rPr>
        <w:t>Д</w:t>
      </w:r>
      <w:r w:rsidR="00356A41" w:rsidRPr="008565DC">
        <w:rPr>
          <w:rFonts w:ascii="Times New Roman" w:hAnsi="Times New Roman"/>
          <w:sz w:val="28"/>
          <w:szCs w:val="28"/>
        </w:rPr>
        <w:t>агестан</w:t>
      </w:r>
      <w:r w:rsidRPr="008565DC">
        <w:rPr>
          <w:rFonts w:ascii="Times New Roman" w:hAnsi="Times New Roman"/>
          <w:sz w:val="28"/>
          <w:szCs w:val="28"/>
        </w:rPr>
        <w:t xml:space="preserve"> и Уставом колледжа на принципах</w:t>
      </w:r>
      <w:r w:rsidR="00356A41" w:rsidRPr="008565DC">
        <w:rPr>
          <w:rFonts w:ascii="Times New Roman" w:hAnsi="Times New Roman"/>
          <w:sz w:val="28"/>
          <w:szCs w:val="28"/>
        </w:rPr>
        <w:t xml:space="preserve"> сочетания</w:t>
      </w:r>
      <w:r w:rsidRPr="008565DC">
        <w:rPr>
          <w:rFonts w:ascii="Times New Roman" w:hAnsi="Times New Roman"/>
          <w:sz w:val="28"/>
          <w:szCs w:val="28"/>
        </w:rPr>
        <w:t xml:space="preserve"> единонач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лия и самоуправления.</w:t>
      </w:r>
      <w:r w:rsidR="00356A41" w:rsidRPr="008565DC">
        <w:rPr>
          <w:rFonts w:ascii="Times New Roman" w:hAnsi="Times New Roman"/>
          <w:sz w:val="28"/>
          <w:szCs w:val="28"/>
        </w:rPr>
        <w:t xml:space="preserve"> </w:t>
      </w:r>
    </w:p>
    <w:p w:rsidR="00CE08A6" w:rsidRPr="008565DC" w:rsidRDefault="00CE08A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Управление колледжем осуществляется администрацией в составе директора, заместителей директора, заведующих отделениями.</w:t>
      </w:r>
    </w:p>
    <w:p w:rsidR="00356A41" w:rsidRPr="008565DC" w:rsidRDefault="00356A41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В колледже существуют следующие уровни управления:</w:t>
      </w:r>
    </w:p>
    <w:p w:rsidR="00356A41" w:rsidRPr="00AA28B9" w:rsidRDefault="00356A41" w:rsidP="00636FAC">
      <w:pPr>
        <w:pStyle w:val="a3"/>
        <w:numPr>
          <w:ilvl w:val="0"/>
          <w:numId w:val="2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A28B9">
        <w:rPr>
          <w:rFonts w:ascii="Times New Roman" w:hAnsi="Times New Roman"/>
          <w:sz w:val="28"/>
          <w:szCs w:val="28"/>
        </w:rPr>
        <w:t>государственно-общественный (</w:t>
      </w:r>
      <w:r w:rsidR="008565DC" w:rsidRPr="00AA28B9">
        <w:rPr>
          <w:rFonts w:ascii="Times New Roman" w:hAnsi="Times New Roman"/>
          <w:sz w:val="28"/>
          <w:szCs w:val="28"/>
        </w:rPr>
        <w:t>н</w:t>
      </w:r>
      <w:r w:rsidR="00B0594D" w:rsidRPr="00AA28B9">
        <w:rPr>
          <w:rFonts w:ascii="Times New Roman" w:hAnsi="Times New Roman"/>
          <w:sz w:val="28"/>
          <w:szCs w:val="28"/>
        </w:rPr>
        <w:t>аблюдательный совет, в кот</w:t>
      </w:r>
      <w:r w:rsidR="00B0594D" w:rsidRPr="00AA28B9">
        <w:rPr>
          <w:rFonts w:ascii="Times New Roman" w:hAnsi="Times New Roman"/>
          <w:sz w:val="28"/>
          <w:szCs w:val="28"/>
        </w:rPr>
        <w:t>о</w:t>
      </w:r>
      <w:r w:rsidR="00B0594D" w:rsidRPr="00AA28B9">
        <w:rPr>
          <w:rFonts w:ascii="Times New Roman" w:hAnsi="Times New Roman"/>
          <w:sz w:val="28"/>
          <w:szCs w:val="28"/>
        </w:rPr>
        <w:t>рый входят</w:t>
      </w:r>
      <w:r w:rsidR="00AD5DAE" w:rsidRPr="00AA28B9">
        <w:rPr>
          <w:rFonts w:ascii="Times New Roman" w:hAnsi="Times New Roman"/>
          <w:sz w:val="28"/>
          <w:szCs w:val="28"/>
        </w:rPr>
        <w:t xml:space="preserve"> </w:t>
      </w:r>
      <w:r w:rsidR="00B0594D" w:rsidRPr="00AA28B9">
        <w:rPr>
          <w:rFonts w:ascii="Times New Roman" w:hAnsi="Times New Roman"/>
          <w:sz w:val="28"/>
          <w:szCs w:val="28"/>
        </w:rPr>
        <w:t>представители</w:t>
      </w:r>
      <w:r w:rsidR="00AD5DAE" w:rsidRPr="00AA28B9">
        <w:rPr>
          <w:rFonts w:ascii="Times New Roman" w:hAnsi="Times New Roman"/>
          <w:sz w:val="28"/>
          <w:szCs w:val="28"/>
        </w:rPr>
        <w:t xml:space="preserve"> образовательных организаций, соц</w:t>
      </w:r>
      <w:r w:rsidR="00AD5DAE" w:rsidRPr="00AA28B9">
        <w:rPr>
          <w:rFonts w:ascii="Times New Roman" w:hAnsi="Times New Roman"/>
          <w:sz w:val="28"/>
          <w:szCs w:val="28"/>
        </w:rPr>
        <w:t>и</w:t>
      </w:r>
      <w:r w:rsidR="00AD5DAE" w:rsidRPr="00AA28B9">
        <w:rPr>
          <w:rFonts w:ascii="Times New Roman" w:hAnsi="Times New Roman"/>
          <w:sz w:val="28"/>
          <w:szCs w:val="28"/>
        </w:rPr>
        <w:t>альных партнеров, общественности г. Избербаша</w:t>
      </w:r>
      <w:proofErr w:type="gramStart"/>
      <w:r w:rsidR="00AD5DAE" w:rsidRPr="00AA28B9">
        <w:rPr>
          <w:rFonts w:ascii="Times New Roman" w:hAnsi="Times New Roman"/>
          <w:sz w:val="28"/>
          <w:szCs w:val="28"/>
        </w:rPr>
        <w:t xml:space="preserve"> </w:t>
      </w:r>
      <w:r w:rsidRPr="00AA28B9">
        <w:rPr>
          <w:rFonts w:ascii="Times New Roman" w:hAnsi="Times New Roman"/>
          <w:sz w:val="28"/>
          <w:szCs w:val="28"/>
        </w:rPr>
        <w:t>)</w:t>
      </w:r>
      <w:proofErr w:type="gramEnd"/>
      <w:r w:rsidRPr="00AA28B9">
        <w:rPr>
          <w:rFonts w:ascii="Times New Roman" w:hAnsi="Times New Roman"/>
          <w:sz w:val="28"/>
          <w:szCs w:val="28"/>
        </w:rPr>
        <w:t>;</w:t>
      </w:r>
    </w:p>
    <w:p w:rsidR="00356A41" w:rsidRPr="00AA28B9" w:rsidRDefault="00356A41" w:rsidP="00636FAC">
      <w:pPr>
        <w:pStyle w:val="a3"/>
        <w:numPr>
          <w:ilvl w:val="0"/>
          <w:numId w:val="2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A28B9">
        <w:rPr>
          <w:rFonts w:ascii="Times New Roman" w:hAnsi="Times New Roman"/>
          <w:sz w:val="28"/>
          <w:szCs w:val="28"/>
        </w:rPr>
        <w:t>административный (директор, заместители директора, руков</w:t>
      </w:r>
      <w:r w:rsidRPr="00AA28B9">
        <w:rPr>
          <w:rFonts w:ascii="Times New Roman" w:hAnsi="Times New Roman"/>
          <w:sz w:val="28"/>
          <w:szCs w:val="28"/>
        </w:rPr>
        <w:t>о</w:t>
      </w:r>
      <w:r w:rsidRPr="00AA28B9">
        <w:rPr>
          <w:rFonts w:ascii="Times New Roman" w:hAnsi="Times New Roman"/>
          <w:sz w:val="28"/>
          <w:szCs w:val="28"/>
        </w:rPr>
        <w:t>дители структурных подразделений);</w:t>
      </w:r>
    </w:p>
    <w:p w:rsidR="00356A41" w:rsidRPr="00AA28B9" w:rsidRDefault="00B0594D" w:rsidP="00636FAC">
      <w:pPr>
        <w:pStyle w:val="a3"/>
        <w:numPr>
          <w:ilvl w:val="0"/>
          <w:numId w:val="2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AA28B9">
        <w:rPr>
          <w:rFonts w:ascii="Times New Roman" w:hAnsi="Times New Roman"/>
          <w:sz w:val="28"/>
          <w:szCs w:val="28"/>
        </w:rPr>
        <w:t>органы самоуправления (</w:t>
      </w:r>
      <w:r w:rsidR="00CE08A6" w:rsidRPr="00AA28B9">
        <w:rPr>
          <w:rFonts w:ascii="Times New Roman" w:hAnsi="Times New Roman"/>
          <w:sz w:val="28"/>
          <w:szCs w:val="28"/>
        </w:rPr>
        <w:t>Совет колледжа, Педагогический с</w:t>
      </w:r>
      <w:r w:rsidR="00CE08A6" w:rsidRPr="00AA28B9">
        <w:rPr>
          <w:rFonts w:ascii="Times New Roman" w:hAnsi="Times New Roman"/>
          <w:sz w:val="28"/>
          <w:szCs w:val="28"/>
        </w:rPr>
        <w:t>о</w:t>
      </w:r>
      <w:r w:rsidR="00CE08A6" w:rsidRPr="00AA28B9">
        <w:rPr>
          <w:rFonts w:ascii="Times New Roman" w:hAnsi="Times New Roman"/>
          <w:sz w:val="28"/>
          <w:szCs w:val="28"/>
        </w:rPr>
        <w:t xml:space="preserve">вет, Научно-методический совет, Совет студенческого </w:t>
      </w:r>
      <w:proofErr w:type="spellStart"/>
      <w:r w:rsidR="00CE08A6" w:rsidRPr="00AA28B9">
        <w:rPr>
          <w:rFonts w:ascii="Times New Roman" w:hAnsi="Times New Roman"/>
          <w:sz w:val="28"/>
          <w:szCs w:val="28"/>
        </w:rPr>
        <w:t>саупра</w:t>
      </w:r>
      <w:r w:rsidR="00CE08A6" w:rsidRPr="00AA28B9">
        <w:rPr>
          <w:rFonts w:ascii="Times New Roman" w:hAnsi="Times New Roman"/>
          <w:sz w:val="28"/>
          <w:szCs w:val="28"/>
        </w:rPr>
        <w:t>в</w:t>
      </w:r>
      <w:r w:rsidR="00CE08A6" w:rsidRPr="00AA28B9">
        <w:rPr>
          <w:rFonts w:ascii="Times New Roman" w:hAnsi="Times New Roman"/>
          <w:sz w:val="28"/>
          <w:szCs w:val="28"/>
        </w:rPr>
        <w:t>ления</w:t>
      </w:r>
      <w:proofErr w:type="spellEnd"/>
      <w:proofErr w:type="gramStart"/>
      <w:r w:rsidR="00CE08A6" w:rsidRPr="00AA28B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CE08A6" w:rsidRPr="00AA28B9">
        <w:rPr>
          <w:rFonts w:ascii="Times New Roman" w:hAnsi="Times New Roman"/>
          <w:sz w:val="28"/>
          <w:szCs w:val="28"/>
        </w:rPr>
        <w:t>.</w:t>
      </w:r>
    </w:p>
    <w:p w:rsidR="00CE08A6" w:rsidRPr="008565DC" w:rsidRDefault="00CE08A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Непосредственное управление колледжем осуществляет директор.</w:t>
      </w:r>
    </w:p>
    <w:p w:rsidR="00AD5DAE" w:rsidRPr="008565DC" w:rsidRDefault="00AD5DAE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bCs/>
          <w:sz w:val="28"/>
          <w:szCs w:val="28"/>
        </w:rPr>
        <w:t xml:space="preserve">Организационная структура колледжа </w:t>
      </w:r>
      <w:r w:rsidRPr="008565DC">
        <w:rPr>
          <w:rFonts w:ascii="Times New Roman" w:hAnsi="Times New Roman"/>
          <w:sz w:val="28"/>
          <w:szCs w:val="28"/>
        </w:rPr>
        <w:t>представлена отделениями, предметно-цикловыми комиссиями и другими структурными подраздел</w:t>
      </w:r>
      <w:r w:rsidRPr="008565DC">
        <w:rPr>
          <w:rFonts w:ascii="Times New Roman" w:hAnsi="Times New Roman"/>
          <w:sz w:val="28"/>
          <w:szCs w:val="28"/>
        </w:rPr>
        <w:t>е</w:t>
      </w:r>
      <w:r w:rsidRPr="008565DC">
        <w:rPr>
          <w:rFonts w:ascii="Times New Roman" w:hAnsi="Times New Roman"/>
          <w:sz w:val="28"/>
          <w:szCs w:val="28"/>
        </w:rPr>
        <w:t>ниями, осуществляющими образовательную, информационно-</w:t>
      </w:r>
      <w:r w:rsidRPr="008565DC">
        <w:rPr>
          <w:rFonts w:ascii="Times New Roman" w:hAnsi="Times New Roman"/>
          <w:sz w:val="28"/>
          <w:szCs w:val="28"/>
        </w:rPr>
        <w:lastRenderedPageBreak/>
        <w:t>аналитическую, научно-исследовательскую, методическую, финансово-экономическую и иную деятельность, предусмотренную законодательс</w:t>
      </w:r>
      <w:r w:rsidRPr="008565DC">
        <w:rPr>
          <w:rFonts w:ascii="Times New Roman" w:hAnsi="Times New Roman"/>
          <w:sz w:val="28"/>
          <w:szCs w:val="28"/>
        </w:rPr>
        <w:t>т</w:t>
      </w:r>
      <w:r w:rsidRPr="008565DC">
        <w:rPr>
          <w:rFonts w:ascii="Times New Roman" w:hAnsi="Times New Roman"/>
          <w:sz w:val="28"/>
          <w:szCs w:val="28"/>
        </w:rPr>
        <w:t xml:space="preserve">вом РФ и Уставом колледжа. </w:t>
      </w:r>
    </w:p>
    <w:p w:rsidR="00AD5DAE" w:rsidRPr="008565DC" w:rsidRDefault="00AD5DAE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В структуре колледжа имеются следующие подразделения:</w:t>
      </w:r>
    </w:p>
    <w:p w:rsidR="00AD5DAE" w:rsidRPr="009E2B1A" w:rsidRDefault="00AD5DAE" w:rsidP="00636FAC">
      <w:pPr>
        <w:pStyle w:val="a3"/>
        <w:numPr>
          <w:ilvl w:val="0"/>
          <w:numId w:val="2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9E2B1A">
        <w:rPr>
          <w:rFonts w:ascii="Times New Roman" w:hAnsi="Times New Roman"/>
          <w:sz w:val="28"/>
          <w:szCs w:val="28"/>
        </w:rPr>
        <w:t>учебная часть (организация и контроль учебного процесса по очной и заочной формам обучения, обеспечение реализации основных профессиональных образовательных программ в с</w:t>
      </w:r>
      <w:r w:rsidRPr="009E2B1A">
        <w:rPr>
          <w:rFonts w:ascii="Times New Roman" w:hAnsi="Times New Roman"/>
          <w:sz w:val="28"/>
          <w:szCs w:val="28"/>
        </w:rPr>
        <w:t>о</w:t>
      </w:r>
      <w:r w:rsidRPr="009E2B1A">
        <w:rPr>
          <w:rFonts w:ascii="Times New Roman" w:hAnsi="Times New Roman"/>
          <w:sz w:val="28"/>
          <w:szCs w:val="28"/>
        </w:rPr>
        <w:t>ответствии с ФГОС, сохранение контингента, управление усп</w:t>
      </w:r>
      <w:r w:rsidRPr="009E2B1A">
        <w:rPr>
          <w:rFonts w:ascii="Times New Roman" w:hAnsi="Times New Roman"/>
          <w:sz w:val="28"/>
          <w:szCs w:val="28"/>
        </w:rPr>
        <w:t>е</w:t>
      </w:r>
      <w:r w:rsidRPr="009E2B1A">
        <w:rPr>
          <w:rFonts w:ascii="Times New Roman" w:hAnsi="Times New Roman"/>
          <w:sz w:val="28"/>
          <w:szCs w:val="28"/>
        </w:rPr>
        <w:t>ваемостью обучающихся);</w:t>
      </w:r>
    </w:p>
    <w:p w:rsidR="00AD5DAE" w:rsidRPr="009E2B1A" w:rsidRDefault="00AD5DAE" w:rsidP="00636FAC">
      <w:pPr>
        <w:pStyle w:val="a3"/>
        <w:numPr>
          <w:ilvl w:val="0"/>
          <w:numId w:val="2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9E2B1A">
        <w:rPr>
          <w:rFonts w:ascii="Times New Roman" w:hAnsi="Times New Roman"/>
          <w:sz w:val="28"/>
          <w:szCs w:val="28"/>
        </w:rPr>
        <w:t>отдел учебно-производственной работы (определение подх</w:t>
      </w:r>
      <w:r w:rsidRPr="009E2B1A">
        <w:rPr>
          <w:rFonts w:ascii="Times New Roman" w:hAnsi="Times New Roman"/>
          <w:sz w:val="28"/>
          <w:szCs w:val="28"/>
        </w:rPr>
        <w:t>о</w:t>
      </w:r>
      <w:r w:rsidRPr="009E2B1A">
        <w:rPr>
          <w:rFonts w:ascii="Times New Roman" w:hAnsi="Times New Roman"/>
          <w:sz w:val="28"/>
          <w:szCs w:val="28"/>
        </w:rPr>
        <w:t>дов, требований к организации учебной, производственной, преддипломной практики обучающихся;</w:t>
      </w:r>
    </w:p>
    <w:p w:rsidR="00AD5DAE" w:rsidRPr="009E2B1A" w:rsidRDefault="00AD5DAE" w:rsidP="00636FAC">
      <w:pPr>
        <w:pStyle w:val="a3"/>
        <w:numPr>
          <w:ilvl w:val="0"/>
          <w:numId w:val="2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9E2B1A">
        <w:rPr>
          <w:rFonts w:ascii="Times New Roman" w:hAnsi="Times New Roman"/>
          <w:sz w:val="28"/>
          <w:szCs w:val="28"/>
        </w:rPr>
        <w:t>научно-методический</w:t>
      </w:r>
      <w:r w:rsidR="008565DC" w:rsidRPr="009E2B1A">
        <w:rPr>
          <w:rFonts w:ascii="Times New Roman" w:hAnsi="Times New Roman"/>
          <w:sz w:val="28"/>
          <w:szCs w:val="28"/>
        </w:rPr>
        <w:t xml:space="preserve"> центр</w:t>
      </w:r>
      <w:r w:rsidRPr="009E2B1A">
        <w:rPr>
          <w:rFonts w:ascii="Times New Roman" w:hAnsi="Times New Roman"/>
          <w:sz w:val="28"/>
          <w:szCs w:val="28"/>
        </w:rPr>
        <w:t xml:space="preserve"> (содействие разработке стратег</w:t>
      </w:r>
      <w:r w:rsidRPr="009E2B1A">
        <w:rPr>
          <w:rFonts w:ascii="Times New Roman" w:hAnsi="Times New Roman"/>
          <w:sz w:val="28"/>
          <w:szCs w:val="28"/>
        </w:rPr>
        <w:t>и</w:t>
      </w:r>
      <w:r w:rsidRPr="009E2B1A">
        <w:rPr>
          <w:rFonts w:ascii="Times New Roman" w:hAnsi="Times New Roman"/>
          <w:sz w:val="28"/>
          <w:szCs w:val="28"/>
        </w:rPr>
        <w:t>ческих направлений развития колледжа, координация научно-методического обеспечения образовательного процесса, вн</w:t>
      </w:r>
      <w:r w:rsidRPr="009E2B1A">
        <w:rPr>
          <w:rFonts w:ascii="Times New Roman" w:hAnsi="Times New Roman"/>
          <w:sz w:val="28"/>
          <w:szCs w:val="28"/>
        </w:rPr>
        <w:t>е</w:t>
      </w:r>
      <w:r w:rsidRPr="009E2B1A">
        <w:rPr>
          <w:rFonts w:ascii="Times New Roman" w:hAnsi="Times New Roman"/>
          <w:sz w:val="28"/>
          <w:szCs w:val="28"/>
        </w:rPr>
        <w:t>дрение инноваций, мониторинг качества образования);</w:t>
      </w:r>
    </w:p>
    <w:p w:rsidR="00AD5DAE" w:rsidRPr="009E2B1A" w:rsidRDefault="00AD5DAE" w:rsidP="00636FAC">
      <w:pPr>
        <w:pStyle w:val="a3"/>
        <w:numPr>
          <w:ilvl w:val="0"/>
          <w:numId w:val="2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9E2B1A">
        <w:rPr>
          <w:rFonts w:ascii="Times New Roman" w:hAnsi="Times New Roman"/>
          <w:sz w:val="28"/>
          <w:szCs w:val="28"/>
        </w:rPr>
        <w:t>отдел  по воспитательной работе и его подразделения (психол</w:t>
      </w:r>
      <w:r w:rsidRPr="009E2B1A">
        <w:rPr>
          <w:rFonts w:ascii="Times New Roman" w:hAnsi="Times New Roman"/>
          <w:sz w:val="28"/>
          <w:szCs w:val="28"/>
        </w:rPr>
        <w:t>о</w:t>
      </w:r>
      <w:r w:rsidRPr="009E2B1A">
        <w:rPr>
          <w:rFonts w:ascii="Times New Roman" w:hAnsi="Times New Roman"/>
          <w:sz w:val="28"/>
          <w:szCs w:val="28"/>
        </w:rPr>
        <w:t>гическая служба, методическ</w:t>
      </w:r>
      <w:r w:rsidR="008565DC" w:rsidRPr="009E2B1A">
        <w:rPr>
          <w:rFonts w:ascii="Times New Roman" w:hAnsi="Times New Roman"/>
          <w:sz w:val="28"/>
          <w:szCs w:val="28"/>
        </w:rPr>
        <w:t>ое объединение кураторов) созд</w:t>
      </w:r>
      <w:r w:rsidR="008565DC" w:rsidRPr="009E2B1A">
        <w:rPr>
          <w:rFonts w:ascii="Times New Roman" w:hAnsi="Times New Roman"/>
          <w:sz w:val="28"/>
          <w:szCs w:val="28"/>
        </w:rPr>
        <w:t>а</w:t>
      </w:r>
      <w:r w:rsidR="008565DC" w:rsidRPr="009E2B1A">
        <w:rPr>
          <w:rFonts w:ascii="Times New Roman" w:hAnsi="Times New Roman"/>
          <w:sz w:val="28"/>
          <w:szCs w:val="28"/>
        </w:rPr>
        <w:t>е</w:t>
      </w:r>
      <w:r w:rsidRPr="009E2B1A">
        <w:rPr>
          <w:rFonts w:ascii="Times New Roman" w:hAnsi="Times New Roman"/>
          <w:sz w:val="28"/>
          <w:szCs w:val="28"/>
        </w:rPr>
        <w:t>т условия для профессионального воспитания б</w:t>
      </w:r>
      <w:r w:rsidR="008565DC" w:rsidRPr="009E2B1A">
        <w:rPr>
          <w:rFonts w:ascii="Times New Roman" w:hAnsi="Times New Roman"/>
          <w:sz w:val="28"/>
          <w:szCs w:val="28"/>
        </w:rPr>
        <w:t>удущих сп</w:t>
      </w:r>
      <w:r w:rsidR="008565DC" w:rsidRPr="009E2B1A">
        <w:rPr>
          <w:rFonts w:ascii="Times New Roman" w:hAnsi="Times New Roman"/>
          <w:sz w:val="28"/>
          <w:szCs w:val="28"/>
        </w:rPr>
        <w:t>е</w:t>
      </w:r>
      <w:r w:rsidR="008565DC" w:rsidRPr="009E2B1A">
        <w:rPr>
          <w:rFonts w:ascii="Times New Roman" w:hAnsi="Times New Roman"/>
          <w:sz w:val="28"/>
          <w:szCs w:val="28"/>
        </w:rPr>
        <w:t>циалистов, обеспечивае</w:t>
      </w:r>
      <w:r w:rsidRPr="009E2B1A">
        <w:rPr>
          <w:rFonts w:ascii="Times New Roman" w:hAnsi="Times New Roman"/>
          <w:sz w:val="28"/>
          <w:szCs w:val="28"/>
        </w:rPr>
        <w:t xml:space="preserve">т обучающимся колледжа различные виды социальной и педагогической поддержки, организует пространство </w:t>
      </w:r>
      <w:proofErr w:type="spellStart"/>
      <w:r w:rsidRPr="009E2B1A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9E2B1A">
        <w:rPr>
          <w:rFonts w:ascii="Times New Roman" w:hAnsi="Times New Roman"/>
          <w:sz w:val="28"/>
          <w:szCs w:val="28"/>
        </w:rPr>
        <w:t xml:space="preserve"> деятельности обучающихся; </w:t>
      </w:r>
    </w:p>
    <w:p w:rsidR="00AD5DAE" w:rsidRPr="009E2B1A" w:rsidRDefault="00AD5DAE" w:rsidP="00636FAC">
      <w:pPr>
        <w:pStyle w:val="a3"/>
        <w:numPr>
          <w:ilvl w:val="0"/>
          <w:numId w:val="2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9E2B1A">
        <w:rPr>
          <w:rFonts w:ascii="Times New Roman" w:hAnsi="Times New Roman"/>
          <w:sz w:val="28"/>
          <w:szCs w:val="28"/>
        </w:rPr>
        <w:t>бухгалтерия колледжа (ведение финансово-хозяйственной де</w:t>
      </w:r>
      <w:r w:rsidRPr="009E2B1A">
        <w:rPr>
          <w:rFonts w:ascii="Times New Roman" w:hAnsi="Times New Roman"/>
          <w:sz w:val="28"/>
          <w:szCs w:val="28"/>
        </w:rPr>
        <w:t>я</w:t>
      </w:r>
      <w:r w:rsidRPr="009E2B1A">
        <w:rPr>
          <w:rFonts w:ascii="Times New Roman" w:hAnsi="Times New Roman"/>
          <w:sz w:val="28"/>
          <w:szCs w:val="28"/>
        </w:rPr>
        <w:t xml:space="preserve">тельности колледжа); </w:t>
      </w:r>
    </w:p>
    <w:p w:rsidR="00AD5DAE" w:rsidRPr="009E2B1A" w:rsidRDefault="00AD5DAE" w:rsidP="00636FAC">
      <w:pPr>
        <w:pStyle w:val="a3"/>
        <w:numPr>
          <w:ilvl w:val="0"/>
          <w:numId w:val="2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9E2B1A">
        <w:rPr>
          <w:rFonts w:ascii="Times New Roman" w:hAnsi="Times New Roman"/>
          <w:sz w:val="28"/>
          <w:szCs w:val="28"/>
        </w:rPr>
        <w:t>административно-хозяйственный отдел создает материально-технические и социально-бытовые условия в соответствии с действующими санитарными правилами и противопожарными нормами в образовательных учреждениях.</w:t>
      </w:r>
    </w:p>
    <w:p w:rsidR="000D0D1E" w:rsidRDefault="000D0D1E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</w:p>
    <w:p w:rsidR="00C238DF" w:rsidRPr="008565DC" w:rsidRDefault="00AD5DAE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lastRenderedPageBreak/>
        <w:t>Ежегодно приказом директора колледжа утверждаются состав и к</w:t>
      </w:r>
      <w:r w:rsidRPr="008565DC">
        <w:rPr>
          <w:rFonts w:ascii="Times New Roman" w:hAnsi="Times New Roman"/>
          <w:sz w:val="28"/>
          <w:szCs w:val="28"/>
        </w:rPr>
        <w:t>о</w:t>
      </w:r>
      <w:r w:rsidRPr="008565DC">
        <w:rPr>
          <w:rFonts w:ascii="Times New Roman" w:hAnsi="Times New Roman"/>
          <w:sz w:val="28"/>
          <w:szCs w:val="28"/>
        </w:rPr>
        <w:t>личество предметно-цикловых комиссий (ПЦК), которые являются колл</w:t>
      </w:r>
      <w:r w:rsidRPr="008565DC">
        <w:rPr>
          <w:rFonts w:ascii="Times New Roman" w:hAnsi="Times New Roman"/>
          <w:sz w:val="28"/>
          <w:szCs w:val="28"/>
        </w:rPr>
        <w:t>е</w:t>
      </w:r>
      <w:r w:rsidRPr="008565DC">
        <w:rPr>
          <w:rFonts w:ascii="Times New Roman" w:hAnsi="Times New Roman"/>
          <w:sz w:val="28"/>
          <w:szCs w:val="28"/>
        </w:rPr>
        <w:t xml:space="preserve">гиальным органом и обладают большим кругом полномочий.  </w:t>
      </w:r>
      <w:r w:rsidR="00E57E9A" w:rsidRPr="008565DC">
        <w:rPr>
          <w:rFonts w:ascii="Times New Roman" w:hAnsi="Times New Roman"/>
          <w:sz w:val="28"/>
          <w:szCs w:val="28"/>
        </w:rPr>
        <w:t>В структуре управлением колледжа</w:t>
      </w:r>
      <w:r w:rsidR="00C238DF" w:rsidRPr="008565DC">
        <w:rPr>
          <w:rFonts w:ascii="Times New Roman" w:hAnsi="Times New Roman"/>
          <w:sz w:val="28"/>
          <w:szCs w:val="28"/>
        </w:rPr>
        <w:t>.</w:t>
      </w:r>
      <w:r w:rsidR="00E57E9A" w:rsidRPr="008565DC">
        <w:rPr>
          <w:rFonts w:ascii="Times New Roman" w:hAnsi="Times New Roman"/>
          <w:sz w:val="28"/>
          <w:szCs w:val="28"/>
        </w:rPr>
        <w:t xml:space="preserve"> </w:t>
      </w:r>
      <w:r w:rsidR="003C052B">
        <w:rPr>
          <w:rFonts w:ascii="Times New Roman" w:hAnsi="Times New Roman"/>
          <w:sz w:val="28"/>
          <w:szCs w:val="28"/>
        </w:rPr>
        <w:t>В 2014-2015</w:t>
      </w:r>
      <w:r w:rsidR="00C238DF" w:rsidRPr="008565DC">
        <w:rPr>
          <w:rFonts w:ascii="Times New Roman" w:hAnsi="Times New Roman"/>
          <w:sz w:val="28"/>
          <w:szCs w:val="28"/>
        </w:rPr>
        <w:t xml:space="preserve"> учебном году работают </w:t>
      </w:r>
      <w:r w:rsidR="003C052B">
        <w:rPr>
          <w:rFonts w:ascii="Times New Roman" w:hAnsi="Times New Roman"/>
          <w:sz w:val="28"/>
          <w:szCs w:val="28"/>
        </w:rPr>
        <w:t>17</w:t>
      </w:r>
      <w:r w:rsidR="00E57E9A" w:rsidRPr="008565DC">
        <w:rPr>
          <w:rFonts w:ascii="Times New Roman" w:hAnsi="Times New Roman"/>
          <w:sz w:val="28"/>
          <w:szCs w:val="28"/>
        </w:rPr>
        <w:t xml:space="preserve"> предметно-цикловых комиссий во</w:t>
      </w:r>
      <w:r w:rsidR="00C238DF" w:rsidRPr="008565DC">
        <w:rPr>
          <w:rFonts w:ascii="Times New Roman" w:hAnsi="Times New Roman"/>
          <w:sz w:val="28"/>
          <w:szCs w:val="28"/>
        </w:rPr>
        <w:t xml:space="preserve"> главе с председателями.</w:t>
      </w:r>
    </w:p>
    <w:p w:rsidR="00E57E9A" w:rsidRPr="008565DC" w:rsidRDefault="00C238DF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Кроме вышеперечисленных в колледже имеются другие подраздел</w:t>
      </w:r>
      <w:r w:rsidRPr="008565DC">
        <w:rPr>
          <w:rFonts w:ascii="Times New Roman" w:hAnsi="Times New Roman"/>
          <w:sz w:val="28"/>
          <w:szCs w:val="28"/>
        </w:rPr>
        <w:t>е</w:t>
      </w:r>
      <w:r w:rsidRPr="008565DC">
        <w:rPr>
          <w:rFonts w:ascii="Times New Roman" w:hAnsi="Times New Roman"/>
          <w:sz w:val="28"/>
          <w:szCs w:val="28"/>
        </w:rPr>
        <w:t>ния: библиотека, общежитие</w:t>
      </w:r>
      <w:r w:rsidR="00E57E9A" w:rsidRPr="008565DC">
        <w:rPr>
          <w:rFonts w:ascii="Times New Roman" w:hAnsi="Times New Roman"/>
          <w:sz w:val="28"/>
          <w:szCs w:val="28"/>
        </w:rPr>
        <w:t>,</w:t>
      </w:r>
      <w:r w:rsidRPr="008565DC">
        <w:rPr>
          <w:rFonts w:ascii="Times New Roman" w:hAnsi="Times New Roman"/>
          <w:sz w:val="28"/>
          <w:szCs w:val="28"/>
        </w:rPr>
        <w:t xml:space="preserve"> учебные мастерские,</w:t>
      </w:r>
      <w:r w:rsidR="00E57E9A" w:rsidRPr="008565DC">
        <w:rPr>
          <w:rFonts w:ascii="Times New Roman" w:hAnsi="Times New Roman"/>
          <w:sz w:val="28"/>
          <w:szCs w:val="28"/>
        </w:rPr>
        <w:t xml:space="preserve"> служба профориентации и содействия трудоустройству выпускников колледжа.</w:t>
      </w:r>
    </w:p>
    <w:p w:rsidR="00E57E9A" w:rsidRPr="008565DC" w:rsidRDefault="00E57E9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В колледже активно развивается студенческое самоуправление.</w:t>
      </w:r>
    </w:p>
    <w:p w:rsidR="00E57E9A" w:rsidRPr="008565DC" w:rsidRDefault="00E57E9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Основным фактором успешности в системе взаимодействия стру</w:t>
      </w:r>
      <w:r w:rsidRPr="008565DC">
        <w:rPr>
          <w:rFonts w:ascii="Times New Roman" w:hAnsi="Times New Roman"/>
          <w:sz w:val="28"/>
          <w:szCs w:val="28"/>
        </w:rPr>
        <w:t>к</w:t>
      </w:r>
      <w:r w:rsidRPr="008565DC">
        <w:rPr>
          <w:rFonts w:ascii="Times New Roman" w:hAnsi="Times New Roman"/>
          <w:sz w:val="28"/>
          <w:szCs w:val="28"/>
        </w:rPr>
        <w:t>турных подразделений колледжа является четкое распределение должнос</w:t>
      </w:r>
      <w:r w:rsidRPr="008565DC">
        <w:rPr>
          <w:rFonts w:ascii="Times New Roman" w:hAnsi="Times New Roman"/>
          <w:sz w:val="28"/>
          <w:szCs w:val="28"/>
        </w:rPr>
        <w:t>т</w:t>
      </w:r>
      <w:r w:rsidRPr="008565DC">
        <w:rPr>
          <w:rFonts w:ascii="Times New Roman" w:hAnsi="Times New Roman"/>
          <w:sz w:val="28"/>
          <w:szCs w:val="28"/>
        </w:rPr>
        <w:t>ных обязанностей членов администрации колледжа, мобильность, обно</w:t>
      </w:r>
      <w:r w:rsidRPr="008565DC">
        <w:rPr>
          <w:rFonts w:ascii="Times New Roman" w:hAnsi="Times New Roman"/>
          <w:sz w:val="28"/>
          <w:szCs w:val="28"/>
        </w:rPr>
        <w:t>в</w:t>
      </w:r>
      <w:r w:rsidRPr="008565DC">
        <w:rPr>
          <w:rFonts w:ascii="Times New Roman" w:hAnsi="Times New Roman"/>
          <w:sz w:val="28"/>
          <w:szCs w:val="28"/>
        </w:rPr>
        <w:t>ляемость и соответствие должностных инструкций современным требов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ниям.</w:t>
      </w:r>
    </w:p>
    <w:p w:rsidR="00E57E9A" w:rsidRPr="008565DC" w:rsidRDefault="00E57E9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Сложившаяся система управления в колледже обеспечивает эффе</w:t>
      </w:r>
      <w:r w:rsidRPr="008565DC">
        <w:rPr>
          <w:rFonts w:ascii="Times New Roman" w:hAnsi="Times New Roman"/>
          <w:sz w:val="28"/>
          <w:szCs w:val="28"/>
        </w:rPr>
        <w:t>к</w:t>
      </w:r>
      <w:r w:rsidRPr="008565DC">
        <w:rPr>
          <w:rFonts w:ascii="Times New Roman" w:hAnsi="Times New Roman"/>
          <w:sz w:val="28"/>
          <w:szCs w:val="28"/>
        </w:rPr>
        <w:t>тивное взаимодействие структурных подразделений и в целом полож</w:t>
      </w:r>
      <w:r w:rsidRPr="008565DC">
        <w:rPr>
          <w:rFonts w:ascii="Times New Roman" w:hAnsi="Times New Roman"/>
          <w:sz w:val="28"/>
          <w:szCs w:val="28"/>
        </w:rPr>
        <w:t>и</w:t>
      </w:r>
      <w:r w:rsidRPr="008565DC">
        <w:rPr>
          <w:rFonts w:ascii="Times New Roman" w:hAnsi="Times New Roman"/>
          <w:sz w:val="28"/>
          <w:szCs w:val="28"/>
        </w:rPr>
        <w:t>тельно влияет на поддержание в колледже благоприятного климата, дел</w:t>
      </w:r>
      <w:r w:rsidRPr="008565DC">
        <w:rPr>
          <w:rFonts w:ascii="Times New Roman" w:hAnsi="Times New Roman"/>
          <w:sz w:val="28"/>
          <w:szCs w:val="28"/>
        </w:rPr>
        <w:t>о</w:t>
      </w:r>
      <w:r w:rsidRPr="008565DC">
        <w:rPr>
          <w:rFonts w:ascii="Times New Roman" w:hAnsi="Times New Roman"/>
          <w:sz w:val="28"/>
          <w:szCs w:val="28"/>
        </w:rPr>
        <w:t>вого и творческого со</w:t>
      </w:r>
      <w:r w:rsidR="00B54F0D" w:rsidRPr="008565DC">
        <w:rPr>
          <w:rFonts w:ascii="Times New Roman" w:hAnsi="Times New Roman"/>
          <w:sz w:val="28"/>
          <w:szCs w:val="28"/>
        </w:rPr>
        <w:t>трудничества.</w:t>
      </w:r>
      <w:r w:rsidRPr="008565DC">
        <w:rPr>
          <w:rFonts w:ascii="Times New Roman" w:hAnsi="Times New Roman"/>
          <w:sz w:val="28"/>
          <w:szCs w:val="28"/>
        </w:rPr>
        <w:t xml:space="preserve"> Индикаторами результативности да</w:t>
      </w:r>
      <w:r w:rsidRPr="008565DC">
        <w:rPr>
          <w:rFonts w:ascii="Times New Roman" w:hAnsi="Times New Roman"/>
          <w:sz w:val="28"/>
          <w:szCs w:val="28"/>
        </w:rPr>
        <w:t>н</w:t>
      </w:r>
      <w:r w:rsidRPr="008565DC">
        <w:rPr>
          <w:rFonts w:ascii="Times New Roman" w:hAnsi="Times New Roman"/>
          <w:sz w:val="28"/>
          <w:szCs w:val="28"/>
        </w:rPr>
        <w:t xml:space="preserve">ной системы являются: повышение качества образования, продуктивное участие студентов и сотрудников колледжа в </w:t>
      </w:r>
      <w:r w:rsidR="00B54F0D" w:rsidRPr="008565DC">
        <w:rPr>
          <w:rFonts w:ascii="Times New Roman" w:hAnsi="Times New Roman"/>
          <w:sz w:val="28"/>
          <w:szCs w:val="28"/>
        </w:rPr>
        <w:t>конкурсах, конференциях и т. п.,</w:t>
      </w:r>
      <w:r w:rsidRPr="008565DC">
        <w:rPr>
          <w:rFonts w:ascii="Times New Roman" w:hAnsi="Times New Roman"/>
          <w:sz w:val="28"/>
          <w:szCs w:val="28"/>
        </w:rPr>
        <w:t xml:space="preserve"> распространение инновационных педагогических технологий в колле</w:t>
      </w:r>
      <w:r w:rsidRPr="008565DC">
        <w:rPr>
          <w:rFonts w:ascii="Times New Roman" w:hAnsi="Times New Roman"/>
          <w:sz w:val="28"/>
          <w:szCs w:val="28"/>
        </w:rPr>
        <w:t>к</w:t>
      </w:r>
      <w:r w:rsidRPr="008565DC">
        <w:rPr>
          <w:rFonts w:ascii="Times New Roman" w:hAnsi="Times New Roman"/>
          <w:sz w:val="28"/>
          <w:szCs w:val="28"/>
        </w:rPr>
        <w:t>тиве ОУ, новая система оценки качества образования. Высокая готовность педагогического коллектива к инновационной деятельности, информац</w:t>
      </w:r>
      <w:r w:rsidRPr="008565DC">
        <w:rPr>
          <w:rFonts w:ascii="Times New Roman" w:hAnsi="Times New Roman"/>
          <w:sz w:val="28"/>
          <w:szCs w:val="28"/>
        </w:rPr>
        <w:t>и</w:t>
      </w:r>
      <w:r w:rsidRPr="008565DC">
        <w:rPr>
          <w:rFonts w:ascii="Times New Roman" w:hAnsi="Times New Roman"/>
          <w:sz w:val="28"/>
          <w:szCs w:val="28"/>
        </w:rPr>
        <w:t xml:space="preserve">онная компетентность педагогического коллектива и студентов. </w:t>
      </w:r>
    </w:p>
    <w:p w:rsidR="00C238DF" w:rsidRPr="008565DC" w:rsidRDefault="00C238DF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Система управления колледжем постоянно совершенствуется и н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правлена на правильное построение образовательного процесса, реализ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цию целей деятельности колледжа, создание условий, в которых непреры</w:t>
      </w:r>
      <w:r w:rsidRPr="008565DC">
        <w:rPr>
          <w:rFonts w:ascii="Times New Roman" w:hAnsi="Times New Roman"/>
          <w:sz w:val="28"/>
          <w:szCs w:val="28"/>
        </w:rPr>
        <w:t>в</w:t>
      </w:r>
      <w:r w:rsidRPr="008565DC">
        <w:rPr>
          <w:rFonts w:ascii="Times New Roman" w:hAnsi="Times New Roman"/>
          <w:sz w:val="28"/>
          <w:szCs w:val="28"/>
        </w:rPr>
        <w:t>но развивается образовательный процесс.</w:t>
      </w:r>
    </w:p>
    <w:p w:rsidR="00044026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i/>
          <w:sz w:val="26"/>
          <w:szCs w:val="26"/>
        </w:rPr>
      </w:pPr>
      <w:r w:rsidRPr="008565DC">
        <w:rPr>
          <w:rFonts w:ascii="Times New Roman" w:hAnsi="Times New Roman"/>
          <w:sz w:val="28"/>
          <w:szCs w:val="28"/>
        </w:rPr>
        <w:t xml:space="preserve">Руководство различными направлениями деятельности осуществляет опытная административная команда. </w:t>
      </w:r>
    </w:p>
    <w:p w:rsidR="00875646" w:rsidRDefault="0004402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lastRenderedPageBreak/>
        <w:t>Руководители структурных подразделений колледжа проводят свою ра</w:t>
      </w:r>
      <w:r w:rsidR="00823A8B" w:rsidRPr="008565DC">
        <w:rPr>
          <w:rFonts w:ascii="Times New Roman" w:hAnsi="Times New Roman"/>
          <w:sz w:val="28"/>
          <w:szCs w:val="28"/>
        </w:rPr>
        <w:t>боту в соответствии с Уставом, П</w:t>
      </w:r>
      <w:r w:rsidRPr="008565DC">
        <w:rPr>
          <w:rFonts w:ascii="Times New Roman" w:hAnsi="Times New Roman"/>
          <w:sz w:val="28"/>
          <w:szCs w:val="28"/>
        </w:rPr>
        <w:t>рограммой развития колледжа, планами работы колледжа на текущий год, должностными инструкциями и другими локальными документами учреждения. Руководители структурных подра</w:t>
      </w:r>
      <w:r w:rsidRPr="008565DC">
        <w:rPr>
          <w:rFonts w:ascii="Times New Roman" w:hAnsi="Times New Roman"/>
          <w:sz w:val="28"/>
          <w:szCs w:val="28"/>
        </w:rPr>
        <w:t>з</w:t>
      </w:r>
      <w:r w:rsidRPr="008565DC">
        <w:rPr>
          <w:rFonts w:ascii="Times New Roman" w:hAnsi="Times New Roman"/>
          <w:sz w:val="28"/>
          <w:szCs w:val="28"/>
        </w:rPr>
        <w:t>делений колледжа несут ответственность за достижение целей в области качества, эффективное планирование, управление в рамках своих функци</w:t>
      </w:r>
      <w:r w:rsidRPr="008565DC">
        <w:rPr>
          <w:rFonts w:ascii="Times New Roman" w:hAnsi="Times New Roman"/>
          <w:sz w:val="28"/>
          <w:szCs w:val="28"/>
        </w:rPr>
        <w:t>о</w:t>
      </w:r>
      <w:r w:rsidRPr="008565DC">
        <w:rPr>
          <w:rFonts w:ascii="Times New Roman" w:hAnsi="Times New Roman"/>
          <w:sz w:val="28"/>
          <w:szCs w:val="28"/>
        </w:rPr>
        <w:t>нальных направлений.</w:t>
      </w:r>
    </w:p>
    <w:p w:rsidR="00044026" w:rsidRPr="008565DC" w:rsidRDefault="003F198F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2014-2015 учебном</w:t>
      </w:r>
      <w:r w:rsidR="00044026" w:rsidRPr="008565DC">
        <w:rPr>
          <w:rFonts w:ascii="Times New Roman" w:hAnsi="Times New Roman"/>
          <w:sz w:val="28"/>
          <w:szCs w:val="28"/>
        </w:rPr>
        <w:t xml:space="preserve"> году </w:t>
      </w:r>
      <w:r w:rsidR="00823A8B" w:rsidRPr="008565DC">
        <w:rPr>
          <w:rFonts w:ascii="Times New Roman" w:hAnsi="Times New Roman"/>
          <w:sz w:val="28"/>
          <w:szCs w:val="28"/>
        </w:rPr>
        <w:t xml:space="preserve">согласно лицензии </w:t>
      </w:r>
      <w:r w:rsidR="00044026" w:rsidRPr="008565DC">
        <w:rPr>
          <w:rFonts w:ascii="Times New Roman" w:hAnsi="Times New Roman"/>
          <w:sz w:val="28"/>
          <w:szCs w:val="28"/>
        </w:rPr>
        <w:t xml:space="preserve">колледж обеспечивал профессиональную подготовку по </w:t>
      </w:r>
      <w:r w:rsidR="00823A8B" w:rsidRPr="008565DC">
        <w:rPr>
          <w:rFonts w:ascii="Times New Roman" w:hAnsi="Times New Roman"/>
          <w:sz w:val="28"/>
          <w:szCs w:val="28"/>
        </w:rPr>
        <w:t xml:space="preserve">трем </w:t>
      </w:r>
      <w:r w:rsidR="00044026" w:rsidRPr="008565DC">
        <w:rPr>
          <w:rFonts w:ascii="Times New Roman" w:hAnsi="Times New Roman"/>
          <w:sz w:val="28"/>
          <w:szCs w:val="28"/>
        </w:rPr>
        <w:t>основным профессиональным о</w:t>
      </w:r>
      <w:r w:rsidR="00044026" w:rsidRPr="008565DC">
        <w:rPr>
          <w:rFonts w:ascii="Times New Roman" w:hAnsi="Times New Roman"/>
          <w:sz w:val="28"/>
          <w:szCs w:val="28"/>
        </w:rPr>
        <w:t>б</w:t>
      </w:r>
      <w:r w:rsidR="00044026" w:rsidRPr="008565DC">
        <w:rPr>
          <w:rFonts w:ascii="Times New Roman" w:hAnsi="Times New Roman"/>
          <w:sz w:val="28"/>
          <w:szCs w:val="28"/>
        </w:rPr>
        <w:t>разовательным программам среднего профе</w:t>
      </w:r>
      <w:r w:rsidR="00E34E95">
        <w:rPr>
          <w:rFonts w:ascii="Times New Roman" w:hAnsi="Times New Roman"/>
          <w:sz w:val="28"/>
          <w:szCs w:val="28"/>
        </w:rPr>
        <w:t xml:space="preserve">ссионального образования </w:t>
      </w:r>
    </w:p>
    <w:p w:rsidR="00823A8B" w:rsidRPr="00F8347C" w:rsidRDefault="00823A8B" w:rsidP="00F8347C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8565DC">
        <w:rPr>
          <w:color w:val="000000" w:themeColor="text1"/>
          <w:sz w:val="28"/>
          <w:szCs w:val="28"/>
        </w:rPr>
        <w:t>Структура подготовки в колледже направлена на реализацию осно</w:t>
      </w:r>
      <w:r w:rsidRPr="008565DC">
        <w:rPr>
          <w:color w:val="000000" w:themeColor="text1"/>
          <w:sz w:val="28"/>
          <w:szCs w:val="28"/>
        </w:rPr>
        <w:t>в</w:t>
      </w:r>
      <w:r w:rsidRPr="008565DC">
        <w:rPr>
          <w:color w:val="000000" w:themeColor="text1"/>
          <w:sz w:val="28"/>
          <w:szCs w:val="28"/>
        </w:rPr>
        <w:t>ных профессиональных образовательных программ базовой и углубленной  подготовки уровней среднего профессионального образования</w:t>
      </w:r>
      <w:proofErr w:type="gramStart"/>
      <w:r w:rsidRPr="008565DC">
        <w:rPr>
          <w:color w:val="000000" w:themeColor="text1"/>
          <w:sz w:val="28"/>
          <w:szCs w:val="28"/>
        </w:rPr>
        <w:t>.</w:t>
      </w:r>
      <w:r w:rsidRPr="007A2B39">
        <w:rPr>
          <w:i/>
          <w:sz w:val="26"/>
          <w:szCs w:val="26"/>
        </w:rPr>
        <w:t xml:space="preserve">. </w:t>
      </w:r>
      <w:proofErr w:type="gramEnd"/>
    </w:p>
    <w:p w:rsidR="00823A8B" w:rsidRPr="007A2B39" w:rsidRDefault="00823A8B" w:rsidP="00075480">
      <w:pPr>
        <w:spacing w:after="0" w:line="240" w:lineRule="auto"/>
        <w:ind w:left="170" w:right="57" w:firstLine="709"/>
        <w:jc w:val="center"/>
        <w:rPr>
          <w:rFonts w:ascii="Times New Roman" w:hAnsi="Times New Roman"/>
          <w:i/>
          <w:sz w:val="26"/>
          <w:szCs w:val="26"/>
        </w:rPr>
      </w:pPr>
      <w:r w:rsidRPr="007A2B39">
        <w:rPr>
          <w:rFonts w:ascii="Times New Roman" w:hAnsi="Times New Roman"/>
          <w:i/>
          <w:sz w:val="26"/>
          <w:szCs w:val="26"/>
        </w:rPr>
        <w:t>Реализуемые основные профессиональные</w:t>
      </w:r>
    </w:p>
    <w:p w:rsidR="00823A8B" w:rsidRPr="007226A0" w:rsidRDefault="00823A8B" w:rsidP="00075480">
      <w:pPr>
        <w:spacing w:after="0" w:line="240" w:lineRule="auto"/>
        <w:ind w:left="170" w:right="57" w:firstLine="709"/>
        <w:jc w:val="center"/>
        <w:rPr>
          <w:i/>
          <w:color w:val="000000" w:themeColor="text1"/>
          <w:sz w:val="28"/>
          <w:szCs w:val="28"/>
        </w:rPr>
      </w:pPr>
      <w:r w:rsidRPr="007A2B39">
        <w:rPr>
          <w:rFonts w:ascii="Times New Roman" w:hAnsi="Times New Roman"/>
          <w:i/>
          <w:sz w:val="26"/>
          <w:szCs w:val="26"/>
        </w:rPr>
        <w:t>образовательные программы СПО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2431"/>
        <w:gridCol w:w="1219"/>
        <w:gridCol w:w="3260"/>
        <w:gridCol w:w="1134"/>
        <w:gridCol w:w="1476"/>
      </w:tblGrid>
      <w:tr w:rsidR="00823A8B" w:rsidRPr="00875646" w:rsidTr="00656A6B">
        <w:trPr>
          <w:cantSplit/>
          <w:trHeight w:val="1425"/>
        </w:trPr>
        <w:tc>
          <w:tcPr>
            <w:tcW w:w="603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1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Код, наименование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специальности</w:t>
            </w:r>
          </w:p>
        </w:tc>
        <w:tc>
          <w:tcPr>
            <w:tcW w:w="1219" w:type="dxa"/>
            <w:textDirection w:val="btLr"/>
          </w:tcPr>
          <w:p w:rsidR="00823A8B" w:rsidRPr="00875646" w:rsidRDefault="00823A8B" w:rsidP="00F8347C">
            <w:pPr>
              <w:pStyle w:val="Default"/>
              <w:ind w:left="113" w:right="113"/>
              <w:jc w:val="both"/>
              <w:rPr>
                <w:b/>
                <w:bCs/>
                <w:color w:val="000000" w:themeColor="text1"/>
              </w:rPr>
            </w:pPr>
            <w:r w:rsidRPr="00875646">
              <w:rPr>
                <w:b/>
                <w:bCs/>
                <w:color w:val="000000" w:themeColor="text1"/>
              </w:rPr>
              <w:t xml:space="preserve">Уровень </w:t>
            </w:r>
          </w:p>
          <w:p w:rsidR="00823A8B" w:rsidRPr="00875646" w:rsidRDefault="00823A8B" w:rsidP="00F8347C">
            <w:pPr>
              <w:pStyle w:val="Default"/>
              <w:ind w:left="113" w:right="113"/>
              <w:jc w:val="both"/>
              <w:rPr>
                <w:b/>
                <w:bCs/>
                <w:color w:val="000000" w:themeColor="text1"/>
              </w:rPr>
            </w:pPr>
            <w:r w:rsidRPr="00875646">
              <w:rPr>
                <w:b/>
                <w:bCs/>
                <w:color w:val="000000" w:themeColor="text1"/>
              </w:rPr>
              <w:t>образов</w:t>
            </w:r>
            <w:r w:rsidRPr="00875646">
              <w:rPr>
                <w:b/>
                <w:bCs/>
                <w:color w:val="000000" w:themeColor="text1"/>
              </w:rPr>
              <w:t>а</w:t>
            </w:r>
            <w:r w:rsidRPr="00875646">
              <w:rPr>
                <w:b/>
                <w:bCs/>
                <w:color w:val="000000" w:themeColor="text1"/>
              </w:rPr>
              <w:t>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3A8B" w:rsidRPr="00875646" w:rsidRDefault="00823A8B" w:rsidP="00075480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875646">
              <w:rPr>
                <w:b/>
                <w:bCs/>
                <w:color w:val="000000" w:themeColor="text1"/>
              </w:rPr>
              <w:t>Квалификация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23A8B" w:rsidRPr="00875646" w:rsidRDefault="00823A8B" w:rsidP="00F8347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</w:p>
          <w:p w:rsidR="00823A8B" w:rsidRPr="00875646" w:rsidRDefault="00823A8B" w:rsidP="00F8347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обучения</w:t>
            </w:r>
          </w:p>
        </w:tc>
        <w:tc>
          <w:tcPr>
            <w:tcW w:w="1476" w:type="dxa"/>
            <w:textDirection w:val="btLr"/>
          </w:tcPr>
          <w:p w:rsidR="00823A8B" w:rsidRPr="00875646" w:rsidRDefault="00823A8B" w:rsidP="00F8347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823A8B" w:rsidRPr="00875646" w:rsidRDefault="00823A8B" w:rsidP="00F8347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обучения</w:t>
            </w:r>
          </w:p>
        </w:tc>
      </w:tr>
      <w:tr w:rsidR="00823A8B" w:rsidRPr="00875646" w:rsidTr="00F8347C">
        <w:tc>
          <w:tcPr>
            <w:tcW w:w="10123" w:type="dxa"/>
            <w:gridSpan w:val="6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50.00.00 Искусствознание</w:t>
            </w:r>
          </w:p>
        </w:tc>
      </w:tr>
      <w:tr w:rsidR="00823A8B" w:rsidRPr="00875646" w:rsidTr="00656A6B">
        <w:tc>
          <w:tcPr>
            <w:tcW w:w="603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53.02.01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«Музыкальное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образование»</w:t>
            </w:r>
          </w:p>
        </w:tc>
        <w:tc>
          <w:tcPr>
            <w:tcW w:w="1219" w:type="dxa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музыки; музыкал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преподаватель дошк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льного  образовательного учреждения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года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месяцев</w:t>
            </w:r>
          </w:p>
        </w:tc>
      </w:tr>
      <w:tr w:rsidR="00823A8B" w:rsidRPr="00875646" w:rsidTr="00656A6B">
        <w:tc>
          <w:tcPr>
            <w:tcW w:w="603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54.02.06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«Изобразительное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и черч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ние»</w:t>
            </w:r>
          </w:p>
        </w:tc>
        <w:tc>
          <w:tcPr>
            <w:tcW w:w="1219" w:type="dxa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изобразительного искусства и черчения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года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месяцев</w:t>
            </w:r>
          </w:p>
        </w:tc>
      </w:tr>
      <w:tr w:rsidR="00823A8B" w:rsidRPr="00875646" w:rsidTr="00F8347C">
        <w:tc>
          <w:tcPr>
            <w:tcW w:w="10123" w:type="dxa"/>
            <w:gridSpan w:val="6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44.00.00 Образование и педагогические науки</w:t>
            </w:r>
          </w:p>
        </w:tc>
      </w:tr>
      <w:tr w:rsidR="00823A8B" w:rsidRPr="00875646" w:rsidTr="00656A6B">
        <w:tc>
          <w:tcPr>
            <w:tcW w:w="603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44.02.02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«Преподавание </w:t>
            </w:r>
            <w:proofErr w:type="gramStart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начальных </w:t>
            </w:r>
            <w:proofErr w:type="gramStart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классах</w:t>
            </w:r>
            <w:proofErr w:type="gramEnd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44.02.02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«Преподавание </w:t>
            </w:r>
            <w:proofErr w:type="gramStart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начальных </w:t>
            </w:r>
            <w:proofErr w:type="gramStart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классах</w:t>
            </w:r>
            <w:proofErr w:type="gramEnd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44.02.02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«Преподавание </w:t>
            </w:r>
            <w:proofErr w:type="gramStart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начальных </w:t>
            </w:r>
            <w:proofErr w:type="gramStart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классах</w:t>
            </w:r>
            <w:proofErr w:type="gramEnd"/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19" w:type="dxa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углу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базе основного общего образования)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базе среднего полного общего образования)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 базе среднего полного общего образования)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очная,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заочная</w:t>
            </w:r>
          </w:p>
        </w:tc>
        <w:tc>
          <w:tcPr>
            <w:tcW w:w="1476" w:type="dxa"/>
          </w:tcPr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года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месяцев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года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месяцев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года </w:t>
            </w:r>
          </w:p>
          <w:p w:rsidR="00823A8B" w:rsidRPr="00875646" w:rsidRDefault="00823A8B" w:rsidP="0007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месяцев</w:t>
            </w:r>
          </w:p>
        </w:tc>
      </w:tr>
    </w:tbl>
    <w:p w:rsidR="00823A8B" w:rsidRPr="007226A0" w:rsidRDefault="00823A8B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p w:rsidR="00823A8B" w:rsidRPr="007226A0" w:rsidRDefault="00823A8B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Колледж по всем программам подготовки специалистов среднего звена ведет подготовку граждан только на основе бюджетного финансир</w:t>
      </w:r>
      <w:r w:rsidRPr="007226A0">
        <w:rPr>
          <w:color w:val="000000" w:themeColor="text1"/>
          <w:sz w:val="28"/>
          <w:szCs w:val="28"/>
        </w:rPr>
        <w:t>о</w:t>
      </w:r>
      <w:r w:rsidRPr="007226A0">
        <w:rPr>
          <w:color w:val="000000" w:themeColor="text1"/>
          <w:sz w:val="28"/>
          <w:szCs w:val="28"/>
        </w:rPr>
        <w:t xml:space="preserve">вания. Численность </w:t>
      </w:r>
      <w:proofErr w:type="gramStart"/>
      <w:r w:rsidRPr="007226A0">
        <w:rPr>
          <w:color w:val="000000" w:themeColor="text1"/>
          <w:sz w:val="28"/>
          <w:szCs w:val="28"/>
        </w:rPr>
        <w:t>принятых</w:t>
      </w:r>
      <w:proofErr w:type="gramEnd"/>
      <w:r w:rsidRPr="007226A0">
        <w:rPr>
          <w:color w:val="000000" w:themeColor="text1"/>
          <w:sz w:val="28"/>
          <w:szCs w:val="28"/>
        </w:rPr>
        <w:t xml:space="preserve"> на обучение определяется контрольными цифрами приема на обучение. Контрольные цифры приема утверждаются Министерством образования, науки и молодежной политики Республики Дагестан.</w:t>
      </w:r>
    </w:p>
    <w:p w:rsidR="00823A8B" w:rsidRPr="00097D40" w:rsidRDefault="00823A8B" w:rsidP="00B34C7E">
      <w:pPr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Направления подготовки специалистов соответствуют Перечню пр</w:t>
      </w:r>
      <w:r w:rsidRPr="00097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97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фессий среднего профессионального образования, утвержденного приказом Министерства образования и науки Российской Федерации от 29 октября 2013 года № 1199.</w:t>
      </w:r>
    </w:p>
    <w:p w:rsidR="004B2836" w:rsidRPr="008C23B9" w:rsidRDefault="004B2836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В соответствии с Программой развития </w:t>
      </w:r>
      <w:r w:rsidR="003F198F">
        <w:rPr>
          <w:sz w:val="28"/>
          <w:szCs w:val="28"/>
        </w:rPr>
        <w:t>колледжа и планом работы на 2014 – 2015</w:t>
      </w:r>
      <w:r w:rsidRPr="008C23B9">
        <w:rPr>
          <w:sz w:val="28"/>
          <w:szCs w:val="28"/>
        </w:rPr>
        <w:t xml:space="preserve">уч. год деятельность колледжа была ориентирована на решение следующих задач и реализацию приоритетных направлений: </w:t>
      </w:r>
    </w:p>
    <w:p w:rsidR="004B2836" w:rsidRPr="008C23B9" w:rsidRDefault="004B2836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8C23B9">
        <w:rPr>
          <w:bCs/>
          <w:sz w:val="28"/>
          <w:szCs w:val="28"/>
        </w:rPr>
        <w:t>1. Создание современных, безопасных и комфортных условий в ко</w:t>
      </w:r>
      <w:r w:rsidRPr="008C23B9">
        <w:rPr>
          <w:bCs/>
          <w:sz w:val="28"/>
          <w:szCs w:val="28"/>
        </w:rPr>
        <w:t>л</w:t>
      </w:r>
      <w:r w:rsidRPr="008C23B9">
        <w:rPr>
          <w:bCs/>
          <w:sz w:val="28"/>
          <w:szCs w:val="28"/>
        </w:rPr>
        <w:t xml:space="preserve">ледже, обеспечивающих его устойчивое функционирование и развитие: </w:t>
      </w:r>
    </w:p>
    <w:p w:rsidR="004B2836" w:rsidRPr="008C23B9" w:rsidRDefault="004B2836" w:rsidP="00636FAC">
      <w:pPr>
        <w:pStyle w:val="Default"/>
        <w:numPr>
          <w:ilvl w:val="0"/>
          <w:numId w:val="23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Обеспечение выполнения предписаний контролирующих органов и затрат на функционирование. </w:t>
      </w:r>
    </w:p>
    <w:p w:rsidR="004B2836" w:rsidRPr="008C23B9" w:rsidRDefault="004B2836" w:rsidP="00636FAC">
      <w:pPr>
        <w:pStyle w:val="Default"/>
        <w:numPr>
          <w:ilvl w:val="0"/>
          <w:numId w:val="23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Благоустройство территории колледжа. </w:t>
      </w:r>
    </w:p>
    <w:p w:rsidR="004B2836" w:rsidRPr="008C23B9" w:rsidRDefault="004B2836" w:rsidP="00636FAC">
      <w:pPr>
        <w:pStyle w:val="Default"/>
        <w:numPr>
          <w:ilvl w:val="0"/>
          <w:numId w:val="23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Развитие материально-технической базы в соответствии с ФГОС СПО и содержанием новых основных профессиональных образов</w:t>
      </w:r>
      <w:r w:rsidRPr="008C23B9">
        <w:rPr>
          <w:sz w:val="28"/>
          <w:szCs w:val="28"/>
        </w:rPr>
        <w:t>а</w:t>
      </w:r>
      <w:r w:rsidRPr="008C23B9">
        <w:rPr>
          <w:sz w:val="28"/>
          <w:szCs w:val="28"/>
        </w:rPr>
        <w:t xml:space="preserve">тельных программ. </w:t>
      </w:r>
    </w:p>
    <w:p w:rsidR="004B2836" w:rsidRPr="008C23B9" w:rsidRDefault="004B2836" w:rsidP="00636FAC">
      <w:pPr>
        <w:pStyle w:val="Default"/>
        <w:numPr>
          <w:ilvl w:val="0"/>
          <w:numId w:val="23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Обновление программного и технического обеспечения образов</w:t>
      </w:r>
      <w:r w:rsidRPr="008C23B9">
        <w:rPr>
          <w:sz w:val="28"/>
          <w:szCs w:val="28"/>
        </w:rPr>
        <w:t>а</w:t>
      </w:r>
      <w:r w:rsidRPr="008C23B9">
        <w:rPr>
          <w:sz w:val="28"/>
          <w:szCs w:val="28"/>
        </w:rPr>
        <w:t xml:space="preserve">тельного процесса и структурных подразделений. </w:t>
      </w:r>
    </w:p>
    <w:p w:rsidR="004B2836" w:rsidRPr="008C23B9" w:rsidRDefault="004B2836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8C23B9">
        <w:rPr>
          <w:bCs/>
          <w:sz w:val="28"/>
          <w:szCs w:val="28"/>
        </w:rPr>
        <w:t xml:space="preserve">2. Обеспечение качества реализации основных профессиональных образовательных программ в соответствии с требованиями ГОС СПО и ФГОС СПО: </w:t>
      </w:r>
    </w:p>
    <w:p w:rsidR="004B2836" w:rsidRPr="008C23B9" w:rsidRDefault="004B2836" w:rsidP="00636FAC">
      <w:pPr>
        <w:pStyle w:val="Default"/>
        <w:numPr>
          <w:ilvl w:val="0"/>
          <w:numId w:val="24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Разработка программно-методической документации ОПОП (УМК) в соответствии с требованиями ФГОС СПО. </w:t>
      </w:r>
    </w:p>
    <w:p w:rsidR="004B2836" w:rsidRPr="008C23B9" w:rsidRDefault="004B2836" w:rsidP="00636FAC">
      <w:pPr>
        <w:pStyle w:val="Default"/>
        <w:numPr>
          <w:ilvl w:val="0"/>
          <w:numId w:val="24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lastRenderedPageBreak/>
        <w:t xml:space="preserve">Разработка системы оценки качества образовательных результатов в соответствии с ФГОС СПО. </w:t>
      </w:r>
    </w:p>
    <w:p w:rsidR="004B2836" w:rsidRPr="008C23B9" w:rsidRDefault="004B2836" w:rsidP="00636FAC">
      <w:pPr>
        <w:pStyle w:val="Default"/>
        <w:numPr>
          <w:ilvl w:val="0"/>
          <w:numId w:val="24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Разработка и модернизация информационной системы колледжа: сайта колледжа. </w:t>
      </w:r>
    </w:p>
    <w:p w:rsidR="004B2836" w:rsidRPr="008C23B9" w:rsidRDefault="004B2836" w:rsidP="00636FAC">
      <w:pPr>
        <w:pStyle w:val="Default"/>
        <w:numPr>
          <w:ilvl w:val="0"/>
          <w:numId w:val="24"/>
        </w:numPr>
        <w:spacing w:line="360" w:lineRule="auto"/>
        <w:ind w:left="993"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Развитие содержания и форм взаимодействия с работодателями. </w:t>
      </w:r>
    </w:p>
    <w:p w:rsidR="004B2836" w:rsidRPr="008C23B9" w:rsidRDefault="00FC3F58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4B2836" w:rsidRPr="008C23B9">
        <w:rPr>
          <w:bCs/>
          <w:sz w:val="28"/>
          <w:szCs w:val="28"/>
        </w:rPr>
        <w:t>Разработка нового содержания, форм, технологий профессионал</w:t>
      </w:r>
      <w:r w:rsidR="004B2836" w:rsidRPr="008C23B9">
        <w:rPr>
          <w:bCs/>
          <w:sz w:val="28"/>
          <w:szCs w:val="28"/>
        </w:rPr>
        <w:t>ь</w:t>
      </w:r>
      <w:r w:rsidR="004B2836" w:rsidRPr="008C23B9">
        <w:rPr>
          <w:bCs/>
          <w:sz w:val="28"/>
          <w:szCs w:val="28"/>
        </w:rPr>
        <w:t xml:space="preserve">ной подготовки: </w:t>
      </w:r>
    </w:p>
    <w:p w:rsidR="004B2836" w:rsidRPr="008C23B9" w:rsidRDefault="004B2836" w:rsidP="00636FAC">
      <w:pPr>
        <w:pStyle w:val="Default"/>
        <w:numPr>
          <w:ilvl w:val="0"/>
          <w:numId w:val="25"/>
        </w:numPr>
        <w:spacing w:line="360" w:lineRule="auto"/>
        <w:ind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Апробация основных профессиональных образовательных программ, разработанных на основе ФГОС СПО. </w:t>
      </w:r>
    </w:p>
    <w:p w:rsidR="004B2836" w:rsidRPr="008C23B9" w:rsidRDefault="004B2836" w:rsidP="00636FAC">
      <w:pPr>
        <w:pStyle w:val="Default"/>
        <w:numPr>
          <w:ilvl w:val="0"/>
          <w:numId w:val="25"/>
        </w:numPr>
        <w:spacing w:line="360" w:lineRule="auto"/>
        <w:ind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Внедрение в практику работы образовательных технологий.</w:t>
      </w:r>
    </w:p>
    <w:p w:rsidR="004B2836" w:rsidRPr="008C23B9" w:rsidRDefault="004B2836" w:rsidP="00636FAC">
      <w:pPr>
        <w:pStyle w:val="Default"/>
        <w:numPr>
          <w:ilvl w:val="0"/>
          <w:numId w:val="25"/>
        </w:numPr>
        <w:spacing w:line="360" w:lineRule="auto"/>
        <w:ind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Развитие системы </w:t>
      </w:r>
      <w:proofErr w:type="spellStart"/>
      <w:r w:rsidRPr="008C23B9">
        <w:rPr>
          <w:sz w:val="28"/>
          <w:szCs w:val="28"/>
        </w:rPr>
        <w:t>социально-психолого-педагогического</w:t>
      </w:r>
      <w:proofErr w:type="spellEnd"/>
      <w:r w:rsidRPr="008C23B9">
        <w:rPr>
          <w:sz w:val="28"/>
          <w:szCs w:val="28"/>
        </w:rPr>
        <w:t xml:space="preserve"> сопрово</w:t>
      </w:r>
      <w:r w:rsidRPr="008C23B9">
        <w:rPr>
          <w:sz w:val="28"/>
          <w:szCs w:val="28"/>
        </w:rPr>
        <w:t>ж</w:t>
      </w:r>
      <w:r w:rsidRPr="008C23B9">
        <w:rPr>
          <w:sz w:val="28"/>
          <w:szCs w:val="28"/>
        </w:rPr>
        <w:t xml:space="preserve">дения студентов. </w:t>
      </w:r>
    </w:p>
    <w:p w:rsidR="004B2836" w:rsidRPr="008C23B9" w:rsidRDefault="00FC3F58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4B2836" w:rsidRPr="008C23B9">
        <w:rPr>
          <w:bCs/>
          <w:sz w:val="28"/>
          <w:szCs w:val="28"/>
        </w:rPr>
        <w:t xml:space="preserve">Развитие кадрового ресурса педагогического колледжа: </w:t>
      </w:r>
    </w:p>
    <w:p w:rsidR="004B2836" w:rsidRPr="008C23B9" w:rsidRDefault="004B2836" w:rsidP="00636FAC">
      <w:pPr>
        <w:pStyle w:val="Default"/>
        <w:numPr>
          <w:ilvl w:val="0"/>
          <w:numId w:val="26"/>
        </w:numPr>
        <w:spacing w:line="360" w:lineRule="auto"/>
        <w:ind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Развитие системы повышения квалификации педагогов.</w:t>
      </w:r>
    </w:p>
    <w:p w:rsidR="004B2836" w:rsidRPr="008C23B9" w:rsidRDefault="004B2836" w:rsidP="00636FAC">
      <w:pPr>
        <w:pStyle w:val="Default"/>
        <w:numPr>
          <w:ilvl w:val="0"/>
          <w:numId w:val="26"/>
        </w:numPr>
        <w:spacing w:line="360" w:lineRule="auto"/>
        <w:ind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Совершенствование системы методической работы преподавателей. </w:t>
      </w:r>
    </w:p>
    <w:p w:rsidR="004B2836" w:rsidRPr="008C23B9" w:rsidRDefault="004B2836" w:rsidP="00636FAC">
      <w:pPr>
        <w:pStyle w:val="Default"/>
        <w:numPr>
          <w:ilvl w:val="0"/>
          <w:numId w:val="26"/>
        </w:numPr>
        <w:spacing w:line="360" w:lineRule="auto"/>
        <w:ind w:right="57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Создание условий для реализации системы методического обеспеч</w:t>
      </w:r>
      <w:r w:rsidRPr="008C23B9">
        <w:rPr>
          <w:sz w:val="28"/>
          <w:szCs w:val="28"/>
        </w:rPr>
        <w:t>е</w:t>
      </w:r>
      <w:r w:rsidRPr="008C23B9">
        <w:rPr>
          <w:sz w:val="28"/>
          <w:szCs w:val="28"/>
        </w:rPr>
        <w:t xml:space="preserve">ния проектной и исследовательской деятельности преподавателей и обучающихся. </w:t>
      </w:r>
    </w:p>
    <w:p w:rsidR="004B2836" w:rsidRPr="008C23B9" w:rsidRDefault="00620E32" w:rsidP="007235E4">
      <w:pPr>
        <w:tabs>
          <w:tab w:val="left" w:pos="360"/>
        </w:tabs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4B2836" w:rsidRPr="008C23B9">
        <w:rPr>
          <w:rFonts w:ascii="Times New Roman" w:hAnsi="Times New Roman"/>
          <w:b/>
          <w:sz w:val="28"/>
          <w:szCs w:val="28"/>
        </w:rPr>
        <w:t xml:space="preserve">Условия </w:t>
      </w:r>
      <w:r w:rsidR="00B54F0D" w:rsidRPr="008C23B9">
        <w:rPr>
          <w:rFonts w:ascii="Times New Roman" w:hAnsi="Times New Roman"/>
          <w:b/>
          <w:sz w:val="28"/>
          <w:szCs w:val="28"/>
        </w:rPr>
        <w:t>осуществления образовательного процесса</w:t>
      </w:r>
    </w:p>
    <w:p w:rsidR="004B2836" w:rsidRPr="008C23B9" w:rsidRDefault="004B2836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Образовательный процесс в колледже организован в соответствии с </w:t>
      </w:r>
      <w:r w:rsidRPr="009C671E">
        <w:rPr>
          <w:sz w:val="28"/>
          <w:szCs w:val="28"/>
        </w:rPr>
        <w:t>Типовым положением об образовательном учреждении среднего профе</w:t>
      </w:r>
      <w:r w:rsidRPr="009C671E">
        <w:rPr>
          <w:sz w:val="28"/>
          <w:szCs w:val="28"/>
        </w:rPr>
        <w:t>с</w:t>
      </w:r>
      <w:r w:rsidRPr="009C671E">
        <w:rPr>
          <w:sz w:val="28"/>
          <w:szCs w:val="28"/>
        </w:rPr>
        <w:t>сионального образования (среднем специальном учебном заведении) и У</w:t>
      </w:r>
      <w:r w:rsidRPr="009C671E">
        <w:rPr>
          <w:sz w:val="28"/>
          <w:szCs w:val="28"/>
        </w:rPr>
        <w:t>с</w:t>
      </w:r>
      <w:r w:rsidRPr="009C671E">
        <w:rPr>
          <w:sz w:val="28"/>
          <w:szCs w:val="28"/>
        </w:rPr>
        <w:t>тавом колледжа. Студенты колледжа могут осваивать</w:t>
      </w:r>
      <w:r w:rsidRPr="008C23B9">
        <w:rPr>
          <w:sz w:val="28"/>
          <w:szCs w:val="28"/>
        </w:rPr>
        <w:t xml:space="preserve"> основные профе</w:t>
      </w:r>
      <w:r w:rsidRPr="008C23B9">
        <w:rPr>
          <w:sz w:val="28"/>
          <w:szCs w:val="28"/>
        </w:rPr>
        <w:t>с</w:t>
      </w:r>
      <w:r w:rsidRPr="008C23B9">
        <w:rPr>
          <w:sz w:val="28"/>
          <w:szCs w:val="28"/>
        </w:rPr>
        <w:t>сиональные образовательные программы среднего профессионального о</w:t>
      </w:r>
      <w:r w:rsidRPr="008C23B9">
        <w:rPr>
          <w:sz w:val="28"/>
          <w:szCs w:val="28"/>
        </w:rPr>
        <w:t>б</w:t>
      </w:r>
      <w:r w:rsidRPr="008C23B9">
        <w:rPr>
          <w:sz w:val="28"/>
          <w:szCs w:val="28"/>
        </w:rPr>
        <w:t xml:space="preserve">разования в очной и заочной </w:t>
      </w:r>
      <w:proofErr w:type="gramStart"/>
      <w:r w:rsidRPr="008C23B9">
        <w:rPr>
          <w:sz w:val="28"/>
          <w:szCs w:val="28"/>
        </w:rPr>
        <w:t>формах</w:t>
      </w:r>
      <w:proofErr w:type="gramEnd"/>
      <w:r w:rsidRPr="008C23B9">
        <w:rPr>
          <w:sz w:val="28"/>
          <w:szCs w:val="28"/>
        </w:rPr>
        <w:t xml:space="preserve"> обучения. Организация образовател</w:t>
      </w:r>
      <w:r w:rsidRPr="008C23B9">
        <w:rPr>
          <w:sz w:val="28"/>
          <w:szCs w:val="28"/>
        </w:rPr>
        <w:t>ь</w:t>
      </w:r>
      <w:r w:rsidRPr="008C23B9">
        <w:rPr>
          <w:sz w:val="28"/>
          <w:szCs w:val="28"/>
        </w:rPr>
        <w:t xml:space="preserve">ного процесса осуществляется в колледже в соответствии с расписаниями учебных занятий, образовательными программами и формами обучения. </w:t>
      </w:r>
    </w:p>
    <w:p w:rsidR="00032FCA" w:rsidRPr="008C23B9" w:rsidRDefault="00B54F0D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Учебный год в к</w:t>
      </w:r>
      <w:r w:rsidR="004B2836" w:rsidRPr="008C23B9">
        <w:rPr>
          <w:sz w:val="28"/>
          <w:szCs w:val="28"/>
        </w:rPr>
        <w:t>олледже начинается 1 сентября, делится на 2 семес</w:t>
      </w:r>
      <w:r w:rsidR="004B2836" w:rsidRPr="008C23B9">
        <w:rPr>
          <w:sz w:val="28"/>
          <w:szCs w:val="28"/>
        </w:rPr>
        <w:t>т</w:t>
      </w:r>
      <w:r w:rsidR="004B2836" w:rsidRPr="008C23B9">
        <w:rPr>
          <w:sz w:val="28"/>
          <w:szCs w:val="28"/>
        </w:rPr>
        <w:t xml:space="preserve">ра, осуществляется по 6-дневной учебной неделе и заканчивается согласно </w:t>
      </w:r>
      <w:r w:rsidR="004B2836" w:rsidRPr="008C23B9">
        <w:rPr>
          <w:sz w:val="28"/>
          <w:szCs w:val="28"/>
        </w:rPr>
        <w:lastRenderedPageBreak/>
        <w:t>учебному плану конкретной специальности и форме обучения. Продолж</w:t>
      </w:r>
      <w:r w:rsidR="004B2836" w:rsidRPr="008C23B9">
        <w:rPr>
          <w:sz w:val="28"/>
          <w:szCs w:val="28"/>
        </w:rPr>
        <w:t>и</w:t>
      </w:r>
      <w:r w:rsidR="004B2836" w:rsidRPr="008C23B9">
        <w:rPr>
          <w:sz w:val="28"/>
          <w:szCs w:val="28"/>
        </w:rPr>
        <w:t>тельность семестров и экзаменационных сессий определяется учебным планом специальности. Для всех видов аудиторных занятий академический час устанавливается продолжительностью 45 минут.</w:t>
      </w:r>
    </w:p>
    <w:p w:rsidR="006166FA" w:rsidRDefault="00032FCA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sz w:val="28"/>
          <w:szCs w:val="28"/>
        </w:rPr>
      </w:pPr>
      <w:proofErr w:type="gramStart"/>
      <w:r w:rsidRPr="008C23B9">
        <w:rPr>
          <w:sz w:val="28"/>
          <w:szCs w:val="28"/>
        </w:rPr>
        <w:t>Основными видами учебных занятий в колледже являются: урок, лекция, семинар, практическое занятие, лабораторное занятие, контрольная работа, консультация, самостоятельная работа студента, учебная и прои</w:t>
      </w:r>
      <w:r w:rsidRPr="008C23B9">
        <w:rPr>
          <w:sz w:val="28"/>
          <w:szCs w:val="28"/>
        </w:rPr>
        <w:t>з</w:t>
      </w:r>
      <w:r w:rsidRPr="008C23B9">
        <w:rPr>
          <w:sz w:val="28"/>
          <w:szCs w:val="28"/>
        </w:rPr>
        <w:t xml:space="preserve">водственная практика, </w:t>
      </w:r>
      <w:r w:rsidR="004B2836" w:rsidRPr="008C23B9">
        <w:rPr>
          <w:sz w:val="28"/>
          <w:szCs w:val="28"/>
        </w:rPr>
        <w:t>выполнение курсовой работы (курсового проекта), выполнение выпускной квалификационной работы (дипломной работы) и другие виды учебных занятий.</w:t>
      </w:r>
      <w:proofErr w:type="gramEnd"/>
      <w:r w:rsidR="004B2836" w:rsidRPr="008C23B9">
        <w:rPr>
          <w:sz w:val="28"/>
          <w:szCs w:val="28"/>
        </w:rPr>
        <w:t xml:space="preserve"> Учебная и производственная практика пр</w:t>
      </w:r>
      <w:r w:rsidR="004B2836" w:rsidRPr="008C23B9">
        <w:rPr>
          <w:sz w:val="28"/>
          <w:szCs w:val="28"/>
        </w:rPr>
        <w:t>о</w:t>
      </w:r>
      <w:r w:rsidR="004B2836" w:rsidRPr="008C23B9">
        <w:rPr>
          <w:sz w:val="28"/>
          <w:szCs w:val="28"/>
        </w:rPr>
        <w:t>водится в организациях на основ</w:t>
      </w:r>
      <w:r w:rsidR="00B54F0D" w:rsidRPr="008C23B9">
        <w:rPr>
          <w:sz w:val="28"/>
          <w:szCs w:val="28"/>
        </w:rPr>
        <w:t>е договоров, заключаемых между к</w:t>
      </w:r>
      <w:r w:rsidR="004B2836" w:rsidRPr="008C23B9">
        <w:rPr>
          <w:sz w:val="28"/>
          <w:szCs w:val="28"/>
        </w:rPr>
        <w:t>олле</w:t>
      </w:r>
      <w:r w:rsidR="004B2836" w:rsidRPr="008C23B9">
        <w:rPr>
          <w:sz w:val="28"/>
          <w:szCs w:val="28"/>
        </w:rPr>
        <w:t>д</w:t>
      </w:r>
      <w:r w:rsidR="004B2836" w:rsidRPr="008C23B9">
        <w:rPr>
          <w:sz w:val="28"/>
          <w:szCs w:val="28"/>
        </w:rPr>
        <w:t>жем и организациями. Формы и порядок промежуточной аттестации опр</w:t>
      </w:r>
      <w:r w:rsidR="004B2836" w:rsidRPr="008C23B9">
        <w:rPr>
          <w:sz w:val="28"/>
          <w:szCs w:val="28"/>
        </w:rPr>
        <w:t>е</w:t>
      </w:r>
      <w:r w:rsidR="004B2836" w:rsidRPr="008C23B9">
        <w:rPr>
          <w:sz w:val="28"/>
          <w:szCs w:val="28"/>
        </w:rPr>
        <w:t>деляются учебным планом по спец</w:t>
      </w:r>
      <w:r w:rsidR="00827A7C">
        <w:rPr>
          <w:sz w:val="28"/>
          <w:szCs w:val="28"/>
        </w:rPr>
        <w:t>иальности. Государственная итоговая</w:t>
      </w:r>
      <w:r w:rsidR="004B2836" w:rsidRPr="008C23B9">
        <w:rPr>
          <w:sz w:val="28"/>
          <w:szCs w:val="28"/>
        </w:rPr>
        <w:t xml:space="preserve"> аттестация выпускников осуществляется после освоения профессионал</w:t>
      </w:r>
      <w:r w:rsidR="004B2836" w:rsidRPr="008C23B9">
        <w:rPr>
          <w:sz w:val="28"/>
          <w:szCs w:val="28"/>
        </w:rPr>
        <w:t>ь</w:t>
      </w:r>
      <w:r w:rsidR="004B2836" w:rsidRPr="008C23B9">
        <w:rPr>
          <w:sz w:val="28"/>
          <w:szCs w:val="28"/>
        </w:rPr>
        <w:t xml:space="preserve">ной образовательной программы в полном объеме. </w:t>
      </w:r>
    </w:p>
    <w:p w:rsidR="007E30CC" w:rsidRPr="0036743E" w:rsidRDefault="007E30C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подготовки также во многом определяется соответствием условиям, структуры, результатов образовательной деятельности требов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ниям ФГОС СПО, которые начали реализовываться в 2011-2012 учебном году по специальности «Преподавание в начальных классах», а с сентября 2012 года осуществлен переход на ФГОС СПО по специальностям «Муз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кальное образование» и «Изобразительное искусство и черчение»</w:t>
      </w:r>
      <w:proofErr w:type="gramStart"/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proofErr w:type="gramStart"/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дг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товка</w:t>
      </w:r>
      <w:proofErr w:type="spellEnd"/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колледжа к работе по новым основным профессиональным образов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тельным программам безусловно стала первоочередной задачей методич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6743E">
        <w:rPr>
          <w:rFonts w:ascii="Times New Roman" w:hAnsi="Times New Roman" w:cs="Times New Roman"/>
          <w:color w:val="000000" w:themeColor="text1"/>
          <w:sz w:val="28"/>
          <w:szCs w:val="28"/>
        </w:rPr>
        <w:t>ской службы и всего педагогического коллектива.</w:t>
      </w:r>
      <w:r w:rsidRPr="003674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E30CC" w:rsidRPr="0036743E" w:rsidRDefault="007E30C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36743E">
        <w:rPr>
          <w:color w:val="000000" w:themeColor="text1"/>
          <w:sz w:val="28"/>
          <w:szCs w:val="28"/>
        </w:rPr>
        <w:t>По всем специальностям, реализуемым в колледже, разработаны о</w:t>
      </w:r>
      <w:r w:rsidRPr="0036743E">
        <w:rPr>
          <w:color w:val="000000" w:themeColor="text1"/>
          <w:sz w:val="28"/>
          <w:szCs w:val="28"/>
        </w:rPr>
        <w:t>с</w:t>
      </w:r>
      <w:r w:rsidRPr="0036743E">
        <w:rPr>
          <w:color w:val="000000" w:themeColor="text1"/>
          <w:sz w:val="28"/>
          <w:szCs w:val="28"/>
        </w:rPr>
        <w:t>новные профессиональные образовательные программы, включающие р</w:t>
      </w:r>
      <w:r w:rsidRPr="0036743E">
        <w:rPr>
          <w:color w:val="000000" w:themeColor="text1"/>
          <w:sz w:val="28"/>
          <w:szCs w:val="28"/>
        </w:rPr>
        <w:t>а</w:t>
      </w:r>
      <w:r w:rsidRPr="0036743E">
        <w:rPr>
          <w:color w:val="000000" w:themeColor="text1"/>
          <w:sz w:val="28"/>
          <w:szCs w:val="28"/>
        </w:rPr>
        <w:t>бочие программы учебных дисциплин, профессиональных модулей, прои</w:t>
      </w:r>
      <w:r w:rsidRPr="0036743E">
        <w:rPr>
          <w:color w:val="000000" w:themeColor="text1"/>
          <w:sz w:val="28"/>
          <w:szCs w:val="28"/>
        </w:rPr>
        <w:t>з</w:t>
      </w:r>
      <w:r w:rsidRPr="0036743E">
        <w:rPr>
          <w:color w:val="000000" w:themeColor="text1"/>
          <w:sz w:val="28"/>
          <w:szCs w:val="28"/>
        </w:rPr>
        <w:t>водственной практики; комплекты контрольно-оценочных средств; учебно-методические комплексы.</w:t>
      </w:r>
    </w:p>
    <w:p w:rsidR="007E30CC" w:rsidRPr="007226A0" w:rsidRDefault="007E30C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36743E">
        <w:rPr>
          <w:color w:val="000000" w:themeColor="text1"/>
          <w:sz w:val="28"/>
          <w:szCs w:val="28"/>
        </w:rPr>
        <w:lastRenderedPageBreak/>
        <w:t>Образовательный процесс осуществляется в строгом соответствии с</w:t>
      </w:r>
      <w:r w:rsidRPr="007226A0">
        <w:rPr>
          <w:color w:val="000000" w:themeColor="text1"/>
          <w:sz w:val="28"/>
          <w:szCs w:val="28"/>
        </w:rPr>
        <w:t xml:space="preserve"> рабочими учебными планами, программами, утвержденными графиками. Налажен четкий </w:t>
      </w:r>
      <w:proofErr w:type="gramStart"/>
      <w:r w:rsidRPr="007226A0">
        <w:rPr>
          <w:color w:val="000000" w:themeColor="text1"/>
          <w:sz w:val="28"/>
          <w:szCs w:val="28"/>
        </w:rPr>
        <w:t>контроль за</w:t>
      </w:r>
      <w:proofErr w:type="gramEnd"/>
      <w:r w:rsidRPr="007226A0">
        <w:rPr>
          <w:color w:val="000000" w:themeColor="text1"/>
          <w:sz w:val="28"/>
          <w:szCs w:val="28"/>
        </w:rPr>
        <w:t xml:space="preserve"> расписанием, не допускаются срывы занятий, что исключает потерю учебного времени.</w:t>
      </w:r>
    </w:p>
    <w:p w:rsidR="007E30CC" w:rsidRPr="007226A0" w:rsidRDefault="007E30C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Элементами системы контроля и управления качеством подготовки студентов в настоящий момент являются:</w:t>
      </w:r>
    </w:p>
    <w:p w:rsidR="007E30CC" w:rsidRPr="007226A0" w:rsidRDefault="007E30CC" w:rsidP="00636FA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учет посещаемости студентов (ежедневно); </w:t>
      </w:r>
    </w:p>
    <w:p w:rsidR="007E30CC" w:rsidRPr="007226A0" w:rsidRDefault="007E30CC" w:rsidP="00636FA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текущий контроль знаний и умений студентов; </w:t>
      </w:r>
    </w:p>
    <w:p w:rsidR="007E30CC" w:rsidRPr="007226A0" w:rsidRDefault="007E30CC" w:rsidP="00636FA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промежуточный (</w:t>
      </w:r>
      <w:proofErr w:type="spellStart"/>
      <w:r w:rsidRPr="007226A0">
        <w:rPr>
          <w:color w:val="000000" w:themeColor="text1"/>
          <w:sz w:val="28"/>
          <w:szCs w:val="28"/>
        </w:rPr>
        <w:t>зачетно-экзаменационный</w:t>
      </w:r>
      <w:proofErr w:type="spellEnd"/>
      <w:r w:rsidRPr="007226A0">
        <w:rPr>
          <w:color w:val="000000" w:themeColor="text1"/>
          <w:sz w:val="28"/>
          <w:szCs w:val="28"/>
        </w:rPr>
        <w:t>) контроль (два раза в год);</w:t>
      </w:r>
    </w:p>
    <w:p w:rsidR="007E30CC" w:rsidRPr="007226A0" w:rsidRDefault="007E30CC" w:rsidP="00636FA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контроль организации и проведения практик; </w:t>
      </w:r>
    </w:p>
    <w:p w:rsidR="007E30CC" w:rsidRPr="007226A0" w:rsidRDefault="007E30CC" w:rsidP="00636FA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контроль организации и проведения итоговой государственной атт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стации выпускников.</w:t>
      </w:r>
    </w:p>
    <w:p w:rsidR="007E30CC" w:rsidRPr="007226A0" w:rsidRDefault="007E30C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В колледже разработаны и утверждены в установленном порядке П</w:t>
      </w:r>
      <w:r w:rsidRPr="007226A0">
        <w:rPr>
          <w:color w:val="000000" w:themeColor="text1"/>
          <w:sz w:val="28"/>
          <w:szCs w:val="28"/>
        </w:rPr>
        <w:t>о</w:t>
      </w:r>
      <w:r w:rsidRPr="007226A0">
        <w:rPr>
          <w:color w:val="000000" w:themeColor="text1"/>
          <w:sz w:val="28"/>
          <w:szCs w:val="28"/>
        </w:rPr>
        <w:t>ложения о промежуточной аттестации студентов, курсовом и дипломном проектировании, об итоговой государственной аттестации выпускников.</w:t>
      </w:r>
    </w:p>
    <w:p w:rsidR="007E30CC" w:rsidRPr="007226A0" w:rsidRDefault="007E30C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Для повышения качества подготовки требуется развитие професси</w:t>
      </w:r>
      <w:r w:rsidRPr="007226A0">
        <w:rPr>
          <w:color w:val="000000" w:themeColor="text1"/>
          <w:sz w:val="28"/>
          <w:szCs w:val="28"/>
        </w:rPr>
        <w:t>о</w:t>
      </w:r>
      <w:r w:rsidRPr="007226A0">
        <w:rPr>
          <w:color w:val="000000" w:themeColor="text1"/>
          <w:sz w:val="28"/>
          <w:szCs w:val="28"/>
        </w:rPr>
        <w:t>нально-общественной оценки качества профессионального образования. В настоящий момент получает развитие система государственно-общественной системы оценки качества профессионального образования. Принцип государственно-общественного управления качеством образов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>ния заложен в Федеральном законе «Об образовании в Российской Федер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 xml:space="preserve">ции» от 29.12.2012 № 273-ФЗ.  Колледж продолжает работу по реализации </w:t>
      </w:r>
      <w:proofErr w:type="gramStart"/>
      <w:r w:rsidRPr="007226A0">
        <w:rPr>
          <w:color w:val="000000" w:themeColor="text1"/>
          <w:sz w:val="28"/>
          <w:szCs w:val="28"/>
        </w:rPr>
        <w:t>системы оценки качества образовательной деятельности педагогического коллектива</w:t>
      </w:r>
      <w:proofErr w:type="gramEnd"/>
      <w:r w:rsidRPr="007226A0">
        <w:rPr>
          <w:color w:val="000000" w:themeColor="text1"/>
          <w:sz w:val="28"/>
          <w:szCs w:val="28"/>
        </w:rPr>
        <w:t xml:space="preserve"> в контексте требований общественно-профессиональной се</w:t>
      </w:r>
      <w:r w:rsidRPr="007226A0">
        <w:rPr>
          <w:color w:val="000000" w:themeColor="text1"/>
          <w:sz w:val="28"/>
          <w:szCs w:val="28"/>
        </w:rPr>
        <w:t>р</w:t>
      </w:r>
      <w:r w:rsidRPr="007226A0">
        <w:rPr>
          <w:color w:val="000000" w:themeColor="text1"/>
          <w:sz w:val="28"/>
          <w:szCs w:val="28"/>
        </w:rPr>
        <w:t xml:space="preserve">тификации. </w:t>
      </w:r>
    </w:p>
    <w:p w:rsidR="007E30CC" w:rsidRPr="007226A0" w:rsidRDefault="007E30C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В колледже проводится работа по внедрению  системы менеджмента качества в соответствии с требованиями ГОСТ </w:t>
      </w:r>
      <w:proofErr w:type="gramStart"/>
      <w:r w:rsidRPr="007226A0">
        <w:rPr>
          <w:color w:val="000000" w:themeColor="text1"/>
          <w:sz w:val="28"/>
          <w:szCs w:val="28"/>
        </w:rPr>
        <w:t>Р</w:t>
      </w:r>
      <w:proofErr w:type="gramEnd"/>
      <w:r w:rsidRPr="007226A0">
        <w:rPr>
          <w:color w:val="000000" w:themeColor="text1"/>
          <w:sz w:val="28"/>
          <w:szCs w:val="28"/>
        </w:rPr>
        <w:t xml:space="preserve"> ИСО 9001-2008 (ISO 9001:2008). Такая система призвана обеспечить предоставление руковод</w:t>
      </w:r>
      <w:r w:rsidRPr="007226A0">
        <w:rPr>
          <w:color w:val="000000" w:themeColor="text1"/>
          <w:sz w:val="28"/>
          <w:szCs w:val="28"/>
        </w:rPr>
        <w:t>и</w:t>
      </w:r>
      <w:r w:rsidRPr="007226A0">
        <w:rPr>
          <w:color w:val="000000" w:themeColor="text1"/>
          <w:sz w:val="28"/>
          <w:szCs w:val="28"/>
        </w:rPr>
        <w:t xml:space="preserve">телям информации о состоянии различных сторон деятельности учебного </w:t>
      </w:r>
      <w:r w:rsidRPr="007226A0">
        <w:rPr>
          <w:color w:val="000000" w:themeColor="text1"/>
          <w:sz w:val="28"/>
          <w:szCs w:val="28"/>
        </w:rPr>
        <w:lastRenderedPageBreak/>
        <w:t>заведения. Данная информация необходима для выбора оптимальной сх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мы построения образовательного процесса, анализа, принятия решений, выбора и реализации мер по наиболее важным позициям не только текущ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го функционирования, но прежде всего устойчивого развития как автоно</w:t>
      </w:r>
      <w:r w:rsidRPr="007226A0">
        <w:rPr>
          <w:color w:val="000000" w:themeColor="text1"/>
          <w:sz w:val="28"/>
          <w:szCs w:val="28"/>
        </w:rPr>
        <w:t>м</w:t>
      </w:r>
      <w:r w:rsidRPr="007226A0">
        <w:rPr>
          <w:color w:val="000000" w:themeColor="text1"/>
          <w:sz w:val="28"/>
          <w:szCs w:val="28"/>
        </w:rPr>
        <w:t>ной образовательной подсистемы, самостоятельного субъекта образов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 xml:space="preserve">тельной деятельности и </w:t>
      </w:r>
      <w:proofErr w:type="gramStart"/>
      <w:r w:rsidRPr="007226A0">
        <w:rPr>
          <w:color w:val="000000" w:themeColor="text1"/>
          <w:sz w:val="28"/>
          <w:szCs w:val="28"/>
        </w:rPr>
        <w:t>в</w:t>
      </w:r>
      <w:proofErr w:type="gramEnd"/>
      <w:r w:rsidRPr="007226A0">
        <w:rPr>
          <w:color w:val="000000" w:themeColor="text1"/>
          <w:sz w:val="28"/>
          <w:szCs w:val="28"/>
        </w:rPr>
        <w:t xml:space="preserve"> то же время действующего в неразрывном вза</w:t>
      </w:r>
      <w:r w:rsidRPr="007226A0">
        <w:rPr>
          <w:color w:val="000000" w:themeColor="text1"/>
          <w:sz w:val="28"/>
          <w:szCs w:val="28"/>
        </w:rPr>
        <w:t>и</w:t>
      </w:r>
      <w:r w:rsidRPr="007226A0">
        <w:rPr>
          <w:color w:val="000000" w:themeColor="text1"/>
          <w:sz w:val="28"/>
          <w:szCs w:val="28"/>
        </w:rPr>
        <w:t>модействии с другими субъектами, в контексте региона, отрасли, общества в целом. Система управления качеством позволяет построить учебную и организационную деятельность образовательного учреждения в режиме пошагового контроля и коррекции. Тем самым поддерживается ориентация всей деятельности учреждения на получение заявленного результата тр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буемого качества, а именно повышение уровня удовлетворенности работ</w:t>
      </w:r>
      <w:r w:rsidRPr="007226A0">
        <w:rPr>
          <w:color w:val="000000" w:themeColor="text1"/>
          <w:sz w:val="28"/>
          <w:szCs w:val="28"/>
        </w:rPr>
        <w:t>о</w:t>
      </w:r>
      <w:r w:rsidRPr="007226A0">
        <w:rPr>
          <w:color w:val="000000" w:themeColor="text1"/>
          <w:sz w:val="28"/>
          <w:szCs w:val="28"/>
        </w:rPr>
        <w:t>дателей и населения качеством и доступностью образовательных услуг.</w:t>
      </w:r>
    </w:p>
    <w:p w:rsidR="00C87C4C" w:rsidRDefault="007E30CC" w:rsidP="007235E4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 В рамках работы по внедрению системы менеджмента качества в колледже разработано и утверждено Положение о Совете по качеству, о</w:t>
      </w:r>
      <w:r w:rsidRPr="007226A0">
        <w:rPr>
          <w:color w:val="000000" w:themeColor="text1"/>
          <w:sz w:val="28"/>
          <w:szCs w:val="28"/>
        </w:rPr>
        <w:t>п</w:t>
      </w:r>
      <w:r w:rsidRPr="007226A0">
        <w:rPr>
          <w:color w:val="000000" w:themeColor="text1"/>
          <w:sz w:val="28"/>
          <w:szCs w:val="28"/>
        </w:rPr>
        <w:t>ределена структура системы качества колледжа, разработаны стратегия, миссия, политика и цели колледжа в области качества образования. Сфо</w:t>
      </w:r>
      <w:r w:rsidRPr="007226A0">
        <w:rPr>
          <w:color w:val="000000" w:themeColor="text1"/>
          <w:sz w:val="28"/>
          <w:szCs w:val="28"/>
        </w:rPr>
        <w:t>р</w:t>
      </w:r>
      <w:r w:rsidRPr="007226A0">
        <w:rPr>
          <w:color w:val="000000" w:themeColor="text1"/>
          <w:sz w:val="28"/>
          <w:szCs w:val="28"/>
        </w:rPr>
        <w:t>мирована организационная структура системы менеджмента качества ко</w:t>
      </w:r>
      <w:r w:rsidRPr="007226A0">
        <w:rPr>
          <w:color w:val="000000" w:themeColor="text1"/>
          <w:sz w:val="28"/>
          <w:szCs w:val="28"/>
        </w:rPr>
        <w:t>л</w:t>
      </w:r>
      <w:r w:rsidRPr="007226A0">
        <w:rPr>
          <w:color w:val="000000" w:themeColor="text1"/>
          <w:sz w:val="28"/>
          <w:szCs w:val="28"/>
        </w:rPr>
        <w:t>леджа: Совет по качеству, рабочие группы по вн</w:t>
      </w:r>
      <w:r w:rsidR="007235E4">
        <w:rPr>
          <w:color w:val="000000" w:themeColor="text1"/>
          <w:sz w:val="28"/>
          <w:szCs w:val="28"/>
        </w:rPr>
        <w:t>едрению системы качества.</w:t>
      </w:r>
    </w:p>
    <w:p w:rsidR="00146674" w:rsidRPr="007226A0" w:rsidRDefault="007235E4" w:rsidP="007235E4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46674" w:rsidRPr="007226A0">
        <w:rPr>
          <w:color w:val="000000" w:themeColor="text1"/>
          <w:sz w:val="28"/>
          <w:szCs w:val="28"/>
        </w:rPr>
        <w:t>В колледже создана внутренняя система гарантии качества образов</w:t>
      </w:r>
      <w:r w:rsidR="00146674" w:rsidRPr="007226A0">
        <w:rPr>
          <w:color w:val="000000" w:themeColor="text1"/>
          <w:sz w:val="28"/>
          <w:szCs w:val="28"/>
        </w:rPr>
        <w:t>а</w:t>
      </w:r>
      <w:r w:rsidR="00146674" w:rsidRPr="007226A0">
        <w:rPr>
          <w:color w:val="000000" w:themeColor="text1"/>
          <w:sz w:val="28"/>
          <w:szCs w:val="28"/>
        </w:rPr>
        <w:t>тельной услуги. Оценка качества подготовки обучающихся и выпускников осуществляется на основе анализа:</w:t>
      </w:r>
    </w:p>
    <w:p w:rsidR="00146674" w:rsidRPr="007226A0" w:rsidRDefault="0014667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• уровня освоения ФГОС СПО (результатов итоговых аттестаций в</w:t>
      </w:r>
      <w:r w:rsidRPr="007226A0">
        <w:rPr>
          <w:color w:val="000000" w:themeColor="text1"/>
          <w:sz w:val="28"/>
          <w:szCs w:val="28"/>
        </w:rPr>
        <w:t>ы</w:t>
      </w:r>
      <w:r w:rsidRPr="007226A0">
        <w:rPr>
          <w:color w:val="000000" w:themeColor="text1"/>
          <w:sz w:val="28"/>
          <w:szCs w:val="28"/>
        </w:rPr>
        <w:t>пускников за последние три года, контроля знаний обучающихся и выпус</w:t>
      </w:r>
      <w:r w:rsidRPr="007226A0">
        <w:rPr>
          <w:color w:val="000000" w:themeColor="text1"/>
          <w:sz w:val="28"/>
          <w:szCs w:val="28"/>
        </w:rPr>
        <w:t>к</w:t>
      </w:r>
      <w:r w:rsidRPr="007226A0">
        <w:rPr>
          <w:color w:val="000000" w:themeColor="text1"/>
          <w:sz w:val="28"/>
          <w:szCs w:val="28"/>
        </w:rPr>
        <w:t>ников по предметам/дисциплинам всех циклов учебного плана;</w:t>
      </w:r>
    </w:p>
    <w:p w:rsidR="00146674" w:rsidRPr="007226A0" w:rsidRDefault="0014667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• документов, подтверждающих качество образования на рынке труда (в том числе трудоустройство выпускников, отзывы работодателей по всем профессиям, наличие рекламаций на подготовку выпускников).</w:t>
      </w:r>
    </w:p>
    <w:p w:rsidR="00146674" w:rsidRPr="008C23B9" w:rsidRDefault="0014667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Промежуточная аттестация студентов проводится в соответствии с графиком учебного процесса. Порядок организации и проведения пром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lastRenderedPageBreak/>
        <w:t xml:space="preserve">жуточной аттестации </w:t>
      </w:r>
      <w:proofErr w:type="gramStart"/>
      <w:r w:rsidRPr="007226A0">
        <w:rPr>
          <w:color w:val="000000" w:themeColor="text1"/>
          <w:sz w:val="28"/>
          <w:szCs w:val="28"/>
        </w:rPr>
        <w:t>обучающихся</w:t>
      </w:r>
      <w:proofErr w:type="gramEnd"/>
      <w:r w:rsidRPr="007226A0">
        <w:rPr>
          <w:color w:val="000000" w:themeColor="text1"/>
          <w:sz w:val="28"/>
          <w:szCs w:val="28"/>
        </w:rPr>
        <w:t xml:space="preserve"> регулируется нормативными докуме</w:t>
      </w:r>
      <w:r w:rsidRPr="007226A0">
        <w:rPr>
          <w:color w:val="000000" w:themeColor="text1"/>
          <w:sz w:val="28"/>
          <w:szCs w:val="28"/>
        </w:rPr>
        <w:t>н</w:t>
      </w:r>
      <w:r w:rsidRPr="007226A0">
        <w:rPr>
          <w:color w:val="000000" w:themeColor="text1"/>
          <w:sz w:val="28"/>
          <w:szCs w:val="28"/>
        </w:rPr>
        <w:t>тами колледжа. Промежуточные результаты анализируются на заседаниях административного совета, совещаниях и педагогических советах.</w:t>
      </w:r>
    </w:p>
    <w:p w:rsidR="004B2836" w:rsidRPr="008C23B9" w:rsidRDefault="006166FA" w:rsidP="00C87C4C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sz w:val="28"/>
          <w:szCs w:val="28"/>
        </w:rPr>
      </w:pPr>
      <w:r w:rsidRPr="008C23B9">
        <w:rPr>
          <w:color w:val="000000" w:themeColor="text1"/>
          <w:sz w:val="28"/>
          <w:szCs w:val="28"/>
        </w:rPr>
        <w:t>Общий контингент обучающихся</w:t>
      </w:r>
      <w:r w:rsidR="00CD6D7C">
        <w:rPr>
          <w:color w:val="000000" w:themeColor="text1"/>
          <w:sz w:val="28"/>
          <w:szCs w:val="28"/>
        </w:rPr>
        <w:t xml:space="preserve"> в 2014-2015</w:t>
      </w:r>
      <w:r w:rsidR="00474903">
        <w:rPr>
          <w:color w:val="000000" w:themeColor="text1"/>
          <w:sz w:val="28"/>
          <w:szCs w:val="28"/>
        </w:rPr>
        <w:t xml:space="preserve">  </w:t>
      </w:r>
      <w:r w:rsidR="008C23B9">
        <w:rPr>
          <w:color w:val="000000" w:themeColor="text1"/>
          <w:sz w:val="28"/>
          <w:szCs w:val="28"/>
        </w:rPr>
        <w:t xml:space="preserve"> учебном году</w:t>
      </w:r>
      <w:r w:rsidR="004D125B">
        <w:rPr>
          <w:color w:val="000000" w:themeColor="text1"/>
          <w:sz w:val="28"/>
          <w:szCs w:val="28"/>
        </w:rPr>
        <w:t xml:space="preserve"> - </w:t>
      </w:r>
      <w:r w:rsidR="00FD75D7">
        <w:rPr>
          <w:color w:val="000000" w:themeColor="text1"/>
          <w:sz w:val="28"/>
          <w:szCs w:val="28"/>
        </w:rPr>
        <w:t>897</w:t>
      </w:r>
      <w:r w:rsidR="004D125B">
        <w:rPr>
          <w:color w:val="000000" w:themeColor="text1"/>
          <w:sz w:val="28"/>
          <w:szCs w:val="28"/>
        </w:rPr>
        <w:t xml:space="preserve"> человек, из них 6</w:t>
      </w:r>
      <w:r w:rsidR="00474903">
        <w:rPr>
          <w:color w:val="000000" w:themeColor="text1"/>
          <w:sz w:val="28"/>
          <w:szCs w:val="28"/>
        </w:rPr>
        <w:t>5</w:t>
      </w:r>
      <w:r w:rsidR="00FD75D7">
        <w:rPr>
          <w:color w:val="000000" w:themeColor="text1"/>
          <w:sz w:val="28"/>
          <w:szCs w:val="28"/>
        </w:rPr>
        <w:t>4</w:t>
      </w:r>
      <w:r w:rsidRPr="008C23B9">
        <w:rPr>
          <w:color w:val="000000" w:themeColor="text1"/>
          <w:sz w:val="28"/>
          <w:szCs w:val="28"/>
        </w:rPr>
        <w:t xml:space="preserve"> - обучающихся  по очной </w:t>
      </w:r>
      <w:r w:rsidR="00474903">
        <w:rPr>
          <w:color w:val="000000" w:themeColor="text1"/>
          <w:sz w:val="28"/>
          <w:szCs w:val="28"/>
        </w:rPr>
        <w:t>форме обучения  и  2</w:t>
      </w:r>
      <w:r w:rsidR="004D125B">
        <w:rPr>
          <w:color w:val="000000" w:themeColor="text1"/>
          <w:sz w:val="28"/>
          <w:szCs w:val="28"/>
        </w:rPr>
        <w:t>4</w:t>
      </w:r>
      <w:r w:rsidR="00474903">
        <w:rPr>
          <w:color w:val="000000" w:themeColor="text1"/>
          <w:sz w:val="28"/>
          <w:szCs w:val="28"/>
        </w:rPr>
        <w:t>3</w:t>
      </w:r>
      <w:r w:rsidRPr="008C23B9">
        <w:rPr>
          <w:color w:val="000000" w:themeColor="text1"/>
          <w:sz w:val="28"/>
          <w:szCs w:val="28"/>
        </w:rPr>
        <w:t xml:space="preserve"> -  по заочной форме обучения.</w:t>
      </w:r>
    </w:p>
    <w:p w:rsidR="004B2836" w:rsidRPr="008C23B9" w:rsidRDefault="0006419B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2836" w:rsidRPr="008C23B9">
        <w:rPr>
          <w:rFonts w:ascii="Times New Roman" w:hAnsi="Times New Roman"/>
          <w:sz w:val="28"/>
          <w:szCs w:val="28"/>
        </w:rPr>
        <w:t xml:space="preserve">Для сохранения контингента </w:t>
      </w:r>
      <w:proofErr w:type="gramStart"/>
      <w:r w:rsidR="004B2836" w:rsidRPr="008C23B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B2836" w:rsidRPr="008C23B9">
        <w:rPr>
          <w:rFonts w:ascii="Times New Roman" w:hAnsi="Times New Roman"/>
          <w:sz w:val="28"/>
          <w:szCs w:val="28"/>
        </w:rPr>
        <w:t xml:space="preserve"> заведующими отд</w:t>
      </w:r>
      <w:r w:rsidR="004B2836" w:rsidRPr="008C23B9">
        <w:rPr>
          <w:rFonts w:ascii="Times New Roman" w:hAnsi="Times New Roman"/>
          <w:sz w:val="28"/>
          <w:szCs w:val="28"/>
        </w:rPr>
        <w:t>е</w:t>
      </w:r>
      <w:r w:rsidR="004B2836" w:rsidRPr="008C23B9">
        <w:rPr>
          <w:rFonts w:ascii="Times New Roman" w:hAnsi="Times New Roman"/>
          <w:sz w:val="28"/>
          <w:szCs w:val="28"/>
        </w:rPr>
        <w:t>лениями, преподавателями колледжа выстраивались следующие действия: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>реализация в образовательном процессе колледжа интерактивных технологий; предоставление возможности выбора</w:t>
      </w:r>
      <w:r w:rsidR="006166FA" w:rsidRPr="00C87C4C">
        <w:rPr>
          <w:rFonts w:ascii="Times New Roman" w:hAnsi="Times New Roman"/>
          <w:sz w:val="28"/>
          <w:szCs w:val="28"/>
        </w:rPr>
        <w:t xml:space="preserve"> баз производс</w:t>
      </w:r>
      <w:r w:rsidR="006166FA" w:rsidRPr="00C87C4C">
        <w:rPr>
          <w:rFonts w:ascii="Times New Roman" w:hAnsi="Times New Roman"/>
          <w:sz w:val="28"/>
          <w:szCs w:val="28"/>
        </w:rPr>
        <w:t>т</w:t>
      </w:r>
      <w:r w:rsidR="006166FA" w:rsidRPr="00C87C4C">
        <w:rPr>
          <w:rFonts w:ascii="Times New Roman" w:hAnsi="Times New Roman"/>
          <w:sz w:val="28"/>
          <w:szCs w:val="28"/>
        </w:rPr>
        <w:t>венной практики</w:t>
      </w:r>
      <w:r w:rsidRPr="00C87C4C">
        <w:rPr>
          <w:rFonts w:ascii="Times New Roman" w:hAnsi="Times New Roman"/>
          <w:sz w:val="28"/>
          <w:szCs w:val="28"/>
        </w:rPr>
        <w:t>, те</w:t>
      </w:r>
      <w:r w:rsidR="006166FA" w:rsidRPr="00C87C4C">
        <w:rPr>
          <w:rFonts w:ascii="Times New Roman" w:hAnsi="Times New Roman"/>
          <w:sz w:val="28"/>
          <w:szCs w:val="28"/>
        </w:rPr>
        <w:t>матики исследовательских работ;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 xml:space="preserve">анализ текущей успеваемости студентов на педагогических советах; 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>организация и проведение приема академической задолженности студентов по графику;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 xml:space="preserve">своевременное информирование студентов о текущей успеваемости; 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>совместная с родителями, кураторами деятельность по вопросу в</w:t>
      </w:r>
      <w:r w:rsidRPr="00C87C4C">
        <w:rPr>
          <w:rFonts w:ascii="Times New Roman" w:hAnsi="Times New Roman"/>
          <w:sz w:val="28"/>
          <w:szCs w:val="28"/>
        </w:rPr>
        <w:t>ы</w:t>
      </w:r>
      <w:r w:rsidRPr="00C87C4C">
        <w:rPr>
          <w:rFonts w:ascii="Times New Roman" w:hAnsi="Times New Roman"/>
          <w:sz w:val="28"/>
          <w:szCs w:val="28"/>
        </w:rPr>
        <w:t xml:space="preserve">полнения студентами учебного плана; 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>анализ результатов промежуточной аттестации студентов;</w:t>
      </w:r>
    </w:p>
    <w:p w:rsidR="004B2836" w:rsidRPr="00C87C4C" w:rsidRDefault="004B2836" w:rsidP="00636FAC">
      <w:pPr>
        <w:pStyle w:val="a3"/>
        <w:numPr>
          <w:ilvl w:val="0"/>
          <w:numId w:val="27"/>
        </w:num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87C4C">
        <w:rPr>
          <w:rFonts w:ascii="Times New Roman" w:hAnsi="Times New Roman"/>
          <w:sz w:val="28"/>
          <w:szCs w:val="28"/>
        </w:rPr>
        <w:t>повышение учебной мотивации студентов через вовлечение во вн</w:t>
      </w:r>
      <w:r w:rsidRPr="00C87C4C">
        <w:rPr>
          <w:rFonts w:ascii="Times New Roman" w:hAnsi="Times New Roman"/>
          <w:sz w:val="28"/>
          <w:szCs w:val="28"/>
        </w:rPr>
        <w:t>е</w:t>
      </w:r>
      <w:r w:rsidRPr="00C87C4C">
        <w:rPr>
          <w:rFonts w:ascii="Times New Roman" w:hAnsi="Times New Roman"/>
          <w:sz w:val="28"/>
          <w:szCs w:val="28"/>
        </w:rPr>
        <w:t xml:space="preserve">аудиторную деятельность (посещение музеев и театров, подготовка и проведение </w:t>
      </w:r>
      <w:proofErr w:type="spellStart"/>
      <w:r w:rsidRPr="00C87C4C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C87C4C">
        <w:rPr>
          <w:rFonts w:ascii="Times New Roman" w:hAnsi="Times New Roman"/>
          <w:sz w:val="28"/>
          <w:szCs w:val="28"/>
        </w:rPr>
        <w:t xml:space="preserve"> мероприятий, включение студентов в де</w:t>
      </w:r>
      <w:r w:rsidRPr="00C87C4C">
        <w:rPr>
          <w:rFonts w:ascii="Times New Roman" w:hAnsi="Times New Roman"/>
          <w:sz w:val="28"/>
          <w:szCs w:val="28"/>
        </w:rPr>
        <w:t>я</w:t>
      </w:r>
      <w:r w:rsidRPr="00C87C4C">
        <w:rPr>
          <w:rFonts w:ascii="Times New Roman" w:hAnsi="Times New Roman"/>
          <w:sz w:val="28"/>
          <w:szCs w:val="28"/>
        </w:rPr>
        <w:t>тельность студенческих сообществ и т.д.)</w:t>
      </w:r>
      <w:r w:rsidR="006166FA" w:rsidRPr="00C87C4C">
        <w:rPr>
          <w:rFonts w:ascii="Times New Roman" w:hAnsi="Times New Roman"/>
          <w:sz w:val="28"/>
          <w:szCs w:val="28"/>
        </w:rPr>
        <w:t>.</w:t>
      </w:r>
    </w:p>
    <w:p w:rsidR="00F67314" w:rsidRPr="008C23B9" w:rsidRDefault="00F67314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</w:p>
    <w:p w:rsidR="00F67314" w:rsidRPr="007226A0" w:rsidRDefault="004B2836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A2B39">
        <w:rPr>
          <w:sz w:val="26"/>
          <w:szCs w:val="26"/>
        </w:rPr>
        <w:tab/>
      </w:r>
      <w:r w:rsidR="00F67314" w:rsidRPr="007226A0">
        <w:rPr>
          <w:color w:val="000000" w:themeColor="text1"/>
          <w:sz w:val="28"/>
          <w:szCs w:val="28"/>
        </w:rPr>
        <w:t>Одним из главных условий</w:t>
      </w:r>
      <w:r w:rsidR="00F67314">
        <w:rPr>
          <w:color w:val="000000" w:themeColor="text1"/>
          <w:sz w:val="28"/>
          <w:szCs w:val="28"/>
        </w:rPr>
        <w:t xml:space="preserve"> обеспечения конкурентоспособности</w:t>
      </w:r>
      <w:r w:rsidR="00F67314" w:rsidRPr="007226A0">
        <w:rPr>
          <w:color w:val="000000" w:themeColor="text1"/>
          <w:sz w:val="28"/>
          <w:szCs w:val="28"/>
        </w:rPr>
        <w:t xml:space="preserve"> выпускников колледжа на рынке труда является материально-техническая база обучения. Это требование усиливается в связи с переходом на обуч</w:t>
      </w:r>
      <w:r w:rsidR="00F67314" w:rsidRPr="007226A0">
        <w:rPr>
          <w:color w:val="000000" w:themeColor="text1"/>
          <w:sz w:val="28"/>
          <w:szCs w:val="28"/>
        </w:rPr>
        <w:t>е</w:t>
      </w:r>
      <w:r w:rsidR="00F67314" w:rsidRPr="007226A0">
        <w:rPr>
          <w:color w:val="000000" w:themeColor="text1"/>
          <w:sz w:val="28"/>
          <w:szCs w:val="28"/>
        </w:rPr>
        <w:t xml:space="preserve">ние </w:t>
      </w:r>
      <w:proofErr w:type="gramStart"/>
      <w:r w:rsidR="00F67314" w:rsidRPr="007226A0">
        <w:rPr>
          <w:color w:val="000000" w:themeColor="text1"/>
          <w:sz w:val="28"/>
          <w:szCs w:val="28"/>
        </w:rPr>
        <w:t>по</w:t>
      </w:r>
      <w:proofErr w:type="gramEnd"/>
      <w:r w:rsidR="00F67314" w:rsidRPr="007226A0">
        <w:rPr>
          <w:color w:val="000000" w:themeColor="text1"/>
          <w:sz w:val="28"/>
          <w:szCs w:val="28"/>
        </w:rPr>
        <w:t xml:space="preserve"> новым ФГОС. В связи с чем, перед учреждениями среднего профе</w:t>
      </w:r>
      <w:r w:rsidR="00F67314" w:rsidRPr="007226A0">
        <w:rPr>
          <w:color w:val="000000" w:themeColor="text1"/>
          <w:sz w:val="28"/>
          <w:szCs w:val="28"/>
        </w:rPr>
        <w:t>с</w:t>
      </w:r>
      <w:r w:rsidR="00F67314" w:rsidRPr="007226A0">
        <w:rPr>
          <w:color w:val="000000" w:themeColor="text1"/>
          <w:sz w:val="28"/>
          <w:szCs w:val="28"/>
        </w:rPr>
        <w:t>сионального образования встает вопрос о необходимости совершенствов</w:t>
      </w:r>
      <w:r w:rsidR="00F67314" w:rsidRPr="007226A0">
        <w:rPr>
          <w:color w:val="000000" w:themeColor="text1"/>
          <w:sz w:val="28"/>
          <w:szCs w:val="28"/>
        </w:rPr>
        <w:t>а</w:t>
      </w:r>
      <w:r w:rsidR="00F67314" w:rsidRPr="007226A0">
        <w:rPr>
          <w:color w:val="000000" w:themeColor="text1"/>
          <w:sz w:val="28"/>
          <w:szCs w:val="28"/>
        </w:rPr>
        <w:t>ния материально-технической и учебно-методической базы.</w:t>
      </w:r>
    </w:p>
    <w:p w:rsidR="00F67314" w:rsidRPr="007226A0" w:rsidRDefault="00F67314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lastRenderedPageBreak/>
        <w:t xml:space="preserve">         </w:t>
      </w:r>
      <w:proofErr w:type="gramStart"/>
      <w:r w:rsidRPr="007226A0">
        <w:rPr>
          <w:color w:val="000000" w:themeColor="text1"/>
          <w:sz w:val="28"/>
          <w:szCs w:val="28"/>
        </w:rPr>
        <w:t>Сегодня в педагогическом колледже имеются 18  оборудова</w:t>
      </w:r>
      <w:r w:rsidRPr="007226A0">
        <w:rPr>
          <w:color w:val="000000" w:themeColor="text1"/>
          <w:sz w:val="28"/>
          <w:szCs w:val="28"/>
        </w:rPr>
        <w:t>н</w:t>
      </w:r>
      <w:r w:rsidRPr="007226A0">
        <w:rPr>
          <w:color w:val="000000" w:themeColor="text1"/>
          <w:sz w:val="28"/>
          <w:szCs w:val="28"/>
        </w:rPr>
        <w:t>ных мебелью и техническими и учебно-методическими средствами уче</w:t>
      </w:r>
      <w:r w:rsidRPr="007226A0">
        <w:rPr>
          <w:color w:val="000000" w:themeColor="text1"/>
          <w:sz w:val="28"/>
          <w:szCs w:val="28"/>
        </w:rPr>
        <w:t>б</w:t>
      </w:r>
      <w:r w:rsidRPr="007226A0">
        <w:rPr>
          <w:color w:val="000000" w:themeColor="text1"/>
          <w:sz w:val="28"/>
          <w:szCs w:val="28"/>
        </w:rPr>
        <w:t>ных кабинетов и 21 художественная мастерская, более 12 классных пом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щений, лекционный зал, 57 кабинетов индивидуальных занятий по музыке, 2 хоровых класса, научно-методический центр, лекционный зал, центр х</w:t>
      </w:r>
      <w:r w:rsidRPr="007226A0">
        <w:rPr>
          <w:color w:val="000000" w:themeColor="text1"/>
          <w:sz w:val="28"/>
          <w:szCs w:val="28"/>
        </w:rPr>
        <w:t>у</w:t>
      </w:r>
      <w:r w:rsidRPr="007226A0">
        <w:rPr>
          <w:color w:val="000000" w:themeColor="text1"/>
          <w:sz w:val="28"/>
          <w:szCs w:val="28"/>
        </w:rPr>
        <w:t>дожественно - эстетического образования, кабинеты программированного обучения, истории искусств, хореографический зал, выставочный зал тво</w:t>
      </w:r>
      <w:r w:rsidRPr="007226A0">
        <w:rPr>
          <w:color w:val="000000" w:themeColor="text1"/>
          <w:sz w:val="28"/>
          <w:szCs w:val="28"/>
        </w:rPr>
        <w:t>р</w:t>
      </w:r>
      <w:r w:rsidRPr="007226A0">
        <w:rPr>
          <w:color w:val="000000" w:themeColor="text1"/>
          <w:sz w:val="28"/>
          <w:szCs w:val="28"/>
        </w:rPr>
        <w:t>ческих работ студентов и преподавателей, актовый зал, спортивный зал</w:t>
      </w:r>
      <w:proofErr w:type="gramEnd"/>
      <w:r w:rsidRPr="007226A0">
        <w:rPr>
          <w:color w:val="000000" w:themeColor="text1"/>
          <w:sz w:val="28"/>
          <w:szCs w:val="28"/>
        </w:rPr>
        <w:t xml:space="preserve">, теннисный корт, стадион, библиотека, читальный зал, музей колледжа. </w:t>
      </w:r>
    </w:p>
    <w:p w:rsidR="00F67314" w:rsidRPr="007226A0" w:rsidRDefault="00F67314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В колледже имеется доступ к сети Интернет. </w:t>
      </w:r>
    </w:p>
    <w:p w:rsidR="00F67314" w:rsidRPr="007226A0" w:rsidRDefault="00F67314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У колледжа имеется официальный сайт, который ориентирован на предоставление абитуриентам, обучающимся, их родителям и всем заинт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ресованным лицам максимально полной и оперативной информации о структуре, деятельности и перспективах развития колледжа.</w:t>
      </w:r>
    </w:p>
    <w:p w:rsidR="00F67314" w:rsidRPr="007226A0" w:rsidRDefault="00A72207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Фонд библиотеки составляет 7</w:t>
      </w:r>
      <w:r w:rsidRPr="00A72207">
        <w:rPr>
          <w:color w:val="000000" w:themeColor="text1"/>
          <w:sz w:val="28"/>
          <w:szCs w:val="28"/>
        </w:rPr>
        <w:t>3</w:t>
      </w:r>
      <w:r w:rsidR="00F67314" w:rsidRPr="007226A0"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</w:rPr>
        <w:t>и</w:t>
      </w:r>
      <w:r w:rsidR="00F67314" w:rsidRPr="007226A0">
        <w:rPr>
          <w:color w:val="000000" w:themeColor="text1"/>
          <w:sz w:val="28"/>
          <w:szCs w:val="28"/>
        </w:rPr>
        <w:t xml:space="preserve"> экземпляров книг. Библи</w:t>
      </w:r>
      <w:r w:rsidR="00F67314" w:rsidRPr="007226A0">
        <w:rPr>
          <w:color w:val="000000" w:themeColor="text1"/>
          <w:sz w:val="28"/>
          <w:szCs w:val="28"/>
        </w:rPr>
        <w:t>о</w:t>
      </w:r>
      <w:r w:rsidR="00F67314" w:rsidRPr="007226A0">
        <w:rPr>
          <w:color w:val="000000" w:themeColor="text1"/>
          <w:sz w:val="28"/>
          <w:szCs w:val="28"/>
        </w:rPr>
        <w:t>течный фонд формируется в соответствии с профилем колледжа, образов</w:t>
      </w:r>
      <w:r w:rsidR="00F67314" w:rsidRPr="007226A0">
        <w:rPr>
          <w:color w:val="000000" w:themeColor="text1"/>
          <w:sz w:val="28"/>
          <w:szCs w:val="28"/>
        </w:rPr>
        <w:t>а</w:t>
      </w:r>
      <w:r w:rsidR="00F67314" w:rsidRPr="007226A0">
        <w:rPr>
          <w:color w:val="000000" w:themeColor="text1"/>
          <w:sz w:val="28"/>
          <w:szCs w:val="28"/>
        </w:rPr>
        <w:t>тельными программами и информационными потребностями читателей. Кроме основной и дополнительной литературы по дисциплинам, фонд укомплектован официальными изданиями, справочно-библиографической литературой, подписными изданиями: периодические, массовые, централ</w:t>
      </w:r>
      <w:r w:rsidR="00F67314" w:rsidRPr="007226A0">
        <w:rPr>
          <w:color w:val="000000" w:themeColor="text1"/>
          <w:sz w:val="28"/>
          <w:szCs w:val="28"/>
        </w:rPr>
        <w:t>ь</w:t>
      </w:r>
      <w:r w:rsidR="00F67314" w:rsidRPr="007226A0">
        <w:rPr>
          <w:color w:val="000000" w:themeColor="text1"/>
          <w:sz w:val="28"/>
          <w:szCs w:val="28"/>
        </w:rPr>
        <w:t>ные и местные общественно- политические издания, отраслевые, период</w:t>
      </w:r>
      <w:r w:rsidR="00F67314" w:rsidRPr="007226A0">
        <w:rPr>
          <w:color w:val="000000" w:themeColor="text1"/>
          <w:sz w:val="28"/>
          <w:szCs w:val="28"/>
        </w:rPr>
        <w:t>и</w:t>
      </w:r>
      <w:r w:rsidR="00F67314" w:rsidRPr="007226A0">
        <w:rPr>
          <w:color w:val="000000" w:themeColor="text1"/>
          <w:sz w:val="28"/>
          <w:szCs w:val="28"/>
        </w:rPr>
        <w:t>ческие издания по профилю подготовки кадров. Библиотечный фонд п</w:t>
      </w:r>
      <w:r w:rsidR="00F67314" w:rsidRPr="007226A0">
        <w:rPr>
          <w:color w:val="000000" w:themeColor="text1"/>
          <w:sz w:val="28"/>
          <w:szCs w:val="28"/>
        </w:rPr>
        <w:t>о</w:t>
      </w:r>
      <w:r w:rsidR="00F67314" w:rsidRPr="007226A0">
        <w:rPr>
          <w:color w:val="000000" w:themeColor="text1"/>
          <w:sz w:val="28"/>
          <w:szCs w:val="28"/>
        </w:rPr>
        <w:t>стоянно пополняется. </w:t>
      </w:r>
    </w:p>
    <w:p w:rsidR="00F67314" w:rsidRPr="007226A0" w:rsidRDefault="00F6731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Для обеспечения преподавателей и обучающихся новой учебно-методической и научно-практической информацией колледжем выписыв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>ются периодические издания: научно-информационные, научно-методические, специализированные газеты и журналы. Перечень период</w:t>
      </w:r>
      <w:r w:rsidRPr="007226A0">
        <w:rPr>
          <w:color w:val="000000" w:themeColor="text1"/>
          <w:sz w:val="28"/>
          <w:szCs w:val="28"/>
        </w:rPr>
        <w:t>и</w:t>
      </w:r>
      <w:r w:rsidRPr="007226A0">
        <w:rPr>
          <w:color w:val="000000" w:themeColor="text1"/>
          <w:sz w:val="28"/>
          <w:szCs w:val="28"/>
        </w:rPr>
        <w:t>ческих изданий постоянно увеличивается.</w:t>
      </w:r>
    </w:p>
    <w:p w:rsidR="00F67314" w:rsidRPr="007226A0" w:rsidRDefault="00F67314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Большинство учебных кабинетов и художественных мастерских имеют наработанное годами учебно-методическое обеспечение, которое </w:t>
      </w:r>
      <w:r w:rsidRPr="007226A0">
        <w:rPr>
          <w:color w:val="000000" w:themeColor="text1"/>
          <w:sz w:val="28"/>
          <w:szCs w:val="28"/>
        </w:rPr>
        <w:lastRenderedPageBreak/>
        <w:t>постоянно обновляется и совершенствуется. Все учебные кабинеты осн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>щены мебелью и классными досками на 100 %.</w:t>
      </w:r>
    </w:p>
    <w:p w:rsidR="00F67314" w:rsidRPr="007226A0" w:rsidRDefault="00F6731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Теоретические и практические занятия обеспечены необходимым оборудованием, стендами, приборами,</w:t>
      </w:r>
    </w:p>
    <w:p w:rsidR="00F67314" w:rsidRPr="007226A0" w:rsidRDefault="00F6731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Однако определенная часть оборудования кабинетов и мастерских морально устарело и требует замены. Администрацией предпринимаются меры для переоснащения учебных кабинетов и  мастерских. В частности,                                                                                  </w:t>
      </w:r>
      <w:r w:rsidR="00003E30">
        <w:rPr>
          <w:color w:val="000000" w:themeColor="text1"/>
          <w:sz w:val="28"/>
          <w:szCs w:val="28"/>
        </w:rPr>
        <w:t xml:space="preserve">                    для кабинетов</w:t>
      </w:r>
      <w:r w:rsidRPr="007226A0">
        <w:rPr>
          <w:color w:val="000000" w:themeColor="text1"/>
          <w:sz w:val="28"/>
          <w:szCs w:val="28"/>
        </w:rPr>
        <w:t xml:space="preserve"> русского языка</w:t>
      </w:r>
      <w:r w:rsidR="00003E30">
        <w:rPr>
          <w:color w:val="000000" w:themeColor="text1"/>
          <w:sz w:val="28"/>
          <w:szCs w:val="28"/>
        </w:rPr>
        <w:t>, истории изобразительного искусства</w:t>
      </w:r>
      <w:r w:rsidR="00D532A8">
        <w:rPr>
          <w:color w:val="000000" w:themeColor="text1"/>
          <w:sz w:val="28"/>
          <w:szCs w:val="28"/>
        </w:rPr>
        <w:t xml:space="preserve"> прио</w:t>
      </w:r>
      <w:r w:rsidR="00D532A8">
        <w:rPr>
          <w:color w:val="000000" w:themeColor="text1"/>
          <w:sz w:val="28"/>
          <w:szCs w:val="28"/>
        </w:rPr>
        <w:t>б</w:t>
      </w:r>
      <w:r w:rsidR="00D532A8">
        <w:rPr>
          <w:color w:val="000000" w:themeColor="text1"/>
          <w:sz w:val="28"/>
          <w:szCs w:val="28"/>
        </w:rPr>
        <w:t>ретены интерактивные доски</w:t>
      </w:r>
      <w:r w:rsidRPr="007226A0">
        <w:rPr>
          <w:color w:val="000000" w:themeColor="text1"/>
          <w:sz w:val="28"/>
          <w:szCs w:val="28"/>
        </w:rPr>
        <w:t>,</w:t>
      </w:r>
      <w:r w:rsidR="00D532A8">
        <w:rPr>
          <w:color w:val="000000" w:themeColor="text1"/>
          <w:sz w:val="28"/>
          <w:szCs w:val="28"/>
        </w:rPr>
        <w:t xml:space="preserve"> для кабинетов</w:t>
      </w:r>
      <w:r w:rsidR="00003E30">
        <w:rPr>
          <w:color w:val="000000" w:themeColor="text1"/>
          <w:sz w:val="28"/>
          <w:szCs w:val="28"/>
        </w:rPr>
        <w:t xml:space="preserve"> педагогики и психологии</w:t>
      </w:r>
      <w:r w:rsidR="00D532A8">
        <w:rPr>
          <w:color w:val="000000" w:themeColor="text1"/>
          <w:sz w:val="28"/>
          <w:szCs w:val="28"/>
        </w:rPr>
        <w:t>, м</w:t>
      </w:r>
      <w:r w:rsidR="00D532A8">
        <w:rPr>
          <w:color w:val="000000" w:themeColor="text1"/>
          <w:sz w:val="28"/>
          <w:szCs w:val="28"/>
        </w:rPr>
        <w:t>е</w:t>
      </w:r>
      <w:r w:rsidR="00D532A8">
        <w:rPr>
          <w:color w:val="000000" w:themeColor="text1"/>
          <w:sz w:val="28"/>
          <w:szCs w:val="28"/>
        </w:rPr>
        <w:t>тодики музыкального образования,</w:t>
      </w:r>
      <w:r w:rsidR="00585CBA">
        <w:rPr>
          <w:color w:val="000000" w:themeColor="text1"/>
          <w:sz w:val="28"/>
          <w:szCs w:val="28"/>
        </w:rPr>
        <w:t xml:space="preserve"> социально-экономических дисциплин</w:t>
      </w:r>
      <w:r w:rsidR="00003E30">
        <w:rPr>
          <w:color w:val="000000" w:themeColor="text1"/>
          <w:sz w:val="28"/>
          <w:szCs w:val="28"/>
        </w:rPr>
        <w:t xml:space="preserve"> приобретены проектор</w:t>
      </w:r>
      <w:r w:rsidR="00585CBA">
        <w:rPr>
          <w:color w:val="000000" w:themeColor="text1"/>
          <w:sz w:val="28"/>
          <w:szCs w:val="28"/>
        </w:rPr>
        <w:t>ы</w:t>
      </w:r>
      <w:r w:rsidR="00003E30">
        <w:rPr>
          <w:color w:val="000000" w:themeColor="text1"/>
          <w:sz w:val="28"/>
          <w:szCs w:val="28"/>
        </w:rPr>
        <w:t xml:space="preserve"> с экраном</w:t>
      </w:r>
      <w:r w:rsidR="00E86469">
        <w:rPr>
          <w:color w:val="000000" w:themeColor="text1"/>
          <w:sz w:val="28"/>
          <w:szCs w:val="28"/>
        </w:rPr>
        <w:t>,</w:t>
      </w:r>
      <w:r w:rsidRPr="007226A0">
        <w:rPr>
          <w:color w:val="000000" w:themeColor="text1"/>
          <w:sz w:val="28"/>
          <w:szCs w:val="28"/>
        </w:rPr>
        <w:t xml:space="preserve"> установлена новая мебель в 2-х клас</w:t>
      </w:r>
      <w:r w:rsidRPr="007226A0">
        <w:rPr>
          <w:color w:val="000000" w:themeColor="text1"/>
          <w:sz w:val="28"/>
          <w:szCs w:val="28"/>
        </w:rPr>
        <w:t>с</w:t>
      </w:r>
      <w:r w:rsidRPr="007226A0">
        <w:rPr>
          <w:color w:val="000000" w:themeColor="text1"/>
          <w:sz w:val="28"/>
          <w:szCs w:val="28"/>
        </w:rPr>
        <w:t xml:space="preserve">ных помещениях и др. </w:t>
      </w:r>
    </w:p>
    <w:p w:rsidR="00F67314" w:rsidRPr="007226A0" w:rsidRDefault="00F67314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Колледжем ведется большая работа по улучшению материально- те</w:t>
      </w:r>
      <w:r w:rsidRPr="007226A0">
        <w:rPr>
          <w:color w:val="000000" w:themeColor="text1"/>
          <w:sz w:val="28"/>
          <w:szCs w:val="28"/>
        </w:rPr>
        <w:t>х</w:t>
      </w:r>
      <w:r w:rsidRPr="007226A0">
        <w:rPr>
          <w:color w:val="000000" w:themeColor="text1"/>
          <w:sz w:val="28"/>
          <w:szCs w:val="28"/>
        </w:rPr>
        <w:t>нической базы. В помещениях колледжа ежегодно проводится ремонт, о</w:t>
      </w:r>
      <w:r w:rsidRPr="007226A0">
        <w:rPr>
          <w:color w:val="000000" w:themeColor="text1"/>
          <w:sz w:val="28"/>
          <w:szCs w:val="28"/>
        </w:rPr>
        <w:t>б</w:t>
      </w:r>
      <w:r w:rsidRPr="007226A0">
        <w:rPr>
          <w:color w:val="000000" w:themeColor="text1"/>
          <w:sz w:val="28"/>
          <w:szCs w:val="28"/>
        </w:rPr>
        <w:t>новляются стенды; все работы проводятся с использованием современных материалов в соответствии с требованиями санитарных и гигиенических норм.</w:t>
      </w:r>
    </w:p>
    <w:p w:rsidR="00F67314" w:rsidRPr="007226A0" w:rsidRDefault="00F67314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Технические ресурсы колледжа представлены современной компь</w:t>
      </w:r>
      <w:r w:rsidRPr="007226A0">
        <w:rPr>
          <w:color w:val="000000" w:themeColor="text1"/>
          <w:sz w:val="28"/>
          <w:szCs w:val="28"/>
        </w:rPr>
        <w:t>ю</w:t>
      </w:r>
      <w:r w:rsidRPr="007226A0">
        <w:rPr>
          <w:color w:val="000000" w:themeColor="text1"/>
          <w:sz w:val="28"/>
          <w:szCs w:val="28"/>
        </w:rPr>
        <w:t xml:space="preserve">терной техникой и другим оборудованием. Всего в колледже 51 единица компьютерной техники, </w:t>
      </w:r>
      <w:r w:rsidR="00DC2A01">
        <w:rPr>
          <w:color w:val="000000" w:themeColor="text1"/>
          <w:sz w:val="28"/>
          <w:szCs w:val="28"/>
        </w:rPr>
        <w:t xml:space="preserve">35 компьютеров </w:t>
      </w:r>
      <w:r w:rsidRPr="007226A0">
        <w:rPr>
          <w:color w:val="000000" w:themeColor="text1"/>
          <w:sz w:val="28"/>
          <w:szCs w:val="28"/>
        </w:rPr>
        <w:t>задействованы в образовательном процессе,</w:t>
      </w:r>
      <w:r>
        <w:rPr>
          <w:color w:val="000000" w:themeColor="text1"/>
          <w:sz w:val="28"/>
          <w:szCs w:val="28"/>
        </w:rPr>
        <w:t xml:space="preserve"> </w:t>
      </w:r>
      <w:r w:rsidRPr="007226A0">
        <w:rPr>
          <w:color w:val="000000" w:themeColor="text1"/>
          <w:sz w:val="28"/>
          <w:szCs w:val="28"/>
        </w:rPr>
        <w:t xml:space="preserve">6 </w:t>
      </w:r>
      <w:proofErr w:type="spellStart"/>
      <w:r w:rsidRPr="007226A0">
        <w:rPr>
          <w:color w:val="000000" w:themeColor="text1"/>
          <w:sz w:val="28"/>
          <w:szCs w:val="28"/>
        </w:rPr>
        <w:t>мультимедиапроекторов</w:t>
      </w:r>
      <w:proofErr w:type="spellEnd"/>
      <w:r w:rsidRPr="007226A0">
        <w:rPr>
          <w:color w:val="000000" w:themeColor="text1"/>
          <w:sz w:val="28"/>
          <w:szCs w:val="28"/>
        </w:rPr>
        <w:t>, 2 интерактивные доски.</w:t>
      </w:r>
    </w:p>
    <w:p w:rsidR="00F67314" w:rsidRDefault="00F67314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 Работают 2 </w:t>
      </w:r>
      <w:proofErr w:type="gramStart"/>
      <w:r w:rsidRPr="007226A0">
        <w:rPr>
          <w:color w:val="000000" w:themeColor="text1"/>
          <w:sz w:val="28"/>
          <w:szCs w:val="28"/>
        </w:rPr>
        <w:t>компьютерных</w:t>
      </w:r>
      <w:proofErr w:type="gramEnd"/>
      <w:r w:rsidRPr="007226A0">
        <w:rPr>
          <w:color w:val="000000" w:themeColor="text1"/>
          <w:sz w:val="28"/>
          <w:szCs w:val="28"/>
        </w:rPr>
        <w:t xml:space="preserve">  класса. Учебные кабинеты обеспечены техническими средствами и специальным оборудованием, применяемым в профессиональной деятельности специалистов: интерактивными досками с программными продуктами, телевизорами, музыкальными центрами, офисным оборудованием и др. Для эффективной организации практич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 xml:space="preserve">ских занятий учебные кабинеты оснащены: информационно-поисковыми справочными системами, аудиовизуальными средствами: видеофильмами,  </w:t>
      </w:r>
      <w:proofErr w:type="spellStart"/>
      <w:r w:rsidRPr="007226A0">
        <w:rPr>
          <w:color w:val="000000" w:themeColor="text1"/>
          <w:sz w:val="28"/>
          <w:szCs w:val="28"/>
        </w:rPr>
        <w:t>видеолекциями</w:t>
      </w:r>
      <w:proofErr w:type="spellEnd"/>
      <w:r w:rsidRPr="007226A0">
        <w:rPr>
          <w:color w:val="000000" w:themeColor="text1"/>
          <w:sz w:val="28"/>
          <w:szCs w:val="28"/>
        </w:rPr>
        <w:t>, демон</w:t>
      </w:r>
      <w:r>
        <w:rPr>
          <w:color w:val="000000" w:themeColor="text1"/>
          <w:sz w:val="28"/>
          <w:szCs w:val="28"/>
        </w:rPr>
        <w:t>страционным оборудованием и др.</w:t>
      </w:r>
    </w:p>
    <w:p w:rsidR="008C177C" w:rsidRPr="007226A0" w:rsidRDefault="008C177C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lastRenderedPageBreak/>
        <w:t>В образовательном учреждении имеется медицинский кабинет. В с</w:t>
      </w:r>
      <w:r w:rsidRPr="007226A0">
        <w:rPr>
          <w:color w:val="000000" w:themeColor="text1"/>
          <w:sz w:val="28"/>
          <w:szCs w:val="28"/>
        </w:rPr>
        <w:t>о</w:t>
      </w:r>
      <w:r w:rsidRPr="007226A0">
        <w:rPr>
          <w:color w:val="000000" w:themeColor="text1"/>
          <w:sz w:val="28"/>
          <w:szCs w:val="28"/>
        </w:rPr>
        <w:t>ответствии с основными задачами медицинский персонал (медсестра) ок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>зывает первую доврачебную помощь заболевшим или получившим травму студентам.</w:t>
      </w:r>
    </w:p>
    <w:p w:rsidR="008C177C" w:rsidRPr="007226A0" w:rsidRDefault="008C177C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Для студентов проводятся профилактические прививки, осмотры, термометрия, а также прочие мероприятия в отношении студентов, конта</w:t>
      </w:r>
      <w:r w:rsidRPr="007226A0">
        <w:rPr>
          <w:color w:val="000000" w:themeColor="text1"/>
          <w:sz w:val="28"/>
          <w:szCs w:val="28"/>
        </w:rPr>
        <w:t>к</w:t>
      </w:r>
      <w:r w:rsidRPr="007226A0">
        <w:rPr>
          <w:color w:val="000000" w:themeColor="text1"/>
          <w:sz w:val="28"/>
          <w:szCs w:val="28"/>
        </w:rPr>
        <w:t>тировавших с инфекционными больными. О каждом случае инфекционного заболевания информация сообщается директору колледжа и в СЭС.</w:t>
      </w:r>
    </w:p>
    <w:p w:rsidR="008C177C" w:rsidRPr="007226A0" w:rsidRDefault="008C177C" w:rsidP="00B34C7E">
      <w:pPr>
        <w:pStyle w:val="Default"/>
        <w:spacing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Ведется </w:t>
      </w:r>
      <w:proofErr w:type="gramStart"/>
      <w:r w:rsidRPr="007226A0">
        <w:rPr>
          <w:color w:val="000000" w:themeColor="text1"/>
          <w:sz w:val="28"/>
          <w:szCs w:val="28"/>
        </w:rPr>
        <w:t>контроль за</w:t>
      </w:r>
      <w:proofErr w:type="gramEnd"/>
      <w:r w:rsidRPr="007226A0">
        <w:rPr>
          <w:color w:val="000000" w:themeColor="text1"/>
          <w:sz w:val="28"/>
          <w:szCs w:val="28"/>
        </w:rPr>
        <w:t xml:space="preserve"> своевременным проведением флюорографич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ских обследований студентов колледжа.</w:t>
      </w:r>
    </w:p>
    <w:p w:rsidR="008C23B9" w:rsidRPr="007226A0" w:rsidRDefault="008C177C" w:rsidP="00C87C4C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Уроки физического воспитания проводятся в  оборудованном спо</w:t>
      </w:r>
      <w:r w:rsidRPr="007226A0">
        <w:rPr>
          <w:color w:val="000000" w:themeColor="text1"/>
          <w:sz w:val="28"/>
          <w:szCs w:val="28"/>
        </w:rPr>
        <w:t>р</w:t>
      </w:r>
      <w:r w:rsidRPr="007226A0">
        <w:rPr>
          <w:color w:val="000000" w:themeColor="text1"/>
          <w:sz w:val="28"/>
          <w:szCs w:val="28"/>
        </w:rPr>
        <w:t xml:space="preserve">тивном зале, на стадионе. Для занятий по программам начальной военной подготовки оборудована полоса препятствий.  </w:t>
      </w:r>
    </w:p>
    <w:p w:rsidR="00F67314" w:rsidRPr="008C23B9" w:rsidRDefault="00620E32" w:rsidP="00C87C4C">
      <w:pPr>
        <w:tabs>
          <w:tab w:val="left" w:pos="360"/>
        </w:tabs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E2370" w:rsidRPr="008C23B9">
        <w:rPr>
          <w:rFonts w:ascii="Times New Roman" w:hAnsi="Times New Roman" w:cs="Times New Roman"/>
          <w:b/>
          <w:sz w:val="28"/>
          <w:szCs w:val="28"/>
        </w:rPr>
        <w:t>Производственная база колледжа</w:t>
      </w:r>
    </w:p>
    <w:p w:rsidR="004B2836" w:rsidRPr="008C23B9" w:rsidRDefault="004B283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B9">
        <w:rPr>
          <w:rFonts w:ascii="Times New Roman" w:hAnsi="Times New Roman" w:cs="Times New Roman"/>
          <w:sz w:val="28"/>
          <w:szCs w:val="28"/>
        </w:rPr>
        <w:t>Важная роль в организации педагогической практики отводится со</w:t>
      </w:r>
      <w:r w:rsidRPr="008C23B9">
        <w:rPr>
          <w:rFonts w:ascii="Times New Roman" w:hAnsi="Times New Roman" w:cs="Times New Roman"/>
          <w:sz w:val="28"/>
          <w:szCs w:val="28"/>
        </w:rPr>
        <w:t>з</w:t>
      </w:r>
      <w:r w:rsidRPr="008C23B9">
        <w:rPr>
          <w:rFonts w:ascii="Times New Roman" w:hAnsi="Times New Roman" w:cs="Times New Roman"/>
          <w:sz w:val="28"/>
          <w:szCs w:val="28"/>
        </w:rPr>
        <w:t>данию системы социального партнерства, благодаря которой студенты, с одной стороны, проходят практику в лучших образовательных учрежден</w:t>
      </w:r>
      <w:r w:rsidRPr="008C23B9">
        <w:rPr>
          <w:rFonts w:ascii="Times New Roman" w:hAnsi="Times New Roman" w:cs="Times New Roman"/>
          <w:sz w:val="28"/>
          <w:szCs w:val="28"/>
        </w:rPr>
        <w:t>и</w:t>
      </w:r>
      <w:r w:rsidRPr="008C23B9">
        <w:rPr>
          <w:rFonts w:ascii="Times New Roman" w:hAnsi="Times New Roman" w:cs="Times New Roman"/>
          <w:sz w:val="28"/>
          <w:szCs w:val="28"/>
        </w:rPr>
        <w:t xml:space="preserve">ях города, с другой стороны, имеют возможность трудоустройства с учетом интересов работодателей и будущих педагогов. </w:t>
      </w:r>
    </w:p>
    <w:p w:rsidR="008C177C" w:rsidRPr="008C23B9" w:rsidRDefault="008C177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По всем специальностям</w:t>
      </w:r>
      <w:r w:rsidR="00DC2A01">
        <w:rPr>
          <w:rFonts w:ascii="Times New Roman" w:hAnsi="Times New Roman" w:cs="Times New Roman"/>
          <w:color w:val="000000" w:themeColor="text1"/>
          <w:sz w:val="28"/>
          <w:szCs w:val="28"/>
        </w:rPr>
        <w:t>, реализуемым в колледже,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имеются догов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 на прохождение производственной практики.  </w:t>
      </w:r>
      <w:r w:rsidR="005C719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договоров о сотрудничестве с предприятиями – 9.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колледж имеет ст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бильные базы практики, критериями выбора баз практики являются выс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профессиональный уровень специалистов и </w:t>
      </w:r>
      <w:proofErr w:type="spellStart"/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профильность</w:t>
      </w:r>
      <w:proofErr w:type="spellEnd"/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тельных учреждений.</w:t>
      </w:r>
    </w:p>
    <w:p w:rsidR="00AE79D5" w:rsidRDefault="009A3EC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2014-2015</w:t>
      </w:r>
      <w:r w:rsidR="008C177C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педагогическая практика студентов ко</w:t>
      </w:r>
      <w:r w:rsidR="008C177C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C177C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леджа проходила в соответствии с заключенными договорами в ДОУ № 2, 6, 11 и СОШ №1, 2, 3, 8, 10 и 11г. Избербаш</w:t>
      </w:r>
      <w:r w:rsidR="0052520E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79D5" w:rsidRDefault="00AE7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177C" w:rsidRPr="00A60C67" w:rsidRDefault="0052520E" w:rsidP="00A60C67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A60C67">
        <w:rPr>
          <w:rFonts w:ascii="Times New Roman" w:hAnsi="Times New Roman"/>
          <w:b/>
          <w:sz w:val="26"/>
          <w:szCs w:val="26"/>
        </w:rPr>
        <w:lastRenderedPageBreak/>
        <w:t>Базы практик студентов колледж</w:t>
      </w:r>
      <w:r w:rsidR="008C23B9" w:rsidRPr="00A60C67">
        <w:rPr>
          <w:rFonts w:ascii="Times New Roman" w:hAnsi="Times New Roman"/>
          <w:b/>
          <w:sz w:val="26"/>
          <w:szCs w:val="26"/>
        </w:rPr>
        <w:t>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3119"/>
        <w:gridCol w:w="2835"/>
      </w:tblGrid>
      <w:tr w:rsidR="008C177C" w:rsidRPr="00311A7A" w:rsidTr="00E60A4C">
        <w:trPr>
          <w:cantSplit/>
          <w:trHeight w:val="113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орган</w:t>
            </w: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зации, учреждения</w:t>
            </w:r>
          </w:p>
        </w:tc>
        <w:tc>
          <w:tcPr>
            <w:tcW w:w="3119" w:type="dxa"/>
            <w:textDirection w:val="btLr"/>
            <w:vAlign w:val="center"/>
          </w:tcPr>
          <w:p w:rsidR="008C177C" w:rsidRPr="001C3A6C" w:rsidRDefault="008C177C" w:rsidP="00311A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договора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Дата, срок действия </w:t>
            </w:r>
          </w:p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договора</w:t>
            </w:r>
          </w:p>
        </w:tc>
      </w:tr>
      <w:tr w:rsidR="008C177C" w:rsidRPr="00311A7A" w:rsidTr="00E60A4C">
        <w:trPr>
          <w:trHeight w:val="275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ДОУ №2 г. Избербаш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производственной  пра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тике студентов по спец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альностям среднего пр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фессионального образов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 Учебная практика, производственная практика, преддипломная практика.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03.10.2011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21.09.2012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03.10.2011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21.09.2012 г. на 5 лет</w:t>
            </w:r>
          </w:p>
        </w:tc>
      </w:tr>
      <w:tr w:rsidR="008C177C" w:rsidRPr="00311A7A" w:rsidTr="00E60A4C">
        <w:trPr>
          <w:trHeight w:val="1062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21.09.2012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03.10.2011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03.10.2011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03.10.2011 г. на 5 лет</w:t>
            </w:r>
          </w:p>
        </w:tc>
      </w:tr>
      <w:tr w:rsidR="008C177C" w:rsidRPr="00311A7A" w:rsidTr="00E60A4C">
        <w:trPr>
          <w:trHeight w:val="284"/>
        </w:trPr>
        <w:tc>
          <w:tcPr>
            <w:tcW w:w="567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1C3A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 г</w:t>
              </w:r>
            </w:smartTag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</w:t>
            </w:r>
          </w:p>
        </w:tc>
        <w:tc>
          <w:tcPr>
            <w:tcW w:w="3119" w:type="dxa"/>
            <w:vMerge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177C" w:rsidRPr="001C3A6C" w:rsidRDefault="008C177C" w:rsidP="00311A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A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21.09.2012 г. на 5 лет</w:t>
            </w:r>
          </w:p>
        </w:tc>
      </w:tr>
    </w:tbl>
    <w:p w:rsidR="008C177C" w:rsidRPr="007A2B39" w:rsidRDefault="008C177C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6"/>
          <w:szCs w:val="26"/>
        </w:rPr>
      </w:pPr>
    </w:p>
    <w:p w:rsidR="004B2836" w:rsidRDefault="008C23B9" w:rsidP="00B34C7E">
      <w:pPr>
        <w:spacing w:after="0" w:line="360" w:lineRule="auto"/>
        <w:ind w:left="170" w:right="57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20E" w:rsidRPr="008C23B9">
        <w:rPr>
          <w:rFonts w:ascii="Times New Roman" w:hAnsi="Times New Roman"/>
          <w:sz w:val="28"/>
          <w:szCs w:val="28"/>
        </w:rPr>
        <w:t xml:space="preserve">се базы имеют многолетний опыт сотрудничества с колледжем по организации практики по специальностям колледжа. </w:t>
      </w:r>
      <w:proofErr w:type="gramStart"/>
      <w:r w:rsidR="0052520E" w:rsidRPr="008C23B9">
        <w:rPr>
          <w:rFonts w:ascii="Times New Roman" w:hAnsi="Times New Roman"/>
          <w:sz w:val="28"/>
          <w:szCs w:val="28"/>
        </w:rPr>
        <w:t>Музыкальные руков</w:t>
      </w:r>
      <w:r w:rsidR="0052520E" w:rsidRPr="008C23B9">
        <w:rPr>
          <w:rFonts w:ascii="Times New Roman" w:hAnsi="Times New Roman"/>
          <w:sz w:val="28"/>
          <w:szCs w:val="28"/>
        </w:rPr>
        <w:t>о</w:t>
      </w:r>
      <w:r w:rsidR="0052520E" w:rsidRPr="008C23B9">
        <w:rPr>
          <w:rFonts w:ascii="Times New Roman" w:hAnsi="Times New Roman"/>
          <w:sz w:val="28"/>
          <w:szCs w:val="28"/>
        </w:rPr>
        <w:t>дители ДОУ, учителя школ, руководители общеобразовательных учрежд</w:t>
      </w:r>
      <w:r w:rsidR="0052520E" w:rsidRPr="008C23B9">
        <w:rPr>
          <w:rFonts w:ascii="Times New Roman" w:hAnsi="Times New Roman"/>
          <w:sz w:val="28"/>
          <w:szCs w:val="28"/>
        </w:rPr>
        <w:t>е</w:t>
      </w:r>
      <w:r w:rsidR="0052520E" w:rsidRPr="008C23B9">
        <w:rPr>
          <w:rFonts w:ascii="Times New Roman" w:hAnsi="Times New Roman"/>
          <w:sz w:val="28"/>
          <w:szCs w:val="28"/>
        </w:rPr>
        <w:t>ний тесно сотрудничают с колледжем, их опыт по различным направлен</w:t>
      </w:r>
      <w:r w:rsidR="0052520E" w:rsidRPr="008C23B9">
        <w:rPr>
          <w:rFonts w:ascii="Times New Roman" w:hAnsi="Times New Roman"/>
          <w:sz w:val="28"/>
          <w:szCs w:val="28"/>
        </w:rPr>
        <w:t>и</w:t>
      </w:r>
      <w:r w:rsidR="0052520E" w:rsidRPr="008C23B9">
        <w:rPr>
          <w:rFonts w:ascii="Times New Roman" w:hAnsi="Times New Roman"/>
          <w:sz w:val="28"/>
          <w:szCs w:val="28"/>
        </w:rPr>
        <w:t>ям работы обобщается на городском уровне, является для обучающихся образцом отношения к профессиональной деятельности и примером для формирования профессионально значимых личностных качеств будущего специалиста.</w:t>
      </w:r>
      <w:proofErr w:type="gramEnd"/>
    </w:p>
    <w:p w:rsidR="008C23B9" w:rsidRPr="00DC37FC" w:rsidRDefault="009C671E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DC37FC" w:rsidRPr="00DC3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DC3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Развитие кадровых ресурсов образовательно</w:t>
      </w:r>
      <w:r w:rsidR="00B843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организации</w:t>
      </w:r>
    </w:p>
    <w:p w:rsidR="0052520E" w:rsidRPr="008C23B9" w:rsidRDefault="009C671E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2520E" w:rsidRPr="008C23B9">
        <w:rPr>
          <w:rFonts w:ascii="Times New Roman" w:hAnsi="Times New Roman" w:cs="Times New Roman"/>
          <w:sz w:val="28"/>
          <w:szCs w:val="28"/>
        </w:rPr>
        <w:t>Образовательный процесс в колледже осуществляют преподав</w:t>
      </w:r>
      <w:r w:rsidR="0052520E" w:rsidRPr="008C23B9">
        <w:rPr>
          <w:rFonts w:ascii="Times New Roman" w:hAnsi="Times New Roman" w:cs="Times New Roman"/>
          <w:sz w:val="28"/>
          <w:szCs w:val="28"/>
        </w:rPr>
        <w:t>а</w:t>
      </w:r>
      <w:r w:rsidR="0052520E" w:rsidRPr="008C23B9">
        <w:rPr>
          <w:rFonts w:ascii="Times New Roman" w:hAnsi="Times New Roman" w:cs="Times New Roman"/>
          <w:sz w:val="28"/>
          <w:szCs w:val="28"/>
        </w:rPr>
        <w:t>тели с достаточно высоким профессиональным уровнем и соответству</w:t>
      </w:r>
      <w:r w:rsidR="0052520E" w:rsidRPr="008C23B9">
        <w:rPr>
          <w:rFonts w:ascii="Times New Roman" w:hAnsi="Times New Roman" w:cs="Times New Roman"/>
          <w:sz w:val="28"/>
          <w:szCs w:val="28"/>
        </w:rPr>
        <w:t>ю</w:t>
      </w:r>
      <w:r w:rsidR="0052520E" w:rsidRPr="008C23B9">
        <w:rPr>
          <w:rFonts w:ascii="Times New Roman" w:hAnsi="Times New Roman" w:cs="Times New Roman"/>
          <w:sz w:val="28"/>
          <w:szCs w:val="28"/>
        </w:rPr>
        <w:t xml:space="preserve">щим образованием. 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В колледже сложился сплоченный, творческий, профессионально - квалифицированный коллектив преподавателей, на сегодня колледж по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ностью укомплектован педагогическими кадрами. Доля педагогических р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ботников колледжа с высшей и первой квалификационной категорией – 90%.</w:t>
      </w:r>
    </w:p>
    <w:p w:rsidR="00A26F4F" w:rsidRPr="008C23B9" w:rsidRDefault="000E0C6E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колледже трудятся 155</w:t>
      </w:r>
      <w:r w:rsid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6F4F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преподавателей, среди них  85 - выпускники нашего колледжа, 1доктор наук, 4 кандидата наук, 3 соискателя.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квалификационную категорию: 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Высшая</w:t>
      </w:r>
      <w:r w:rsidR="000E0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квалификационная категория – 69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чел.;        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Первая</w:t>
      </w:r>
      <w:r w:rsidR="008E1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квалификационная категория – 62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Имеют почетные звания: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«Заслуженный учитель школ РД» - 19 чел.;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«Заслуженный работник культуры РФ» - 1 чел.;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«Заслу</w:t>
      </w:r>
      <w:r w:rsidR="008E1712">
        <w:rPr>
          <w:rFonts w:ascii="Times New Roman" w:hAnsi="Times New Roman" w:cs="Times New Roman"/>
          <w:color w:val="000000" w:themeColor="text1"/>
          <w:sz w:val="28"/>
          <w:szCs w:val="28"/>
        </w:rPr>
        <w:t>женный работник культуры РД» - 4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</w:t>
      </w:r>
    </w:p>
    <w:p w:rsidR="00A26F4F" w:rsidRPr="008C23B9" w:rsidRDefault="00A26F4F" w:rsidP="00EE7246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Награждены:</w:t>
      </w:r>
    </w:p>
    <w:p w:rsidR="00A26F4F" w:rsidRPr="00A65682" w:rsidRDefault="00A65682" w:rsidP="00636FAC">
      <w:pPr>
        <w:pStyle w:val="a3"/>
        <w:numPr>
          <w:ilvl w:val="0"/>
          <w:numId w:val="28"/>
        </w:numPr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26F4F" w:rsidRPr="00A65682">
        <w:rPr>
          <w:rFonts w:ascii="Times New Roman" w:hAnsi="Times New Roman"/>
          <w:color w:val="000000" w:themeColor="text1"/>
          <w:sz w:val="28"/>
          <w:szCs w:val="28"/>
        </w:rPr>
        <w:t>агрудным знаком «Почетный работник среднего профессионального образования РФ» - 30 чел.;</w:t>
      </w:r>
    </w:p>
    <w:p w:rsidR="00A26F4F" w:rsidRPr="00A65682" w:rsidRDefault="00A26F4F" w:rsidP="00636FAC">
      <w:pPr>
        <w:pStyle w:val="a3"/>
        <w:numPr>
          <w:ilvl w:val="0"/>
          <w:numId w:val="28"/>
        </w:numPr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682">
        <w:rPr>
          <w:rFonts w:ascii="Times New Roman" w:hAnsi="Times New Roman"/>
          <w:color w:val="000000" w:themeColor="text1"/>
          <w:sz w:val="28"/>
          <w:szCs w:val="28"/>
        </w:rPr>
        <w:t>Почетной грамотой Министерства образования и науки  РФ - 3чел.;</w:t>
      </w:r>
    </w:p>
    <w:p w:rsidR="00A26F4F" w:rsidRPr="00A65682" w:rsidRDefault="00A65682" w:rsidP="00636FAC">
      <w:pPr>
        <w:pStyle w:val="a3"/>
        <w:numPr>
          <w:ilvl w:val="0"/>
          <w:numId w:val="28"/>
        </w:numPr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26F4F" w:rsidRPr="00A65682">
        <w:rPr>
          <w:rFonts w:ascii="Times New Roman" w:hAnsi="Times New Roman"/>
          <w:color w:val="000000" w:themeColor="text1"/>
          <w:sz w:val="28"/>
          <w:szCs w:val="28"/>
        </w:rPr>
        <w:t>агрудным знаком    «Отличник народного просвещения РФ» - 5 чел.;</w:t>
      </w:r>
    </w:p>
    <w:p w:rsidR="00A26F4F" w:rsidRPr="00A65682" w:rsidRDefault="00EE7246" w:rsidP="00636FAC">
      <w:pPr>
        <w:pStyle w:val="a3"/>
        <w:numPr>
          <w:ilvl w:val="0"/>
          <w:numId w:val="28"/>
        </w:numPr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A26F4F" w:rsidRPr="00A65682">
        <w:rPr>
          <w:rFonts w:ascii="Times New Roman" w:hAnsi="Times New Roman"/>
          <w:color w:val="000000" w:themeColor="text1"/>
          <w:sz w:val="28"/>
          <w:szCs w:val="28"/>
        </w:rPr>
        <w:t>наком    «Отличник Всероссийского музыкального общества» - 1 чел.;</w:t>
      </w:r>
    </w:p>
    <w:p w:rsidR="00A26F4F" w:rsidRPr="00A65682" w:rsidRDefault="00EE7246" w:rsidP="00636FAC">
      <w:pPr>
        <w:pStyle w:val="a3"/>
        <w:numPr>
          <w:ilvl w:val="0"/>
          <w:numId w:val="28"/>
        </w:numPr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26F4F" w:rsidRPr="00A65682">
        <w:rPr>
          <w:rFonts w:ascii="Times New Roman" w:hAnsi="Times New Roman"/>
          <w:color w:val="000000" w:themeColor="text1"/>
          <w:sz w:val="28"/>
          <w:szCs w:val="28"/>
        </w:rPr>
        <w:t>агрудным зна</w:t>
      </w:r>
      <w:r w:rsidR="008E1712" w:rsidRPr="00A65682">
        <w:rPr>
          <w:rFonts w:ascii="Times New Roman" w:hAnsi="Times New Roman"/>
          <w:color w:val="000000" w:themeColor="text1"/>
          <w:sz w:val="28"/>
          <w:szCs w:val="28"/>
        </w:rPr>
        <w:t xml:space="preserve">чком «Отличник образования РД»-60 </w:t>
      </w:r>
      <w:r w:rsidR="00A26F4F" w:rsidRPr="00A65682">
        <w:rPr>
          <w:rFonts w:ascii="Times New Roman" w:hAnsi="Times New Roman"/>
          <w:color w:val="000000" w:themeColor="text1"/>
          <w:sz w:val="28"/>
          <w:szCs w:val="28"/>
        </w:rPr>
        <w:t xml:space="preserve">чел.; </w:t>
      </w:r>
    </w:p>
    <w:p w:rsidR="00A26F4F" w:rsidRPr="00A65682" w:rsidRDefault="00A26F4F" w:rsidP="00636FAC">
      <w:pPr>
        <w:pStyle w:val="a3"/>
        <w:numPr>
          <w:ilvl w:val="0"/>
          <w:numId w:val="28"/>
        </w:numPr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682">
        <w:rPr>
          <w:rFonts w:ascii="Times New Roman" w:hAnsi="Times New Roman"/>
          <w:color w:val="000000" w:themeColor="text1"/>
          <w:sz w:val="28"/>
          <w:szCs w:val="28"/>
        </w:rPr>
        <w:t>Почетной грамотой В</w:t>
      </w:r>
      <w:r w:rsidR="008F5BD8">
        <w:rPr>
          <w:rFonts w:ascii="Times New Roman" w:hAnsi="Times New Roman"/>
          <w:color w:val="000000" w:themeColor="text1"/>
          <w:sz w:val="28"/>
          <w:szCs w:val="28"/>
        </w:rPr>
        <w:t>ерховного Совета ДАССР – 5 чел..</w:t>
      </w:r>
    </w:p>
    <w:p w:rsidR="00A26F4F" w:rsidRPr="00A65682" w:rsidRDefault="00A26F4F" w:rsidP="008F5BD8">
      <w:pPr>
        <w:pStyle w:val="a3"/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682">
        <w:rPr>
          <w:rFonts w:ascii="Times New Roman" w:hAnsi="Times New Roman"/>
          <w:color w:val="000000" w:themeColor="text1"/>
          <w:sz w:val="28"/>
          <w:szCs w:val="28"/>
        </w:rPr>
        <w:t>Средний возраст педагогических работников – 42 года.</w:t>
      </w:r>
    </w:p>
    <w:p w:rsidR="00A26F4F" w:rsidRPr="00A65682" w:rsidRDefault="005C719E" w:rsidP="008F5BD8">
      <w:pPr>
        <w:pStyle w:val="a3"/>
        <w:spacing w:after="0" w:line="360" w:lineRule="auto"/>
        <w:ind w:left="709"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682">
        <w:rPr>
          <w:rFonts w:ascii="Times New Roman" w:hAnsi="Times New Roman"/>
          <w:color w:val="000000" w:themeColor="text1"/>
          <w:sz w:val="28"/>
          <w:szCs w:val="28"/>
        </w:rPr>
        <w:t>Средняя зарплата – 15 </w:t>
      </w:r>
      <w:r w:rsidR="002C587A" w:rsidRPr="00A65682">
        <w:rPr>
          <w:rFonts w:ascii="Times New Roman" w:hAnsi="Times New Roman"/>
          <w:color w:val="000000" w:themeColor="text1"/>
          <w:sz w:val="28"/>
          <w:szCs w:val="28"/>
        </w:rPr>
        <w:t>700</w:t>
      </w:r>
      <w:r w:rsidR="00A26F4F" w:rsidRPr="00A65682">
        <w:rPr>
          <w:rFonts w:ascii="Times New Roman" w:hAnsi="Times New Roman"/>
          <w:color w:val="000000" w:themeColor="text1"/>
          <w:sz w:val="28"/>
          <w:szCs w:val="28"/>
        </w:rPr>
        <w:t xml:space="preserve"> руб.</w:t>
      </w:r>
    </w:p>
    <w:p w:rsidR="00A26F4F" w:rsidRPr="008C23B9" w:rsidRDefault="00A26F4F" w:rsidP="008F5BD8">
      <w:pPr>
        <w:pStyle w:val="a7"/>
        <w:shd w:val="clear" w:color="auto" w:fill="FFFFFF"/>
        <w:spacing w:before="0" w:beforeAutospacing="0" w:after="0" w:afterAutospacing="0" w:line="360" w:lineRule="auto"/>
        <w:ind w:left="709" w:right="57"/>
        <w:jc w:val="both"/>
        <w:rPr>
          <w:color w:val="000000" w:themeColor="text1"/>
          <w:sz w:val="28"/>
          <w:szCs w:val="28"/>
        </w:rPr>
      </w:pPr>
      <w:r w:rsidRPr="008C23B9">
        <w:rPr>
          <w:color w:val="000000" w:themeColor="text1"/>
          <w:sz w:val="28"/>
          <w:szCs w:val="28"/>
        </w:rPr>
        <w:t>Количество педагоги</w:t>
      </w:r>
      <w:r w:rsidR="00012D51">
        <w:rPr>
          <w:color w:val="000000" w:themeColor="text1"/>
          <w:sz w:val="28"/>
          <w:szCs w:val="28"/>
        </w:rPr>
        <w:t>ческих работников до 35 лет – 26</w:t>
      </w:r>
      <w:r w:rsidRPr="008C23B9">
        <w:rPr>
          <w:color w:val="000000" w:themeColor="text1"/>
          <w:sz w:val="28"/>
          <w:szCs w:val="28"/>
        </w:rPr>
        <w:t xml:space="preserve">%. 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В колледже идет процесс совершенствования профессионально-педагогической подготовки преподавателей  через систему курсов пов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шения  квалификации, «Школу молодого педагога» и путем самообразов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ния.</w:t>
      </w:r>
    </w:p>
    <w:p w:rsidR="00A26F4F" w:rsidRPr="00012D51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23B9">
        <w:rPr>
          <w:rFonts w:ascii="Times New Roman" w:hAnsi="Times New Roman" w:cs="Times New Roman"/>
          <w:sz w:val="28"/>
          <w:szCs w:val="28"/>
        </w:rPr>
        <w:t>В целях реализации ФГОС, непрерывного развития и совершенств</w:t>
      </w:r>
      <w:r w:rsidRPr="008C23B9">
        <w:rPr>
          <w:rFonts w:ascii="Times New Roman" w:hAnsi="Times New Roman" w:cs="Times New Roman"/>
          <w:sz w:val="28"/>
          <w:szCs w:val="28"/>
        </w:rPr>
        <w:t>о</w:t>
      </w:r>
      <w:r w:rsidRPr="008C23B9">
        <w:rPr>
          <w:rFonts w:ascii="Times New Roman" w:hAnsi="Times New Roman" w:cs="Times New Roman"/>
          <w:sz w:val="28"/>
          <w:szCs w:val="28"/>
        </w:rPr>
        <w:t>вания профессиональных компетенций преподавателей колледжа, внедр</w:t>
      </w:r>
      <w:r w:rsidRPr="008C23B9">
        <w:rPr>
          <w:rFonts w:ascii="Times New Roman" w:hAnsi="Times New Roman" w:cs="Times New Roman"/>
          <w:sz w:val="28"/>
          <w:szCs w:val="28"/>
        </w:rPr>
        <w:t>е</w:t>
      </w:r>
      <w:r w:rsidRPr="008C23B9">
        <w:rPr>
          <w:rFonts w:ascii="Times New Roman" w:hAnsi="Times New Roman" w:cs="Times New Roman"/>
          <w:sz w:val="28"/>
          <w:szCs w:val="28"/>
        </w:rPr>
        <w:t>ния современных инновационных подходов в образовательный процесс п</w:t>
      </w:r>
      <w:r w:rsidRPr="008C23B9">
        <w:rPr>
          <w:rFonts w:ascii="Times New Roman" w:hAnsi="Times New Roman" w:cs="Times New Roman"/>
          <w:sz w:val="28"/>
          <w:szCs w:val="28"/>
        </w:rPr>
        <w:t>е</w:t>
      </w:r>
      <w:r w:rsidRPr="008C23B9">
        <w:rPr>
          <w:rFonts w:ascii="Times New Roman" w:hAnsi="Times New Roman" w:cs="Times New Roman"/>
          <w:sz w:val="28"/>
          <w:szCs w:val="28"/>
        </w:rPr>
        <w:t>дагоги прошли курсы повышения квалификации по различным направл</w:t>
      </w:r>
      <w:r w:rsidRPr="008C23B9">
        <w:rPr>
          <w:rFonts w:ascii="Times New Roman" w:hAnsi="Times New Roman" w:cs="Times New Roman"/>
          <w:sz w:val="28"/>
          <w:szCs w:val="28"/>
        </w:rPr>
        <w:t>е</w:t>
      </w:r>
      <w:r w:rsidRPr="008C23B9">
        <w:rPr>
          <w:rFonts w:ascii="Times New Roman" w:hAnsi="Times New Roman" w:cs="Times New Roman"/>
          <w:sz w:val="28"/>
          <w:szCs w:val="28"/>
        </w:rPr>
        <w:t xml:space="preserve">ниям. </w:t>
      </w:r>
      <w:r w:rsidRPr="008C23B9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данной процедуры была проведена экспертиза педагогич</w:t>
      </w:r>
      <w:r w:rsidRPr="008C23B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C23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ского опыта преподавателей, результаты которой подтвердили высокий уровень профессиональной компетенции преподавателей колледжа.</w:t>
      </w:r>
    </w:p>
    <w:p w:rsidR="00A26F4F" w:rsidRPr="008C23B9" w:rsidRDefault="00A26F4F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работники совершенствуют свою работу в научно-методическом направлении в соответствии с изменениями в образовател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ном процессе учебного заведения, осваивают и внедряют современные те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нологии обучения и воспитания, ведут научно-методическую, исследов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тельскую работу, публикуют свои разработки, статьи, исследования в ра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личных изданиях, участвуют в научно-практических конференциях, сем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нарах,  конкурсах профессионального мастерства, творческих выставках и т.п.</w:t>
      </w:r>
    </w:p>
    <w:p w:rsidR="00515C06" w:rsidRPr="00B668F7" w:rsidRDefault="00B668F7" w:rsidP="00EE7246">
      <w:pPr>
        <w:pStyle w:val="Default"/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 w:rsidRPr="00B668F7">
        <w:rPr>
          <w:b/>
          <w:sz w:val="28"/>
          <w:szCs w:val="28"/>
        </w:rPr>
        <w:t>6.</w:t>
      </w:r>
      <w:r w:rsidR="00515C06" w:rsidRPr="00B668F7">
        <w:rPr>
          <w:b/>
          <w:sz w:val="28"/>
          <w:szCs w:val="28"/>
        </w:rPr>
        <w:t>Содержание и качество подготовки специалистов</w:t>
      </w:r>
    </w:p>
    <w:p w:rsidR="00515C06" w:rsidRPr="007A2B39" w:rsidRDefault="00595A46" w:rsidP="00B34C7E">
      <w:pPr>
        <w:pStyle w:val="Default"/>
        <w:spacing w:line="360" w:lineRule="auto"/>
        <w:ind w:left="170"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2014- 2015</w:t>
      </w:r>
      <w:r w:rsidR="00515C06">
        <w:rPr>
          <w:sz w:val="26"/>
          <w:szCs w:val="26"/>
        </w:rPr>
        <w:t xml:space="preserve"> учебном</w:t>
      </w:r>
      <w:r w:rsidR="00515C06" w:rsidRPr="007A2B39">
        <w:rPr>
          <w:sz w:val="26"/>
          <w:szCs w:val="26"/>
        </w:rPr>
        <w:t xml:space="preserve"> году деятельность педагогического коллектива ко</w:t>
      </w:r>
      <w:r w:rsidR="00515C06" w:rsidRPr="007A2B39">
        <w:rPr>
          <w:sz w:val="26"/>
          <w:szCs w:val="26"/>
        </w:rPr>
        <w:t>л</w:t>
      </w:r>
      <w:r w:rsidR="00515C06" w:rsidRPr="007A2B39">
        <w:rPr>
          <w:sz w:val="26"/>
          <w:szCs w:val="26"/>
        </w:rPr>
        <w:t>леджа была направлена на обеспечения качества подготовки  высококвалифиц</w:t>
      </w:r>
      <w:r w:rsidR="00515C06" w:rsidRPr="007A2B39">
        <w:rPr>
          <w:sz w:val="26"/>
          <w:szCs w:val="26"/>
        </w:rPr>
        <w:t>и</w:t>
      </w:r>
      <w:r w:rsidR="00515C06" w:rsidRPr="007A2B39">
        <w:rPr>
          <w:sz w:val="26"/>
          <w:szCs w:val="26"/>
        </w:rPr>
        <w:t xml:space="preserve">рованных специалистов в области </w:t>
      </w:r>
      <w:r w:rsidR="00515C06">
        <w:rPr>
          <w:sz w:val="26"/>
          <w:szCs w:val="26"/>
        </w:rPr>
        <w:t xml:space="preserve">музыкального </w:t>
      </w:r>
      <w:r w:rsidR="00515C06" w:rsidRPr="007A2B39">
        <w:rPr>
          <w:sz w:val="26"/>
          <w:szCs w:val="26"/>
        </w:rPr>
        <w:t xml:space="preserve">образования, преподавания в начальных классах, </w:t>
      </w:r>
      <w:r w:rsidR="00515C06">
        <w:rPr>
          <w:sz w:val="26"/>
          <w:szCs w:val="26"/>
        </w:rPr>
        <w:t>изобразительного искусства и черчения</w:t>
      </w:r>
      <w:r w:rsidR="00515C06" w:rsidRPr="007A2B39">
        <w:rPr>
          <w:sz w:val="26"/>
          <w:szCs w:val="26"/>
        </w:rPr>
        <w:t>, способных к адапт</w:t>
      </w:r>
      <w:r w:rsidR="00515C06" w:rsidRPr="007A2B39">
        <w:rPr>
          <w:sz w:val="26"/>
          <w:szCs w:val="26"/>
        </w:rPr>
        <w:t>а</w:t>
      </w:r>
      <w:r w:rsidR="00515C06" w:rsidRPr="007A2B39">
        <w:rPr>
          <w:sz w:val="26"/>
          <w:szCs w:val="26"/>
        </w:rPr>
        <w:t>ции в развивающемся образовательном пространстве. Для реализации данной ц</w:t>
      </w:r>
      <w:r w:rsidR="00515C06" w:rsidRPr="007A2B39">
        <w:rPr>
          <w:sz w:val="26"/>
          <w:szCs w:val="26"/>
        </w:rPr>
        <w:t>е</w:t>
      </w:r>
      <w:r w:rsidR="00515C06" w:rsidRPr="007A2B39">
        <w:rPr>
          <w:sz w:val="26"/>
          <w:szCs w:val="26"/>
        </w:rPr>
        <w:t xml:space="preserve">ли была проведена работа </w:t>
      </w:r>
      <w:proofErr w:type="gramStart"/>
      <w:r w:rsidR="00515C06" w:rsidRPr="007A2B39">
        <w:rPr>
          <w:sz w:val="26"/>
          <w:szCs w:val="26"/>
        </w:rPr>
        <w:t>по</w:t>
      </w:r>
      <w:proofErr w:type="gramEnd"/>
      <w:r w:rsidR="00515C06" w:rsidRPr="007A2B39">
        <w:rPr>
          <w:sz w:val="26"/>
          <w:szCs w:val="26"/>
        </w:rPr>
        <w:t>:</w:t>
      </w:r>
    </w:p>
    <w:p w:rsidR="00515C06" w:rsidRPr="007A2B39" w:rsidRDefault="00515C06" w:rsidP="00636FAC">
      <w:pPr>
        <w:pStyle w:val="Default"/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6"/>
          <w:szCs w:val="26"/>
        </w:rPr>
      </w:pPr>
      <w:r w:rsidRPr="007A2B39">
        <w:rPr>
          <w:sz w:val="26"/>
          <w:szCs w:val="26"/>
        </w:rPr>
        <w:t>Созданию условий для развития профессиональной компетентности педагогов по освоению и реализации ФГОС через внедрение современных пед</w:t>
      </w:r>
      <w:r w:rsidRPr="007A2B39">
        <w:rPr>
          <w:sz w:val="26"/>
          <w:szCs w:val="26"/>
        </w:rPr>
        <w:t>а</w:t>
      </w:r>
      <w:r w:rsidRPr="007A2B39">
        <w:rPr>
          <w:sz w:val="26"/>
          <w:szCs w:val="26"/>
        </w:rPr>
        <w:t>гогических технологий; подготовки о</w:t>
      </w:r>
      <w:r w:rsidR="00595A46">
        <w:rPr>
          <w:sz w:val="26"/>
          <w:szCs w:val="26"/>
        </w:rPr>
        <w:t>рганизационно-методической базы.</w:t>
      </w:r>
    </w:p>
    <w:p w:rsidR="00515C06" w:rsidRPr="007A2B39" w:rsidRDefault="00515C06" w:rsidP="00636FAC">
      <w:pPr>
        <w:pStyle w:val="Default"/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6"/>
          <w:szCs w:val="26"/>
        </w:rPr>
      </w:pPr>
      <w:r w:rsidRPr="007A2B39">
        <w:rPr>
          <w:sz w:val="26"/>
          <w:szCs w:val="26"/>
        </w:rPr>
        <w:t>Привлечению социальных партнеров к обновлению содержания и о</w:t>
      </w:r>
      <w:r w:rsidRPr="007A2B39">
        <w:rPr>
          <w:sz w:val="26"/>
          <w:szCs w:val="26"/>
        </w:rPr>
        <w:t>р</w:t>
      </w:r>
      <w:r w:rsidRPr="007A2B39">
        <w:rPr>
          <w:sz w:val="26"/>
          <w:szCs w:val="26"/>
        </w:rPr>
        <w:t>ганизации образ</w:t>
      </w:r>
      <w:r w:rsidR="00595A46">
        <w:rPr>
          <w:sz w:val="26"/>
          <w:szCs w:val="26"/>
        </w:rPr>
        <w:t>овательного процесса в колледже.</w:t>
      </w:r>
    </w:p>
    <w:p w:rsidR="00515C06" w:rsidRPr="007A2B39" w:rsidRDefault="00515C06" w:rsidP="00636FAC">
      <w:pPr>
        <w:pStyle w:val="Default"/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6"/>
          <w:szCs w:val="26"/>
        </w:rPr>
      </w:pPr>
      <w:r w:rsidRPr="007A2B39">
        <w:rPr>
          <w:sz w:val="26"/>
          <w:szCs w:val="26"/>
        </w:rPr>
        <w:t>Созданию условий для развития и совершенствования исследовател</w:t>
      </w:r>
      <w:r w:rsidRPr="007A2B39">
        <w:rPr>
          <w:sz w:val="26"/>
          <w:szCs w:val="26"/>
        </w:rPr>
        <w:t>ь</w:t>
      </w:r>
      <w:r w:rsidRPr="007A2B39">
        <w:rPr>
          <w:sz w:val="26"/>
          <w:szCs w:val="26"/>
        </w:rPr>
        <w:t>ских компетенций преподавателей и студентов, их самореализации в научно-исследовательской деятельности в аспекте личностного и профессионального становления.</w:t>
      </w:r>
    </w:p>
    <w:p w:rsidR="00515C06" w:rsidRPr="007A2B39" w:rsidRDefault="00515C06" w:rsidP="00636FAC">
      <w:pPr>
        <w:pStyle w:val="Default"/>
        <w:numPr>
          <w:ilvl w:val="0"/>
          <w:numId w:val="1"/>
        </w:numPr>
        <w:spacing w:line="360" w:lineRule="auto"/>
        <w:ind w:left="170" w:right="57" w:firstLine="709"/>
        <w:jc w:val="both"/>
        <w:rPr>
          <w:sz w:val="26"/>
          <w:szCs w:val="26"/>
        </w:rPr>
      </w:pPr>
      <w:r w:rsidRPr="007A2B39">
        <w:rPr>
          <w:sz w:val="26"/>
          <w:szCs w:val="26"/>
        </w:rPr>
        <w:t xml:space="preserve">Оптимизации </w:t>
      </w:r>
      <w:proofErr w:type="gramStart"/>
      <w:r w:rsidRPr="007A2B39">
        <w:rPr>
          <w:sz w:val="26"/>
          <w:szCs w:val="26"/>
        </w:rPr>
        <w:t>порядка проведения мониторинга результатов деятел</w:t>
      </w:r>
      <w:r w:rsidRPr="007A2B39">
        <w:rPr>
          <w:sz w:val="26"/>
          <w:szCs w:val="26"/>
        </w:rPr>
        <w:t>ь</w:t>
      </w:r>
      <w:r w:rsidRPr="007A2B39">
        <w:rPr>
          <w:sz w:val="26"/>
          <w:szCs w:val="26"/>
        </w:rPr>
        <w:t>ности субъектов образовательного процесса</w:t>
      </w:r>
      <w:proofErr w:type="gramEnd"/>
      <w:r w:rsidRPr="007A2B39">
        <w:rPr>
          <w:sz w:val="26"/>
          <w:szCs w:val="26"/>
        </w:rPr>
        <w:t>.</w:t>
      </w:r>
    </w:p>
    <w:p w:rsidR="00A26F4F" w:rsidRDefault="00A26F4F" w:rsidP="00B34C7E">
      <w:pPr>
        <w:spacing w:after="0" w:line="360" w:lineRule="auto"/>
        <w:ind w:left="170" w:right="57" w:firstLine="709"/>
        <w:jc w:val="both"/>
      </w:pPr>
    </w:p>
    <w:p w:rsidR="00515C06" w:rsidRPr="00BA49D4" w:rsidRDefault="00515C06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9D4">
        <w:rPr>
          <w:rFonts w:ascii="Times New Roman" w:hAnsi="Times New Roman"/>
          <w:sz w:val="28"/>
          <w:szCs w:val="28"/>
        </w:rPr>
        <w:t>К началу учебного года многие  преподаватели, реализующие ОПОП  в соответствии с ФГОС СПО, имели в наличии полный УМК по дисципл</w:t>
      </w:r>
      <w:r w:rsidRPr="00BA49D4">
        <w:rPr>
          <w:rFonts w:ascii="Times New Roman" w:hAnsi="Times New Roman"/>
          <w:sz w:val="28"/>
          <w:szCs w:val="28"/>
        </w:rPr>
        <w:t>и</w:t>
      </w:r>
      <w:r w:rsidRPr="00BA49D4">
        <w:rPr>
          <w:rFonts w:ascii="Times New Roman" w:hAnsi="Times New Roman"/>
          <w:sz w:val="28"/>
          <w:szCs w:val="28"/>
        </w:rPr>
        <w:lastRenderedPageBreak/>
        <w:t>нам, включающий в себя: рабочую программу по дисциплине, контрольно-измерительные материалы, план внеаудиторной самостоятельной работы по дисциплине, лекционный материал на бумажных и электронных носит</w:t>
      </w:r>
      <w:r w:rsidRPr="00BA49D4">
        <w:rPr>
          <w:rFonts w:ascii="Times New Roman" w:hAnsi="Times New Roman"/>
          <w:sz w:val="28"/>
          <w:szCs w:val="28"/>
        </w:rPr>
        <w:t>е</w:t>
      </w:r>
      <w:r w:rsidRPr="00BA49D4">
        <w:rPr>
          <w:rFonts w:ascii="Times New Roman" w:hAnsi="Times New Roman"/>
          <w:sz w:val="28"/>
          <w:szCs w:val="28"/>
        </w:rPr>
        <w:t>лях, дидактический материал.</w:t>
      </w:r>
      <w:proofErr w:type="gramEnd"/>
      <w:r w:rsidRPr="00BA49D4">
        <w:rPr>
          <w:rFonts w:ascii="Times New Roman" w:hAnsi="Times New Roman"/>
          <w:sz w:val="28"/>
          <w:szCs w:val="28"/>
        </w:rPr>
        <w:t xml:space="preserve"> На протяжении всего учебного года продо</w:t>
      </w:r>
      <w:r w:rsidRPr="00BA49D4">
        <w:rPr>
          <w:rFonts w:ascii="Times New Roman" w:hAnsi="Times New Roman"/>
          <w:sz w:val="28"/>
          <w:szCs w:val="28"/>
        </w:rPr>
        <w:t>л</w:t>
      </w:r>
      <w:r w:rsidRPr="00BA49D4">
        <w:rPr>
          <w:rFonts w:ascii="Times New Roman" w:hAnsi="Times New Roman"/>
          <w:sz w:val="28"/>
          <w:szCs w:val="28"/>
        </w:rPr>
        <w:t xml:space="preserve">жалась  интенсивная работа по совершенствованию программно-методического обеспечения учебных дисциплин, МДК, модулей. </w:t>
      </w:r>
    </w:p>
    <w:p w:rsidR="00515C06" w:rsidRPr="00BA49D4" w:rsidRDefault="00BC4415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2014-2015</w:t>
      </w:r>
      <w:r w:rsidR="00515C06" w:rsidRPr="00BA49D4">
        <w:rPr>
          <w:rFonts w:ascii="Times New Roman" w:hAnsi="Times New Roman"/>
          <w:sz w:val="28"/>
          <w:szCs w:val="28"/>
        </w:rPr>
        <w:t xml:space="preserve"> учебном году учебная часть колледжа </w:t>
      </w:r>
      <w:r>
        <w:rPr>
          <w:rFonts w:ascii="Times New Roman" w:hAnsi="Times New Roman"/>
          <w:sz w:val="28"/>
          <w:szCs w:val="28"/>
        </w:rPr>
        <w:t>продолжила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ту</w:t>
      </w:r>
      <w:r w:rsidR="00515C06" w:rsidRPr="00BA49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корректировке </w:t>
      </w:r>
      <w:r w:rsidR="00515C06" w:rsidRPr="00BA49D4">
        <w:rPr>
          <w:rFonts w:ascii="Times New Roman" w:hAnsi="Times New Roman"/>
          <w:sz w:val="28"/>
          <w:szCs w:val="28"/>
        </w:rPr>
        <w:t>ОПОП по специальностям «</w:t>
      </w:r>
      <w:r w:rsidR="00050C79" w:rsidRPr="00BA49D4">
        <w:rPr>
          <w:rFonts w:ascii="Times New Roman" w:hAnsi="Times New Roman"/>
          <w:sz w:val="28"/>
          <w:szCs w:val="28"/>
        </w:rPr>
        <w:t xml:space="preserve">Музыкальное </w:t>
      </w:r>
      <w:r w:rsidR="00515C06" w:rsidRPr="00BA49D4">
        <w:rPr>
          <w:rFonts w:ascii="Times New Roman" w:hAnsi="Times New Roman"/>
          <w:sz w:val="28"/>
          <w:szCs w:val="28"/>
        </w:rPr>
        <w:t>образов</w:t>
      </w:r>
      <w:r w:rsidR="00515C06" w:rsidRPr="00BA49D4">
        <w:rPr>
          <w:rFonts w:ascii="Times New Roman" w:hAnsi="Times New Roman"/>
          <w:sz w:val="28"/>
          <w:szCs w:val="28"/>
        </w:rPr>
        <w:t>а</w:t>
      </w:r>
      <w:r w:rsidR="00515C06" w:rsidRPr="00BA49D4">
        <w:rPr>
          <w:rFonts w:ascii="Times New Roman" w:hAnsi="Times New Roman"/>
          <w:sz w:val="28"/>
          <w:szCs w:val="28"/>
        </w:rPr>
        <w:t>ние», «Преподавание в начальных классах», «</w:t>
      </w:r>
      <w:r w:rsidR="00050C79" w:rsidRPr="00BA49D4">
        <w:rPr>
          <w:rFonts w:ascii="Times New Roman" w:hAnsi="Times New Roman"/>
          <w:sz w:val="28"/>
          <w:szCs w:val="28"/>
        </w:rPr>
        <w:t>Изобразительное искусство и черчение</w:t>
      </w:r>
      <w:r w:rsidR="00515C06" w:rsidRPr="00BA49D4">
        <w:rPr>
          <w:rFonts w:ascii="Times New Roman" w:hAnsi="Times New Roman"/>
          <w:sz w:val="28"/>
          <w:szCs w:val="28"/>
        </w:rPr>
        <w:t>»:</w:t>
      </w:r>
    </w:p>
    <w:p w:rsidR="00050C79" w:rsidRPr="00BA49D4" w:rsidRDefault="00515C06" w:rsidP="00636FAC">
      <w:pPr>
        <w:numPr>
          <w:ilvl w:val="0"/>
          <w:numId w:val="2"/>
        </w:num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BA49D4">
        <w:rPr>
          <w:rFonts w:ascii="Times New Roman" w:hAnsi="Times New Roman"/>
          <w:sz w:val="28"/>
          <w:szCs w:val="28"/>
        </w:rPr>
        <w:t>Созданы программы профессиональных модулей по специальн</w:t>
      </w:r>
      <w:r w:rsidRPr="00BA49D4">
        <w:rPr>
          <w:rFonts w:ascii="Times New Roman" w:hAnsi="Times New Roman"/>
          <w:sz w:val="28"/>
          <w:szCs w:val="28"/>
        </w:rPr>
        <w:t>о</w:t>
      </w:r>
      <w:r w:rsidRPr="00BA49D4">
        <w:rPr>
          <w:rFonts w:ascii="Times New Roman" w:hAnsi="Times New Roman"/>
          <w:sz w:val="28"/>
          <w:szCs w:val="28"/>
        </w:rPr>
        <w:t xml:space="preserve">сти </w:t>
      </w:r>
      <w:r w:rsidR="00050C79" w:rsidRPr="00BA49D4">
        <w:rPr>
          <w:rFonts w:ascii="Times New Roman" w:hAnsi="Times New Roman"/>
          <w:sz w:val="28"/>
          <w:szCs w:val="28"/>
        </w:rPr>
        <w:t>53.02.01</w:t>
      </w:r>
      <w:r w:rsidRPr="00BA49D4">
        <w:rPr>
          <w:rFonts w:ascii="Times New Roman" w:hAnsi="Times New Roman"/>
          <w:sz w:val="28"/>
          <w:szCs w:val="28"/>
        </w:rPr>
        <w:t xml:space="preserve"> «</w:t>
      </w:r>
      <w:r w:rsidR="00050C79" w:rsidRPr="00BA49D4">
        <w:rPr>
          <w:rFonts w:ascii="Times New Roman" w:hAnsi="Times New Roman"/>
          <w:sz w:val="28"/>
          <w:szCs w:val="28"/>
        </w:rPr>
        <w:t xml:space="preserve">Музыкальное </w:t>
      </w:r>
      <w:r w:rsidRPr="00BA49D4">
        <w:rPr>
          <w:rFonts w:ascii="Times New Roman" w:hAnsi="Times New Roman"/>
          <w:sz w:val="28"/>
          <w:szCs w:val="28"/>
        </w:rPr>
        <w:t>образование»,</w:t>
      </w:r>
      <w:r w:rsidR="00050C79" w:rsidRPr="00BA49D4">
        <w:rPr>
          <w:rFonts w:ascii="Times New Roman" w:hAnsi="Times New Roman"/>
          <w:sz w:val="28"/>
          <w:szCs w:val="28"/>
        </w:rPr>
        <w:t xml:space="preserve"> 44.02.02</w:t>
      </w:r>
      <w:r w:rsidRPr="00BA49D4">
        <w:rPr>
          <w:rFonts w:ascii="Times New Roman" w:hAnsi="Times New Roman"/>
          <w:sz w:val="28"/>
          <w:szCs w:val="28"/>
        </w:rPr>
        <w:t xml:space="preserve"> </w:t>
      </w:r>
    </w:p>
    <w:p w:rsidR="00050C79" w:rsidRPr="00BA49D4" w:rsidRDefault="00515C06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BA49D4">
        <w:rPr>
          <w:rFonts w:ascii="Times New Roman" w:hAnsi="Times New Roman"/>
          <w:sz w:val="28"/>
          <w:szCs w:val="28"/>
        </w:rPr>
        <w:t>« Преподавание в начальных классах», «</w:t>
      </w:r>
      <w:r w:rsidR="00050C79" w:rsidRPr="00BA49D4">
        <w:rPr>
          <w:rFonts w:ascii="Times New Roman" w:hAnsi="Times New Roman"/>
          <w:sz w:val="28"/>
          <w:szCs w:val="28"/>
        </w:rPr>
        <w:t xml:space="preserve"> Изобразительное искусство и     черчение»:</w:t>
      </w:r>
    </w:p>
    <w:p w:rsidR="00515C06" w:rsidRPr="00BA49D4" w:rsidRDefault="00515C06" w:rsidP="00636FAC">
      <w:pPr>
        <w:numPr>
          <w:ilvl w:val="0"/>
          <w:numId w:val="2"/>
        </w:num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9D4">
        <w:rPr>
          <w:rFonts w:ascii="Times New Roman" w:hAnsi="Times New Roman"/>
          <w:sz w:val="28"/>
          <w:szCs w:val="28"/>
        </w:rPr>
        <w:t>Разработаны программы учебной и производственной практик для студентов 2, 3</w:t>
      </w:r>
      <w:r w:rsidR="00A11F0E">
        <w:rPr>
          <w:rFonts w:ascii="Times New Roman" w:hAnsi="Times New Roman"/>
          <w:sz w:val="28"/>
          <w:szCs w:val="28"/>
        </w:rPr>
        <w:t>,4 курсов</w:t>
      </w:r>
      <w:r w:rsidRPr="00BA49D4">
        <w:rPr>
          <w:rFonts w:ascii="Times New Roman" w:hAnsi="Times New Roman"/>
          <w:sz w:val="28"/>
          <w:szCs w:val="28"/>
        </w:rPr>
        <w:t xml:space="preserve"> в соответствии с ФГОС;</w:t>
      </w:r>
      <w:proofErr w:type="gramEnd"/>
    </w:p>
    <w:p w:rsidR="00515C06" w:rsidRPr="00BA49D4" w:rsidRDefault="00515C06" w:rsidP="00636FAC">
      <w:pPr>
        <w:numPr>
          <w:ilvl w:val="0"/>
          <w:numId w:val="2"/>
        </w:num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BA49D4">
        <w:rPr>
          <w:rFonts w:ascii="Times New Roman" w:hAnsi="Times New Roman"/>
          <w:sz w:val="28"/>
          <w:szCs w:val="28"/>
        </w:rPr>
        <w:t>Составлен и утвержден план учебной и производственной пра</w:t>
      </w:r>
      <w:r w:rsidRPr="00BA49D4">
        <w:rPr>
          <w:rFonts w:ascii="Times New Roman" w:hAnsi="Times New Roman"/>
          <w:sz w:val="28"/>
          <w:szCs w:val="28"/>
        </w:rPr>
        <w:t>к</w:t>
      </w:r>
      <w:r w:rsidRPr="00BA49D4">
        <w:rPr>
          <w:rFonts w:ascii="Times New Roman" w:hAnsi="Times New Roman"/>
          <w:sz w:val="28"/>
          <w:szCs w:val="28"/>
        </w:rPr>
        <w:t>тики, расписания практик по профессиональным модулям;</w:t>
      </w:r>
    </w:p>
    <w:p w:rsidR="00515C06" w:rsidRPr="00BA49D4" w:rsidRDefault="00515C06" w:rsidP="00636FAC">
      <w:pPr>
        <w:numPr>
          <w:ilvl w:val="0"/>
          <w:numId w:val="2"/>
        </w:num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BA49D4">
        <w:rPr>
          <w:rFonts w:ascii="Times New Roman" w:hAnsi="Times New Roman"/>
          <w:sz w:val="28"/>
          <w:szCs w:val="28"/>
        </w:rPr>
        <w:t xml:space="preserve">Программы профессиональных модулей имеют  </w:t>
      </w:r>
      <w:r w:rsidR="00050C79" w:rsidRPr="00BA49D4">
        <w:rPr>
          <w:rFonts w:ascii="Times New Roman" w:hAnsi="Times New Roman"/>
          <w:sz w:val="28"/>
          <w:szCs w:val="28"/>
        </w:rPr>
        <w:t>согласование с работодателями</w:t>
      </w:r>
      <w:r w:rsidRPr="00BA49D4">
        <w:rPr>
          <w:rFonts w:ascii="Times New Roman" w:hAnsi="Times New Roman"/>
          <w:sz w:val="28"/>
          <w:szCs w:val="28"/>
        </w:rPr>
        <w:t>.</w:t>
      </w:r>
    </w:p>
    <w:p w:rsidR="00515C06" w:rsidRPr="008A663D" w:rsidRDefault="00515C06" w:rsidP="00636FAC">
      <w:pPr>
        <w:numPr>
          <w:ilvl w:val="0"/>
          <w:numId w:val="2"/>
        </w:num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9D4">
        <w:rPr>
          <w:rFonts w:ascii="Times New Roman" w:hAnsi="Times New Roman"/>
          <w:iCs/>
          <w:sz w:val="28"/>
          <w:szCs w:val="28"/>
        </w:rPr>
        <w:t>Переход на новые ФГОС требует активного привлечения раб</w:t>
      </w:r>
      <w:r w:rsidRPr="00BA49D4">
        <w:rPr>
          <w:rFonts w:ascii="Times New Roman" w:hAnsi="Times New Roman"/>
          <w:iCs/>
          <w:sz w:val="28"/>
          <w:szCs w:val="28"/>
        </w:rPr>
        <w:t>о</w:t>
      </w:r>
      <w:r w:rsidRPr="00BA49D4">
        <w:rPr>
          <w:rFonts w:ascii="Times New Roman" w:hAnsi="Times New Roman"/>
          <w:iCs/>
          <w:sz w:val="28"/>
          <w:szCs w:val="28"/>
        </w:rPr>
        <w:t>тодателей к разработке и утверждению программ учебных дисциплин, профессиональных модулей, учебных и производственных практик, оцен</w:t>
      </w:r>
      <w:r w:rsidRPr="00BA49D4">
        <w:rPr>
          <w:rFonts w:ascii="Times New Roman" w:hAnsi="Times New Roman"/>
          <w:iCs/>
          <w:sz w:val="28"/>
          <w:szCs w:val="28"/>
        </w:rPr>
        <w:t>и</w:t>
      </w:r>
      <w:r w:rsidRPr="00BA49D4">
        <w:rPr>
          <w:rFonts w:ascii="Times New Roman" w:hAnsi="Times New Roman"/>
          <w:iCs/>
          <w:sz w:val="28"/>
          <w:szCs w:val="28"/>
        </w:rPr>
        <w:t>ванию общих и профессиональных компетенций студентов.</w:t>
      </w:r>
      <w:proofErr w:type="gramEnd"/>
      <w:r w:rsidRPr="00BA49D4">
        <w:rPr>
          <w:rFonts w:ascii="Times New Roman" w:hAnsi="Times New Roman"/>
          <w:iCs/>
          <w:sz w:val="28"/>
          <w:szCs w:val="28"/>
        </w:rPr>
        <w:t xml:space="preserve"> </w:t>
      </w:r>
      <w:r w:rsidRPr="00BA49D4">
        <w:rPr>
          <w:rFonts w:ascii="Times New Roman" w:hAnsi="Times New Roman"/>
          <w:sz w:val="28"/>
          <w:szCs w:val="28"/>
        </w:rPr>
        <w:t>Практическая подготовка специалистов обеспечивается за счет организации и проведения учебной, производственной (профессиональной) практики, лабораторных рабо</w:t>
      </w:r>
      <w:r w:rsidR="00A11F0E">
        <w:rPr>
          <w:rFonts w:ascii="Times New Roman" w:hAnsi="Times New Roman"/>
          <w:sz w:val="28"/>
          <w:szCs w:val="28"/>
        </w:rPr>
        <w:t>т и практических занятий. В 2014-2015</w:t>
      </w:r>
      <w:r w:rsidRPr="00BA49D4">
        <w:rPr>
          <w:rFonts w:ascii="Times New Roman" w:hAnsi="Times New Roman"/>
          <w:sz w:val="28"/>
          <w:szCs w:val="28"/>
        </w:rPr>
        <w:t xml:space="preserve"> учебном году практическая профессиональная подготовка студентов осуществлялась в соответствии с Федеральным Государственным образовательным стандартом среднего профессионального образования, учебными планами  по специальностям, </w:t>
      </w:r>
      <w:r w:rsidRPr="00BA49D4">
        <w:rPr>
          <w:rFonts w:ascii="Times New Roman" w:hAnsi="Times New Roman"/>
          <w:sz w:val="28"/>
          <w:szCs w:val="28"/>
        </w:rPr>
        <w:lastRenderedPageBreak/>
        <w:t>положением о практике и образовательном учреждении,  программами и планами практики по специальностям</w:t>
      </w:r>
      <w:r w:rsidR="00050C79" w:rsidRPr="00BA49D4">
        <w:rPr>
          <w:rFonts w:ascii="Times New Roman" w:hAnsi="Times New Roman"/>
          <w:sz w:val="28"/>
          <w:szCs w:val="28"/>
        </w:rPr>
        <w:t>, реализуемым в колледже,</w:t>
      </w:r>
      <w:r w:rsidRPr="00BA49D4">
        <w:rPr>
          <w:rFonts w:ascii="Times New Roman" w:hAnsi="Times New Roman"/>
          <w:sz w:val="28"/>
          <w:szCs w:val="28"/>
        </w:rPr>
        <w:t xml:space="preserve">   на базе воспитательно-образовательных учреждений  города.</w:t>
      </w:r>
    </w:p>
    <w:p w:rsidR="00515C06" w:rsidRPr="00E83E3D" w:rsidRDefault="00515C06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b/>
          <w:sz w:val="28"/>
          <w:szCs w:val="28"/>
        </w:rPr>
        <w:t>Педагогическая практика в колледже</w:t>
      </w:r>
      <w:r w:rsidRPr="00E83E3D">
        <w:rPr>
          <w:rFonts w:ascii="Times New Roman" w:hAnsi="Times New Roman"/>
          <w:sz w:val="28"/>
          <w:szCs w:val="28"/>
        </w:rPr>
        <w:t xml:space="preserve"> ориентирована на  ко</w:t>
      </w:r>
      <w:r w:rsidRPr="00E83E3D">
        <w:rPr>
          <w:rFonts w:ascii="Times New Roman" w:hAnsi="Times New Roman"/>
          <w:sz w:val="28"/>
          <w:szCs w:val="28"/>
        </w:rPr>
        <w:t>м</w:t>
      </w:r>
      <w:r w:rsidRPr="00E83E3D">
        <w:rPr>
          <w:rFonts w:ascii="Times New Roman" w:hAnsi="Times New Roman"/>
          <w:sz w:val="28"/>
          <w:szCs w:val="28"/>
        </w:rPr>
        <w:t>плексное освоение студентами всех видов профессиональной деятельности по специальности, формирование общих и профессиональных компете</w:t>
      </w:r>
      <w:r w:rsidRPr="00E83E3D">
        <w:rPr>
          <w:rFonts w:ascii="Times New Roman" w:hAnsi="Times New Roman"/>
          <w:sz w:val="28"/>
          <w:szCs w:val="28"/>
        </w:rPr>
        <w:t>н</w:t>
      </w:r>
      <w:r w:rsidRPr="00E83E3D">
        <w:rPr>
          <w:rFonts w:ascii="Times New Roman" w:hAnsi="Times New Roman"/>
          <w:sz w:val="28"/>
          <w:szCs w:val="28"/>
        </w:rPr>
        <w:t>ций, а также приобретение необходимых умений и опыта практи</w:t>
      </w:r>
      <w:r w:rsidR="009E487D">
        <w:rPr>
          <w:rFonts w:ascii="Times New Roman" w:hAnsi="Times New Roman"/>
          <w:sz w:val="28"/>
          <w:szCs w:val="28"/>
        </w:rPr>
        <w:t>ческой р</w:t>
      </w:r>
      <w:r w:rsidR="009E487D">
        <w:rPr>
          <w:rFonts w:ascii="Times New Roman" w:hAnsi="Times New Roman"/>
          <w:sz w:val="28"/>
          <w:szCs w:val="28"/>
        </w:rPr>
        <w:t>а</w:t>
      </w:r>
      <w:r w:rsidR="009E487D">
        <w:rPr>
          <w:rFonts w:ascii="Times New Roman" w:hAnsi="Times New Roman"/>
          <w:sz w:val="28"/>
          <w:szCs w:val="28"/>
        </w:rPr>
        <w:t>боты студентами.</w:t>
      </w:r>
      <w:r w:rsidRPr="00E83E3D">
        <w:rPr>
          <w:rFonts w:ascii="Times New Roman" w:hAnsi="Times New Roman"/>
          <w:sz w:val="28"/>
          <w:szCs w:val="28"/>
        </w:rPr>
        <w:t xml:space="preserve"> </w:t>
      </w:r>
    </w:p>
    <w:p w:rsidR="00515C06" w:rsidRPr="00E83E3D" w:rsidRDefault="00515C06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                          </w:t>
      </w:r>
      <w:r w:rsidRPr="00E83E3D">
        <w:rPr>
          <w:rFonts w:ascii="Times New Roman" w:hAnsi="Times New Roman"/>
          <w:i/>
          <w:sz w:val="28"/>
          <w:szCs w:val="28"/>
        </w:rPr>
        <w:t>Виды профессиональной педагогической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3"/>
        <w:gridCol w:w="4858"/>
      </w:tblGrid>
      <w:tr w:rsidR="00515C06" w:rsidRPr="00E83E3D" w:rsidTr="00515C06">
        <w:tc>
          <w:tcPr>
            <w:tcW w:w="5341" w:type="dxa"/>
            <w:shd w:val="clear" w:color="auto" w:fill="auto"/>
          </w:tcPr>
          <w:p w:rsidR="00515C06" w:rsidRPr="008A663D" w:rsidRDefault="00515C06" w:rsidP="008A663D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63D">
              <w:rPr>
                <w:rFonts w:ascii="Times New Roman" w:hAnsi="Times New Roman"/>
                <w:b/>
                <w:i/>
                <w:sz w:val="24"/>
                <w:szCs w:val="24"/>
              </w:rPr>
              <w:t>УЧЕБНАЯ</w:t>
            </w:r>
          </w:p>
        </w:tc>
        <w:tc>
          <w:tcPr>
            <w:tcW w:w="5341" w:type="dxa"/>
            <w:shd w:val="clear" w:color="auto" w:fill="auto"/>
          </w:tcPr>
          <w:p w:rsidR="00515C06" w:rsidRPr="008A663D" w:rsidRDefault="00515C06" w:rsidP="008A663D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63D"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ПРОИЗВОДСТВЕННАЯ</w:t>
            </w:r>
          </w:p>
        </w:tc>
      </w:tr>
      <w:tr w:rsidR="00515C06" w:rsidRPr="00E83E3D" w:rsidTr="00515C06">
        <w:tc>
          <w:tcPr>
            <w:tcW w:w="5341" w:type="dxa"/>
            <w:shd w:val="clear" w:color="auto" w:fill="auto"/>
          </w:tcPr>
          <w:p w:rsidR="00515C06" w:rsidRPr="008A663D" w:rsidRDefault="00515C06" w:rsidP="008A663D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3D">
              <w:rPr>
                <w:rFonts w:ascii="Times New Roman" w:hAnsi="Times New Roman"/>
                <w:sz w:val="24"/>
                <w:szCs w:val="24"/>
              </w:rPr>
              <w:t>практика для получения первичных пр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фессиональных умений и  первоначал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ного практического опыта</w:t>
            </w:r>
          </w:p>
          <w:p w:rsidR="00515C06" w:rsidRPr="008A663D" w:rsidRDefault="00515C06" w:rsidP="008A663D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shd w:val="clear" w:color="auto" w:fill="auto"/>
          </w:tcPr>
          <w:p w:rsidR="00515C06" w:rsidRPr="008A663D" w:rsidRDefault="00515C06" w:rsidP="00636FAC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7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3D">
              <w:rPr>
                <w:rFonts w:ascii="Times New Roman" w:hAnsi="Times New Roman"/>
                <w:sz w:val="24"/>
                <w:szCs w:val="24"/>
              </w:rPr>
              <w:t>Практика по профилю специальности для формирования у обучающегося общих и профессиональных компетенций, пр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обретения практического опыта;</w:t>
            </w:r>
          </w:p>
          <w:p w:rsidR="00515C06" w:rsidRPr="008A663D" w:rsidRDefault="00515C06" w:rsidP="00636FAC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17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3D">
              <w:rPr>
                <w:rFonts w:ascii="Times New Roman" w:hAnsi="Times New Roman"/>
                <w:sz w:val="24"/>
                <w:szCs w:val="24"/>
              </w:rPr>
              <w:t>Преддипломная практика для углубл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ния первоначального практического опыта обучающегося, развития общих и профе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>с</w:t>
            </w:r>
            <w:r w:rsidRPr="008A663D">
              <w:rPr>
                <w:rFonts w:ascii="Times New Roman" w:hAnsi="Times New Roman"/>
                <w:sz w:val="24"/>
                <w:szCs w:val="24"/>
              </w:rPr>
              <w:t xml:space="preserve">сиональных компетенций </w:t>
            </w:r>
          </w:p>
        </w:tc>
      </w:tr>
    </w:tbl>
    <w:p w:rsidR="00515C06" w:rsidRPr="00E83E3D" w:rsidRDefault="00515C06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ab/>
        <w:t>Учебная практика по специальности направлена на формиров</w:t>
      </w:r>
      <w:r w:rsidRPr="00E83E3D">
        <w:rPr>
          <w:rFonts w:ascii="Times New Roman" w:hAnsi="Times New Roman"/>
          <w:sz w:val="28"/>
          <w:szCs w:val="28"/>
        </w:rPr>
        <w:t>а</w:t>
      </w:r>
      <w:r w:rsidRPr="00E83E3D">
        <w:rPr>
          <w:rFonts w:ascii="Times New Roman" w:hAnsi="Times New Roman"/>
          <w:sz w:val="28"/>
          <w:szCs w:val="28"/>
        </w:rPr>
        <w:t>ние у обучающихся умений, приобретение первоначального практического опыта и реализуется в рамках профессиональных модулей ОПОП СПО по основным видам профессиональной деятельности для последующего о</w:t>
      </w:r>
      <w:r w:rsidRPr="00E83E3D">
        <w:rPr>
          <w:rFonts w:ascii="Times New Roman" w:hAnsi="Times New Roman"/>
          <w:sz w:val="28"/>
          <w:szCs w:val="28"/>
        </w:rPr>
        <w:t>с</w:t>
      </w:r>
      <w:r w:rsidRPr="00E83E3D">
        <w:rPr>
          <w:rFonts w:ascii="Times New Roman" w:hAnsi="Times New Roman"/>
          <w:sz w:val="28"/>
          <w:szCs w:val="28"/>
        </w:rPr>
        <w:t>воения ими общих и профессиональных компетенций по избранной спец</w:t>
      </w:r>
      <w:r w:rsidRPr="00E83E3D">
        <w:rPr>
          <w:rFonts w:ascii="Times New Roman" w:hAnsi="Times New Roman"/>
          <w:sz w:val="28"/>
          <w:szCs w:val="28"/>
        </w:rPr>
        <w:t>и</w:t>
      </w:r>
      <w:r w:rsidRPr="00E83E3D">
        <w:rPr>
          <w:rFonts w:ascii="Times New Roman" w:hAnsi="Times New Roman"/>
          <w:sz w:val="28"/>
          <w:szCs w:val="28"/>
        </w:rPr>
        <w:t>альности.</w:t>
      </w:r>
    </w:p>
    <w:p w:rsidR="00515C06" w:rsidRPr="00E83E3D" w:rsidRDefault="00515C06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ab/>
        <w:t>При реализации ОПОП СПО по специальности производстве</w:t>
      </w:r>
      <w:r w:rsidRPr="00E83E3D">
        <w:rPr>
          <w:rFonts w:ascii="Times New Roman" w:hAnsi="Times New Roman"/>
          <w:sz w:val="28"/>
          <w:szCs w:val="28"/>
        </w:rPr>
        <w:t>н</w:t>
      </w:r>
      <w:r w:rsidRPr="00E83E3D">
        <w:rPr>
          <w:rFonts w:ascii="Times New Roman" w:hAnsi="Times New Roman"/>
          <w:sz w:val="28"/>
          <w:szCs w:val="28"/>
        </w:rPr>
        <w:t>ная практика включает в себя следующие этапы: практика по профилю специальности и  преддипломная практика.</w:t>
      </w:r>
    </w:p>
    <w:p w:rsidR="00515C06" w:rsidRPr="00E83E3D" w:rsidRDefault="00515C06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ab/>
        <w:t>Практика по профилю специальности направлена на формиров</w:t>
      </w:r>
      <w:r w:rsidRPr="00E83E3D">
        <w:rPr>
          <w:rFonts w:ascii="Times New Roman" w:hAnsi="Times New Roman"/>
          <w:sz w:val="28"/>
          <w:szCs w:val="28"/>
        </w:rPr>
        <w:t>а</w:t>
      </w:r>
      <w:r w:rsidRPr="00E83E3D">
        <w:rPr>
          <w:rFonts w:ascii="Times New Roman" w:hAnsi="Times New Roman"/>
          <w:sz w:val="28"/>
          <w:szCs w:val="28"/>
        </w:rPr>
        <w:t>ние у обучающегося общих и профессиональных компетенций, приобрет</w:t>
      </w:r>
      <w:r w:rsidRPr="00E83E3D">
        <w:rPr>
          <w:rFonts w:ascii="Times New Roman" w:hAnsi="Times New Roman"/>
          <w:sz w:val="28"/>
          <w:szCs w:val="28"/>
        </w:rPr>
        <w:t>е</w:t>
      </w:r>
      <w:r w:rsidRPr="00E83E3D">
        <w:rPr>
          <w:rFonts w:ascii="Times New Roman" w:hAnsi="Times New Roman"/>
          <w:sz w:val="28"/>
          <w:szCs w:val="28"/>
        </w:rPr>
        <w:t>ние практического опыта и реализуется в рамках профессиональных мод</w:t>
      </w:r>
      <w:r w:rsidRPr="00E83E3D">
        <w:rPr>
          <w:rFonts w:ascii="Times New Roman" w:hAnsi="Times New Roman"/>
          <w:sz w:val="28"/>
          <w:szCs w:val="28"/>
        </w:rPr>
        <w:t>у</w:t>
      </w:r>
      <w:r w:rsidRPr="00E83E3D">
        <w:rPr>
          <w:rFonts w:ascii="Times New Roman" w:hAnsi="Times New Roman"/>
          <w:sz w:val="28"/>
          <w:szCs w:val="28"/>
        </w:rPr>
        <w:t>лей ОПОП СПО по каждому из видов профессиональной деятельности, предусмотренных ФГОС СПО по специальности.</w:t>
      </w:r>
    </w:p>
    <w:p w:rsidR="00515C06" w:rsidRPr="00E83E3D" w:rsidRDefault="00515C06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lastRenderedPageBreak/>
        <w:tab/>
        <w:t>Преддипломная практика направлена на углубление первон</w:t>
      </w:r>
      <w:r w:rsidRPr="00E83E3D">
        <w:rPr>
          <w:rFonts w:ascii="Times New Roman" w:hAnsi="Times New Roman"/>
          <w:sz w:val="28"/>
          <w:szCs w:val="28"/>
        </w:rPr>
        <w:t>а</w:t>
      </w:r>
      <w:r w:rsidRPr="00E83E3D">
        <w:rPr>
          <w:rFonts w:ascii="Times New Roman" w:hAnsi="Times New Roman"/>
          <w:sz w:val="28"/>
          <w:szCs w:val="28"/>
        </w:rPr>
        <w:t>чального практического опыта обучающегося, развитие общих и профе</w:t>
      </w:r>
      <w:r w:rsidRPr="00E83E3D">
        <w:rPr>
          <w:rFonts w:ascii="Times New Roman" w:hAnsi="Times New Roman"/>
          <w:sz w:val="28"/>
          <w:szCs w:val="28"/>
        </w:rPr>
        <w:t>с</w:t>
      </w:r>
      <w:r w:rsidRPr="00E83E3D">
        <w:rPr>
          <w:rFonts w:ascii="Times New Roman" w:hAnsi="Times New Roman"/>
          <w:sz w:val="28"/>
          <w:szCs w:val="28"/>
        </w:rPr>
        <w:t>сиональных компетенций, проверку его готовности к самостоятельной тр</w:t>
      </w:r>
      <w:r w:rsidRPr="00E83E3D">
        <w:rPr>
          <w:rFonts w:ascii="Times New Roman" w:hAnsi="Times New Roman"/>
          <w:sz w:val="28"/>
          <w:szCs w:val="28"/>
        </w:rPr>
        <w:t>у</w:t>
      </w:r>
      <w:r w:rsidRPr="00E83E3D">
        <w:rPr>
          <w:rFonts w:ascii="Times New Roman" w:hAnsi="Times New Roman"/>
          <w:sz w:val="28"/>
          <w:szCs w:val="28"/>
        </w:rPr>
        <w:t>довой деятельности.</w:t>
      </w:r>
    </w:p>
    <w:p w:rsidR="00515C06" w:rsidRPr="00E83E3D" w:rsidRDefault="00515C0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Успешная организация деятельности баз практики, преподавателей колледжа и студентов способствовала выполнению всех видов и форм пр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>фессиональной подготовки, установлению тесной связи теоретического обучения с практикой.</w:t>
      </w:r>
    </w:p>
    <w:p w:rsidR="00AD2712" w:rsidRPr="00E83E3D" w:rsidRDefault="0026108E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2014-2015</w:t>
      </w:r>
      <w:r w:rsidR="00AD2712" w:rsidRPr="00E83E3D">
        <w:rPr>
          <w:rFonts w:ascii="Times New Roman" w:hAnsi="Times New Roman"/>
          <w:sz w:val="28"/>
          <w:szCs w:val="28"/>
        </w:rPr>
        <w:t xml:space="preserve">  учебном году в рамках ФГОС продолжилась работа по программно-методическому обеспечению учебной и производственной практики студентов. Были составлены и откорректированы программы и планы, разрабатывались  методические материалы по всем отработанным видам практики по специальностям, реализуемым в колледже. За 201</w:t>
      </w:r>
      <w:r>
        <w:rPr>
          <w:rFonts w:ascii="Times New Roman" w:hAnsi="Times New Roman"/>
          <w:sz w:val="28"/>
          <w:szCs w:val="28"/>
        </w:rPr>
        <w:t>4 -2015</w:t>
      </w:r>
      <w:r w:rsidR="00AD2712" w:rsidRPr="00E83E3D">
        <w:rPr>
          <w:rFonts w:ascii="Times New Roman" w:hAnsi="Times New Roman"/>
          <w:sz w:val="28"/>
          <w:szCs w:val="28"/>
        </w:rPr>
        <w:t xml:space="preserve"> учебный год в отделе практики накапливался методический, дидакт</w:t>
      </w:r>
      <w:r w:rsidR="00AD2712" w:rsidRPr="00E83E3D">
        <w:rPr>
          <w:rFonts w:ascii="Times New Roman" w:hAnsi="Times New Roman"/>
          <w:sz w:val="28"/>
          <w:szCs w:val="28"/>
        </w:rPr>
        <w:t>и</w:t>
      </w:r>
      <w:r w:rsidR="00AD2712" w:rsidRPr="00E83E3D">
        <w:rPr>
          <w:rFonts w:ascii="Times New Roman" w:hAnsi="Times New Roman"/>
          <w:sz w:val="28"/>
          <w:szCs w:val="28"/>
        </w:rPr>
        <w:t>ческий материал по разным видам практики, который активно использ</w:t>
      </w:r>
      <w:r w:rsidR="00AD2712" w:rsidRPr="00E83E3D">
        <w:rPr>
          <w:rFonts w:ascii="Times New Roman" w:hAnsi="Times New Roman"/>
          <w:sz w:val="28"/>
          <w:szCs w:val="28"/>
        </w:rPr>
        <w:t>о</w:t>
      </w:r>
      <w:r w:rsidR="00AD2712" w:rsidRPr="00E83E3D">
        <w:rPr>
          <w:rFonts w:ascii="Times New Roman" w:hAnsi="Times New Roman"/>
          <w:sz w:val="28"/>
          <w:szCs w:val="28"/>
        </w:rPr>
        <w:t>вался в работе, как руководителями практики, так и студентами в ходе по</w:t>
      </w:r>
      <w:r w:rsidR="00AD2712" w:rsidRPr="00E83E3D">
        <w:rPr>
          <w:rFonts w:ascii="Times New Roman" w:hAnsi="Times New Roman"/>
          <w:sz w:val="28"/>
          <w:szCs w:val="28"/>
        </w:rPr>
        <w:t>д</w:t>
      </w:r>
      <w:r w:rsidR="00AD2712" w:rsidRPr="00E83E3D">
        <w:rPr>
          <w:rFonts w:ascii="Times New Roman" w:hAnsi="Times New Roman"/>
          <w:sz w:val="28"/>
          <w:szCs w:val="28"/>
        </w:rPr>
        <w:t>готовки к проведению занятий в ОУ.</w:t>
      </w:r>
    </w:p>
    <w:p w:rsidR="00AD2712" w:rsidRPr="00E83E3D" w:rsidRDefault="00AD2712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В соответствии с требованиями ФГОС и ФГТ образовательные учр</w:t>
      </w:r>
      <w:r w:rsidRPr="00E83E3D">
        <w:rPr>
          <w:rFonts w:ascii="Times New Roman" w:hAnsi="Times New Roman"/>
          <w:sz w:val="28"/>
          <w:szCs w:val="28"/>
        </w:rPr>
        <w:t>е</w:t>
      </w:r>
      <w:r w:rsidRPr="00E83E3D">
        <w:rPr>
          <w:rFonts w:ascii="Times New Roman" w:hAnsi="Times New Roman"/>
          <w:sz w:val="28"/>
          <w:szCs w:val="28"/>
        </w:rPr>
        <w:t>ждения требуют более тщательной разработки конспектов занятий, а также опыта работы с информационно – коммуникационными технол</w:t>
      </w:r>
      <w:r w:rsidR="00BA49D4" w:rsidRPr="00E83E3D">
        <w:rPr>
          <w:rFonts w:ascii="Times New Roman" w:hAnsi="Times New Roman"/>
          <w:sz w:val="28"/>
          <w:szCs w:val="28"/>
        </w:rPr>
        <w:t>огиями.</w:t>
      </w:r>
      <w:r w:rsidRPr="00E83E3D">
        <w:rPr>
          <w:rFonts w:ascii="Times New Roman" w:hAnsi="Times New Roman"/>
          <w:sz w:val="28"/>
          <w:szCs w:val="28"/>
        </w:rPr>
        <w:t xml:space="preserve"> Р</w:t>
      </w:r>
      <w:r w:rsidRPr="00E83E3D">
        <w:rPr>
          <w:rFonts w:ascii="Times New Roman" w:hAnsi="Times New Roman"/>
          <w:sz w:val="28"/>
          <w:szCs w:val="28"/>
        </w:rPr>
        <w:t>у</w:t>
      </w:r>
      <w:r w:rsidRPr="00E83E3D">
        <w:rPr>
          <w:rFonts w:ascii="Times New Roman" w:hAnsi="Times New Roman"/>
          <w:sz w:val="28"/>
          <w:szCs w:val="28"/>
        </w:rPr>
        <w:t>ководители практики уделяют большое внимание оформлению материалов урока в соответствии с современными требованиями, с учетом последних тенденций по определению целей и задач урока, формируемых компете</w:t>
      </w:r>
      <w:r w:rsidRPr="00E83E3D">
        <w:rPr>
          <w:rFonts w:ascii="Times New Roman" w:hAnsi="Times New Roman"/>
          <w:sz w:val="28"/>
          <w:szCs w:val="28"/>
        </w:rPr>
        <w:t>н</w:t>
      </w:r>
      <w:r w:rsidRPr="00E83E3D">
        <w:rPr>
          <w:rFonts w:ascii="Times New Roman" w:hAnsi="Times New Roman"/>
          <w:sz w:val="28"/>
          <w:szCs w:val="28"/>
        </w:rPr>
        <w:t>ций и универсальных учебных действий (УУД), но необходимо повышать ИКТ-компетентность студентов в условиях колледжа.</w:t>
      </w:r>
    </w:p>
    <w:p w:rsidR="00AD2712" w:rsidRPr="00E83E3D" w:rsidRDefault="00AD2712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Традиционно по всем видам практики проводились инструктивные и итоговые собрания, круглые столы и конференции, где студенты не только имели возможность перенять опыт коллег, но и поделиться первым опытом и наработками с практики, представить и защитить проекты, разработанные в ходе  профессиональной деятельности.  Студенты  всех специальностей </w:t>
      </w:r>
      <w:r w:rsidRPr="00E83E3D">
        <w:rPr>
          <w:rFonts w:ascii="Times New Roman" w:hAnsi="Times New Roman"/>
          <w:sz w:val="28"/>
          <w:szCs w:val="28"/>
        </w:rPr>
        <w:lastRenderedPageBreak/>
        <w:t>представляли опыт своей исследовательской деятельности не только на итоговых конференциях по практике, но и на научно – практических ко</w:t>
      </w:r>
      <w:r w:rsidRPr="00E83E3D">
        <w:rPr>
          <w:rFonts w:ascii="Times New Roman" w:hAnsi="Times New Roman"/>
          <w:sz w:val="28"/>
          <w:szCs w:val="28"/>
        </w:rPr>
        <w:t>н</w:t>
      </w:r>
      <w:r w:rsidRPr="00E83E3D">
        <w:rPr>
          <w:rFonts w:ascii="Times New Roman" w:hAnsi="Times New Roman"/>
          <w:sz w:val="28"/>
          <w:szCs w:val="28"/>
        </w:rPr>
        <w:t>ференциях.</w:t>
      </w:r>
    </w:p>
    <w:p w:rsidR="00AD2712" w:rsidRPr="00E83E3D" w:rsidRDefault="00AD2712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E3D">
        <w:rPr>
          <w:rFonts w:ascii="Times New Roman" w:hAnsi="Times New Roman"/>
          <w:sz w:val="28"/>
          <w:szCs w:val="28"/>
        </w:rPr>
        <w:t>В течение года регулярно проводились встречи с руководителями практик (работодателями)  как в базовых ОУ, так и с руководителями пра</w:t>
      </w:r>
      <w:r w:rsidRPr="00E83E3D">
        <w:rPr>
          <w:rFonts w:ascii="Times New Roman" w:hAnsi="Times New Roman"/>
          <w:sz w:val="28"/>
          <w:szCs w:val="28"/>
        </w:rPr>
        <w:t>к</w:t>
      </w:r>
      <w:r w:rsidRPr="00E83E3D">
        <w:rPr>
          <w:rFonts w:ascii="Times New Roman" w:hAnsi="Times New Roman"/>
          <w:sz w:val="28"/>
          <w:szCs w:val="28"/>
        </w:rPr>
        <w:t>тики в колледже, где поднимались вопросы подготовки студентов к пр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>фессиональной деятельности в условиях ФГОС, успешной организации всех видов практики по модулям, анализировались итоги успеваемости, выполнение планов, а также как помочь студентам в повышении их пр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>фессиональной компетентности.</w:t>
      </w:r>
      <w:proofErr w:type="gramEnd"/>
      <w:r w:rsidRPr="00E83E3D">
        <w:rPr>
          <w:rFonts w:ascii="Times New Roman" w:hAnsi="Times New Roman"/>
          <w:sz w:val="28"/>
          <w:szCs w:val="28"/>
        </w:rPr>
        <w:t xml:space="preserve"> Среди наиболее значимых мероприятий такого рода следует отметить:</w:t>
      </w:r>
    </w:p>
    <w:p w:rsidR="00AD2712" w:rsidRPr="001C726B" w:rsidRDefault="00AD2712" w:rsidP="00636FAC">
      <w:pPr>
        <w:numPr>
          <w:ilvl w:val="0"/>
          <w:numId w:val="4"/>
        </w:num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Круглый стол «Становление профессиональных компетенций студентов в ходе педагогической </w:t>
      </w:r>
      <w:r w:rsidR="00BA49D4" w:rsidRPr="00E83E3D">
        <w:rPr>
          <w:rFonts w:ascii="Times New Roman" w:hAnsi="Times New Roman"/>
          <w:sz w:val="28"/>
          <w:szCs w:val="28"/>
        </w:rPr>
        <w:t>практики» ПМ 1, ПМ 2, ПМ 3, ПМ 4</w:t>
      </w:r>
      <w:r w:rsidRPr="00E83E3D">
        <w:rPr>
          <w:rFonts w:ascii="Times New Roman" w:hAnsi="Times New Roman"/>
          <w:sz w:val="28"/>
          <w:szCs w:val="28"/>
        </w:rPr>
        <w:t xml:space="preserve"> </w:t>
      </w:r>
      <w:r w:rsidR="00E83E3D" w:rsidRPr="001C726B">
        <w:rPr>
          <w:rFonts w:ascii="Times New Roman" w:hAnsi="Times New Roman"/>
          <w:sz w:val="28"/>
          <w:szCs w:val="28"/>
        </w:rPr>
        <w:t xml:space="preserve">по специальностям </w:t>
      </w:r>
      <w:r w:rsidRPr="001C726B">
        <w:rPr>
          <w:rFonts w:ascii="Times New Roman" w:hAnsi="Times New Roman"/>
          <w:sz w:val="28"/>
          <w:szCs w:val="28"/>
        </w:rPr>
        <w:t xml:space="preserve"> «</w:t>
      </w:r>
      <w:r w:rsidR="00E83E3D" w:rsidRPr="001C726B">
        <w:rPr>
          <w:rFonts w:ascii="Times New Roman" w:hAnsi="Times New Roman"/>
          <w:sz w:val="28"/>
          <w:szCs w:val="28"/>
        </w:rPr>
        <w:t>Музыкальное образование</w:t>
      </w:r>
      <w:r w:rsidRPr="001C726B">
        <w:rPr>
          <w:rFonts w:ascii="Times New Roman" w:hAnsi="Times New Roman"/>
          <w:sz w:val="28"/>
          <w:szCs w:val="28"/>
        </w:rPr>
        <w:t xml:space="preserve">» </w:t>
      </w:r>
      <w:r w:rsidR="00E83E3D" w:rsidRPr="001C726B">
        <w:rPr>
          <w:rFonts w:ascii="Times New Roman" w:hAnsi="Times New Roman"/>
          <w:sz w:val="28"/>
          <w:szCs w:val="28"/>
        </w:rPr>
        <w:t>и «Изобразительное иску</w:t>
      </w:r>
      <w:r w:rsidR="00E83E3D" w:rsidRPr="001C726B">
        <w:rPr>
          <w:rFonts w:ascii="Times New Roman" w:hAnsi="Times New Roman"/>
          <w:sz w:val="28"/>
          <w:szCs w:val="28"/>
        </w:rPr>
        <w:t>с</w:t>
      </w:r>
      <w:r w:rsidR="00E83E3D" w:rsidRPr="001C726B">
        <w:rPr>
          <w:rFonts w:ascii="Times New Roman" w:hAnsi="Times New Roman"/>
          <w:sz w:val="28"/>
          <w:szCs w:val="28"/>
        </w:rPr>
        <w:t>ство и черчение»</w:t>
      </w:r>
    </w:p>
    <w:p w:rsidR="00AD2712" w:rsidRPr="00E83E3D" w:rsidRDefault="00AD2712" w:rsidP="00636FAC">
      <w:pPr>
        <w:numPr>
          <w:ilvl w:val="0"/>
          <w:numId w:val="4"/>
        </w:num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Совещание «Разработка и реализация программ профессионал</w:t>
      </w:r>
      <w:r w:rsidRPr="00E83E3D">
        <w:rPr>
          <w:rFonts w:ascii="Times New Roman" w:hAnsi="Times New Roman"/>
          <w:sz w:val="28"/>
          <w:szCs w:val="28"/>
        </w:rPr>
        <w:t>ь</w:t>
      </w:r>
      <w:r w:rsidRPr="00E83E3D">
        <w:rPr>
          <w:rFonts w:ascii="Times New Roman" w:hAnsi="Times New Roman"/>
          <w:sz w:val="28"/>
          <w:szCs w:val="28"/>
        </w:rPr>
        <w:t>ной подготовки студента колледжа  в условиях ФГОС 2 поколения в н</w:t>
      </w:r>
      <w:r w:rsidRPr="00E83E3D">
        <w:rPr>
          <w:rFonts w:ascii="Times New Roman" w:hAnsi="Times New Roman"/>
          <w:sz w:val="28"/>
          <w:szCs w:val="28"/>
        </w:rPr>
        <w:t>а</w:t>
      </w:r>
      <w:r w:rsidRPr="00E83E3D">
        <w:rPr>
          <w:rFonts w:ascii="Times New Roman" w:hAnsi="Times New Roman"/>
          <w:sz w:val="28"/>
          <w:szCs w:val="28"/>
        </w:rPr>
        <w:t>чальной школе: от теории к практике» ПМ 1, ПМ 2, ПМ 3, ПМ 5</w:t>
      </w:r>
    </w:p>
    <w:p w:rsidR="00AD2712" w:rsidRPr="001C726B" w:rsidRDefault="00AD2712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26B">
        <w:rPr>
          <w:rFonts w:ascii="Times New Roman" w:hAnsi="Times New Roman"/>
          <w:sz w:val="28"/>
          <w:szCs w:val="28"/>
        </w:rPr>
        <w:t xml:space="preserve">по специальности </w:t>
      </w:r>
      <w:r w:rsidR="00E83E3D" w:rsidRPr="001C726B">
        <w:rPr>
          <w:rFonts w:ascii="Times New Roman" w:hAnsi="Times New Roman"/>
          <w:sz w:val="28"/>
          <w:szCs w:val="28"/>
        </w:rPr>
        <w:t>44.02.02</w:t>
      </w:r>
      <w:r w:rsidRPr="001C726B">
        <w:rPr>
          <w:rFonts w:ascii="Times New Roman" w:hAnsi="Times New Roman"/>
          <w:sz w:val="28"/>
          <w:szCs w:val="28"/>
        </w:rPr>
        <w:t xml:space="preserve"> «Преподавание в начальных классах»</w:t>
      </w:r>
    </w:p>
    <w:p w:rsidR="00AD2712" w:rsidRPr="00E83E3D" w:rsidRDefault="00AD2712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К педагогическим видам практики разработаны дневники, в которых указываются цели, задачи, содержание работы, отчетная документация, схемы анализа и методические рекомендации к различным видам деятел</w:t>
      </w:r>
      <w:r w:rsidRPr="00E83E3D">
        <w:rPr>
          <w:rFonts w:ascii="Times New Roman" w:hAnsi="Times New Roman"/>
          <w:sz w:val="28"/>
          <w:szCs w:val="28"/>
        </w:rPr>
        <w:t>ь</w:t>
      </w:r>
      <w:r w:rsidRPr="00E83E3D">
        <w:rPr>
          <w:rFonts w:ascii="Times New Roman" w:hAnsi="Times New Roman"/>
          <w:sz w:val="28"/>
          <w:szCs w:val="28"/>
        </w:rPr>
        <w:t xml:space="preserve">ности, критерии выставления оценок. </w:t>
      </w:r>
    </w:p>
    <w:p w:rsidR="00515C06" w:rsidRPr="008A663D" w:rsidRDefault="008C0F4E" w:rsidP="008A663D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2014</w:t>
      </w:r>
      <w:r w:rsidR="00E83E3D" w:rsidRPr="00E83E3D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5</w:t>
      </w:r>
      <w:r w:rsidR="00AD2712" w:rsidRPr="00E83E3D">
        <w:rPr>
          <w:rFonts w:ascii="Times New Roman" w:hAnsi="Times New Roman"/>
          <w:sz w:val="28"/>
          <w:szCs w:val="28"/>
        </w:rPr>
        <w:t xml:space="preserve"> учебном году реализация программ профессиональной практики соответствовала нормативным требованиям. </w:t>
      </w:r>
    </w:p>
    <w:p w:rsidR="00A55E9C" w:rsidRPr="00306CBE" w:rsidRDefault="00B668F7" w:rsidP="008A663D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C148CD">
        <w:rPr>
          <w:rFonts w:ascii="Times New Roman" w:hAnsi="Times New Roman" w:cs="Times New Roman"/>
          <w:b/>
          <w:sz w:val="28"/>
          <w:szCs w:val="28"/>
        </w:rPr>
        <w:t>Методическая, научно- исследовательская</w:t>
      </w:r>
      <w:r w:rsidR="00A55E9C" w:rsidRPr="0030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8CD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9B1FE1" w:rsidRPr="001C726B" w:rsidRDefault="009B1FE1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26B">
        <w:rPr>
          <w:rFonts w:ascii="Times New Roman" w:hAnsi="Times New Roman" w:cs="Times New Roman"/>
          <w:sz w:val="28"/>
          <w:szCs w:val="28"/>
        </w:rPr>
        <w:t>Качество и содержание подготовки специалистов во многом опред</w:t>
      </w:r>
      <w:r w:rsidRPr="001C726B">
        <w:rPr>
          <w:rFonts w:ascii="Times New Roman" w:hAnsi="Times New Roman" w:cs="Times New Roman"/>
          <w:sz w:val="28"/>
          <w:szCs w:val="28"/>
        </w:rPr>
        <w:t>е</w:t>
      </w:r>
      <w:r w:rsidRPr="001C726B">
        <w:rPr>
          <w:rFonts w:ascii="Times New Roman" w:hAnsi="Times New Roman" w:cs="Times New Roman"/>
          <w:sz w:val="28"/>
          <w:szCs w:val="28"/>
        </w:rPr>
        <w:t xml:space="preserve">ляется направлениями научно-методической деятельности колледжа. </w:t>
      </w:r>
    </w:p>
    <w:p w:rsidR="00A55E9C" w:rsidRPr="00C148CD" w:rsidRDefault="009B1FE1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26B">
        <w:rPr>
          <w:rFonts w:ascii="Times New Roman" w:hAnsi="Times New Roman" w:cs="Times New Roman"/>
          <w:sz w:val="28"/>
          <w:szCs w:val="28"/>
        </w:rPr>
        <w:t>Данный вид деятельности обусловлен потребностями образовател</w:t>
      </w:r>
      <w:r w:rsidRPr="001C726B">
        <w:rPr>
          <w:rFonts w:ascii="Times New Roman" w:hAnsi="Times New Roman" w:cs="Times New Roman"/>
          <w:sz w:val="28"/>
          <w:szCs w:val="28"/>
        </w:rPr>
        <w:t>ь</w:t>
      </w:r>
      <w:r w:rsidRPr="001C726B">
        <w:rPr>
          <w:rFonts w:ascii="Times New Roman" w:hAnsi="Times New Roman" w:cs="Times New Roman"/>
          <w:sz w:val="28"/>
          <w:szCs w:val="28"/>
        </w:rPr>
        <w:t>ной практики колледжа в постоянном профессиональном совершенствов</w:t>
      </w:r>
      <w:r w:rsidRPr="001C726B">
        <w:rPr>
          <w:rFonts w:ascii="Times New Roman" w:hAnsi="Times New Roman" w:cs="Times New Roman"/>
          <w:sz w:val="28"/>
          <w:szCs w:val="28"/>
        </w:rPr>
        <w:t>а</w:t>
      </w:r>
      <w:r w:rsidRPr="001C726B">
        <w:rPr>
          <w:rFonts w:ascii="Times New Roman" w:hAnsi="Times New Roman" w:cs="Times New Roman"/>
          <w:sz w:val="28"/>
          <w:szCs w:val="28"/>
        </w:rPr>
        <w:lastRenderedPageBreak/>
        <w:t>нии педагогических кадров. Методическая работа планируется и проводи</w:t>
      </w:r>
      <w:r w:rsidRPr="001C726B">
        <w:rPr>
          <w:rFonts w:ascii="Times New Roman" w:hAnsi="Times New Roman" w:cs="Times New Roman"/>
          <w:sz w:val="28"/>
          <w:szCs w:val="28"/>
        </w:rPr>
        <w:t>т</w:t>
      </w:r>
      <w:r w:rsidRPr="001C726B">
        <w:rPr>
          <w:rFonts w:ascii="Times New Roman" w:hAnsi="Times New Roman" w:cs="Times New Roman"/>
          <w:sz w:val="28"/>
          <w:szCs w:val="28"/>
        </w:rPr>
        <w:t>ся с учетом приоритетных задач деятельности колледжа  в рамках пр</w:t>
      </w:r>
      <w:r w:rsidRPr="001C726B">
        <w:rPr>
          <w:rFonts w:ascii="Times New Roman" w:hAnsi="Times New Roman" w:cs="Times New Roman"/>
          <w:sz w:val="28"/>
          <w:szCs w:val="28"/>
        </w:rPr>
        <w:t>о</w:t>
      </w:r>
      <w:r w:rsidRPr="001C726B">
        <w:rPr>
          <w:rFonts w:ascii="Times New Roman" w:hAnsi="Times New Roman" w:cs="Times New Roman"/>
          <w:sz w:val="28"/>
          <w:szCs w:val="28"/>
        </w:rPr>
        <w:t>граммы развития, а также ориентируясь на индивидуальные потребности педагогов образовательного учреждения.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Согласно Про</w:t>
      </w:r>
      <w:r>
        <w:rPr>
          <w:rFonts w:ascii="Times New Roman" w:hAnsi="Times New Roman" w:cs="Times New Roman"/>
          <w:sz w:val="28"/>
          <w:szCs w:val="28"/>
        </w:rPr>
        <w:t>грамме развития колледжа на 2014-2017</w:t>
      </w:r>
      <w:r w:rsidRPr="00306CBE">
        <w:rPr>
          <w:rFonts w:ascii="Times New Roman" w:hAnsi="Times New Roman" w:cs="Times New Roman"/>
          <w:sz w:val="28"/>
          <w:szCs w:val="28"/>
        </w:rPr>
        <w:t>г.г. научно- м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 xml:space="preserve">тодическая, исследовательская деятельность преподавателей и студентов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306CBE">
        <w:rPr>
          <w:rFonts w:ascii="Times New Roman" w:hAnsi="Times New Roman" w:cs="Times New Roman"/>
          <w:sz w:val="28"/>
          <w:szCs w:val="28"/>
        </w:rPr>
        <w:t xml:space="preserve"> в истекшем учебном году выступала в качестве приоритетного направления совершенствования и дальнейшего развития колледжа. 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Методическая, научно-исследовательская работа в колледже осущ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ствляется с учетом современных требований, направленных на соверше</w:t>
      </w:r>
      <w:r w:rsidRPr="00306CBE">
        <w:rPr>
          <w:rFonts w:ascii="Times New Roman" w:hAnsi="Times New Roman" w:cs="Times New Roman"/>
          <w:sz w:val="28"/>
          <w:szCs w:val="28"/>
        </w:rPr>
        <w:t>н</w:t>
      </w:r>
      <w:r w:rsidRPr="00306CBE">
        <w:rPr>
          <w:rFonts w:ascii="Times New Roman" w:hAnsi="Times New Roman" w:cs="Times New Roman"/>
          <w:sz w:val="28"/>
          <w:szCs w:val="28"/>
        </w:rPr>
        <w:t>ствование содержания и организации учебно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6CBE">
        <w:rPr>
          <w:rFonts w:ascii="Times New Roman" w:hAnsi="Times New Roman" w:cs="Times New Roman"/>
          <w:sz w:val="28"/>
          <w:szCs w:val="28"/>
        </w:rPr>
        <w:t xml:space="preserve"> процесса, развитие творч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ского потенциала, самореализацию и профессиональное самоопределение преподавателей и студентов.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2014-2015</w:t>
      </w:r>
      <w:r w:rsidRPr="00F17DBC">
        <w:rPr>
          <w:rFonts w:ascii="Times New Roman" w:hAnsi="Times New Roman"/>
          <w:sz w:val="28"/>
          <w:szCs w:val="28"/>
        </w:rPr>
        <w:t xml:space="preserve"> учебном году научно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17DBC">
        <w:rPr>
          <w:rFonts w:ascii="Times New Roman" w:hAnsi="Times New Roman"/>
          <w:sz w:val="28"/>
          <w:szCs w:val="28"/>
        </w:rPr>
        <w:t xml:space="preserve"> исследовательская, методическая работа проходила согласно комплексному плану, рассмотренному научно-методическим советом колледжа.</w:t>
      </w:r>
    </w:p>
    <w:p w:rsidR="00680A97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06CBE">
        <w:rPr>
          <w:rFonts w:ascii="Times New Roman" w:hAnsi="Times New Roman" w:cs="Times New Roman"/>
          <w:sz w:val="28"/>
          <w:szCs w:val="28"/>
        </w:rPr>
        <w:t>аучно-методическая, 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2014-2015 учебном году строилась</w:t>
      </w:r>
      <w:r w:rsidRPr="00306CBE">
        <w:rPr>
          <w:rFonts w:ascii="Times New Roman" w:hAnsi="Times New Roman" w:cs="Times New Roman"/>
          <w:sz w:val="28"/>
          <w:szCs w:val="28"/>
        </w:rPr>
        <w:t xml:space="preserve"> в соответствии с основной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</w:t>
      </w:r>
      <w:r w:rsidRPr="00306CBE">
        <w:rPr>
          <w:rFonts w:ascii="Times New Roman" w:hAnsi="Times New Roman" w:cs="Times New Roman"/>
          <w:sz w:val="28"/>
          <w:szCs w:val="28"/>
        </w:rPr>
        <w:t xml:space="preserve"> темой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06CBE">
        <w:rPr>
          <w:rFonts w:ascii="Times New Roman" w:hAnsi="Times New Roman" w:cs="Times New Roman"/>
          <w:sz w:val="28"/>
          <w:szCs w:val="28"/>
        </w:rPr>
        <w:t>Формирование и развитие общих и профессионал</w:t>
      </w:r>
      <w:r w:rsidRPr="00306CBE">
        <w:rPr>
          <w:rFonts w:ascii="Times New Roman" w:hAnsi="Times New Roman" w:cs="Times New Roman"/>
          <w:sz w:val="28"/>
          <w:szCs w:val="28"/>
        </w:rPr>
        <w:t>ь</w:t>
      </w:r>
      <w:r w:rsidRPr="00306CBE">
        <w:rPr>
          <w:rFonts w:ascii="Times New Roman" w:hAnsi="Times New Roman" w:cs="Times New Roman"/>
          <w:sz w:val="28"/>
          <w:szCs w:val="28"/>
        </w:rPr>
        <w:t xml:space="preserve">ных компетенций обучающихся на основе использования современных </w:t>
      </w:r>
      <w:proofErr w:type="spellStart"/>
      <w:proofErr w:type="gramStart"/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б</w:t>
      </w:r>
      <w:r w:rsidRPr="00306CBE">
        <w:rPr>
          <w:rFonts w:ascii="Times New Roman" w:hAnsi="Times New Roman" w:cs="Times New Roman"/>
          <w:sz w:val="28"/>
          <w:szCs w:val="28"/>
        </w:rPr>
        <w:t>разо</w:t>
      </w:r>
      <w:proofErr w:type="spellEnd"/>
      <w:r w:rsidR="00680A97" w:rsidRPr="0068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A97" w:rsidRPr="00306CBE">
        <w:rPr>
          <w:rFonts w:ascii="Times New Roman" w:hAnsi="Times New Roman" w:cs="Times New Roman"/>
          <w:sz w:val="28"/>
          <w:szCs w:val="28"/>
        </w:rPr>
        <w:t>ва</w:t>
      </w:r>
      <w:r w:rsidR="00680A97">
        <w:rPr>
          <w:rFonts w:ascii="Times New Roman" w:hAnsi="Times New Roman" w:cs="Times New Roman"/>
          <w:sz w:val="28"/>
          <w:szCs w:val="28"/>
        </w:rPr>
        <w:t>тельных</w:t>
      </w:r>
      <w:proofErr w:type="spellEnd"/>
      <w:proofErr w:type="gramEnd"/>
      <w:r w:rsidR="00680A97">
        <w:rPr>
          <w:rFonts w:ascii="Times New Roman" w:hAnsi="Times New Roman" w:cs="Times New Roman"/>
          <w:sz w:val="28"/>
          <w:szCs w:val="28"/>
        </w:rPr>
        <w:t xml:space="preserve"> технологий»</w:t>
      </w:r>
      <w:r w:rsidR="00680A97" w:rsidRPr="00306CBE">
        <w:rPr>
          <w:rFonts w:ascii="Times New Roman" w:hAnsi="Times New Roman" w:cs="Times New Roman"/>
          <w:sz w:val="28"/>
          <w:szCs w:val="28"/>
        </w:rPr>
        <w:t xml:space="preserve"> и</w:t>
      </w:r>
      <w:r w:rsidR="00680A97">
        <w:rPr>
          <w:rFonts w:ascii="Times New Roman" w:hAnsi="Times New Roman" w:cs="Times New Roman"/>
          <w:sz w:val="28"/>
          <w:szCs w:val="28"/>
        </w:rPr>
        <w:t xml:space="preserve"> была</w:t>
      </w:r>
      <w:r w:rsidR="00680A97" w:rsidRPr="00306CBE">
        <w:rPr>
          <w:rFonts w:ascii="Times New Roman" w:hAnsi="Times New Roman" w:cs="Times New Roman"/>
          <w:sz w:val="28"/>
          <w:szCs w:val="28"/>
        </w:rPr>
        <w:t xml:space="preserve"> направлена на реализацию ФГОС</w:t>
      </w:r>
      <w:r w:rsidR="00680A97">
        <w:rPr>
          <w:rFonts w:ascii="Times New Roman" w:hAnsi="Times New Roman" w:cs="Times New Roman"/>
          <w:sz w:val="28"/>
          <w:szCs w:val="28"/>
        </w:rPr>
        <w:t xml:space="preserve"> СПО.</w:t>
      </w:r>
    </w:p>
    <w:p w:rsidR="00680A97" w:rsidRDefault="00680A9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A97">
        <w:rPr>
          <w:rFonts w:ascii="Times New Roman" w:hAnsi="Times New Roman" w:cs="Times New Roman"/>
          <w:sz w:val="28"/>
          <w:szCs w:val="28"/>
        </w:rPr>
        <w:t xml:space="preserve"> </w:t>
      </w:r>
      <w:r w:rsidRPr="001C726B">
        <w:rPr>
          <w:rFonts w:ascii="Times New Roman" w:hAnsi="Times New Roman" w:cs="Times New Roman"/>
          <w:sz w:val="28"/>
          <w:szCs w:val="28"/>
        </w:rPr>
        <w:t>Повышение качества и эффективности реализации основных пр</w:t>
      </w:r>
      <w:r w:rsidRPr="001C726B">
        <w:rPr>
          <w:rFonts w:ascii="Times New Roman" w:hAnsi="Times New Roman" w:cs="Times New Roman"/>
          <w:sz w:val="28"/>
          <w:szCs w:val="28"/>
        </w:rPr>
        <w:t>о</w:t>
      </w:r>
      <w:r w:rsidRPr="001C726B">
        <w:rPr>
          <w:rFonts w:ascii="Times New Roman" w:hAnsi="Times New Roman" w:cs="Times New Roman"/>
          <w:sz w:val="28"/>
          <w:szCs w:val="28"/>
        </w:rPr>
        <w:t>фессиональных образовательных программ является одной из главных з</w:t>
      </w:r>
      <w:r w:rsidRPr="001C726B">
        <w:rPr>
          <w:rFonts w:ascii="Times New Roman" w:hAnsi="Times New Roman" w:cs="Times New Roman"/>
          <w:sz w:val="28"/>
          <w:szCs w:val="28"/>
        </w:rPr>
        <w:t>а</w:t>
      </w:r>
      <w:r w:rsidRPr="001C726B">
        <w:rPr>
          <w:rFonts w:ascii="Times New Roman" w:hAnsi="Times New Roman" w:cs="Times New Roman"/>
          <w:sz w:val="28"/>
          <w:szCs w:val="28"/>
        </w:rPr>
        <w:t>дач колледжа в целях подготовки конкурентоспособных специалистов на рынке труда. Эта задача тесно связана с внедрением в учебный процесс с</w:t>
      </w:r>
      <w:r w:rsidRPr="001C726B">
        <w:rPr>
          <w:rFonts w:ascii="Times New Roman" w:hAnsi="Times New Roman" w:cs="Times New Roman"/>
          <w:sz w:val="28"/>
          <w:szCs w:val="28"/>
        </w:rPr>
        <w:t>о</w:t>
      </w:r>
      <w:r w:rsidRPr="001C726B">
        <w:rPr>
          <w:rFonts w:ascii="Times New Roman" w:hAnsi="Times New Roman" w:cs="Times New Roman"/>
          <w:sz w:val="28"/>
          <w:szCs w:val="28"/>
        </w:rPr>
        <w:t>временных образовательных технологий, позволяющих подготовить ко</w:t>
      </w:r>
      <w:r w:rsidRPr="001C726B">
        <w:rPr>
          <w:rFonts w:ascii="Times New Roman" w:hAnsi="Times New Roman" w:cs="Times New Roman"/>
          <w:sz w:val="28"/>
          <w:szCs w:val="28"/>
        </w:rPr>
        <w:t>м</w:t>
      </w:r>
      <w:r w:rsidRPr="001C726B">
        <w:rPr>
          <w:rFonts w:ascii="Times New Roman" w:hAnsi="Times New Roman" w:cs="Times New Roman"/>
          <w:sz w:val="28"/>
          <w:szCs w:val="28"/>
        </w:rPr>
        <w:t>петентных специалистов в соответствии с запросом работодателей.  На с</w:t>
      </w:r>
      <w:r w:rsidRPr="001C726B">
        <w:rPr>
          <w:rFonts w:ascii="Times New Roman" w:hAnsi="Times New Roman" w:cs="Times New Roman"/>
          <w:sz w:val="28"/>
          <w:szCs w:val="28"/>
        </w:rPr>
        <w:t>е</w:t>
      </w:r>
      <w:r w:rsidRPr="001C726B">
        <w:rPr>
          <w:rFonts w:ascii="Times New Roman" w:hAnsi="Times New Roman" w:cs="Times New Roman"/>
          <w:sz w:val="28"/>
          <w:szCs w:val="28"/>
        </w:rPr>
        <w:t>годняшний день педагогами колледжа широко используются в учебном процессе такие образовательные технологии как:</w:t>
      </w:r>
    </w:p>
    <w:p w:rsidR="008A663D" w:rsidRPr="001C726B" w:rsidRDefault="008A663D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A97" w:rsidRPr="001C726B" w:rsidRDefault="00680A97" w:rsidP="00636FAC">
      <w:pPr>
        <w:pStyle w:val="Default"/>
        <w:numPr>
          <w:ilvl w:val="0"/>
          <w:numId w:val="4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технология лекционно-семинарского обучения; </w:t>
      </w:r>
    </w:p>
    <w:p w:rsidR="00680A97" w:rsidRPr="001C726B" w:rsidRDefault="00680A97" w:rsidP="00636FAC">
      <w:pPr>
        <w:pStyle w:val="Default"/>
        <w:numPr>
          <w:ilvl w:val="0"/>
          <w:numId w:val="4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технология позиционного обучения студентов; </w:t>
      </w:r>
    </w:p>
    <w:p w:rsidR="00680A97" w:rsidRPr="001C726B" w:rsidRDefault="00680A97" w:rsidP="00636FAC">
      <w:pPr>
        <w:pStyle w:val="Default"/>
        <w:numPr>
          <w:ilvl w:val="0"/>
          <w:numId w:val="4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проектная технология; </w:t>
      </w:r>
    </w:p>
    <w:p w:rsidR="00680A97" w:rsidRPr="001C726B" w:rsidRDefault="00680A97" w:rsidP="00636FAC">
      <w:pPr>
        <w:pStyle w:val="Default"/>
        <w:numPr>
          <w:ilvl w:val="0"/>
          <w:numId w:val="4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информационные технологии; </w:t>
      </w:r>
    </w:p>
    <w:p w:rsidR="00680A97" w:rsidRPr="001C726B" w:rsidRDefault="00680A97" w:rsidP="00636FAC">
      <w:pPr>
        <w:pStyle w:val="Default"/>
        <w:numPr>
          <w:ilvl w:val="0"/>
          <w:numId w:val="4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интерактивные технологии; </w:t>
      </w:r>
    </w:p>
    <w:p w:rsidR="00680A97" w:rsidRPr="001C726B" w:rsidRDefault="00680A97" w:rsidP="00636FAC">
      <w:pPr>
        <w:pStyle w:val="Default"/>
        <w:numPr>
          <w:ilvl w:val="0"/>
          <w:numId w:val="4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>кейс – технологии.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E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06CBE">
        <w:rPr>
          <w:rFonts w:ascii="Times New Roman" w:hAnsi="Times New Roman" w:cs="Times New Roman"/>
          <w:sz w:val="28"/>
          <w:szCs w:val="28"/>
        </w:rPr>
        <w:t>, стоявшие перед колледжем в области научно-методической,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 работы в 2014</w:t>
      </w:r>
      <w:r w:rsidRPr="00306C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306CB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06CBE">
        <w:rPr>
          <w:rFonts w:ascii="Times New Roman" w:hAnsi="Times New Roman" w:cs="Times New Roman"/>
          <w:sz w:val="28"/>
          <w:szCs w:val="28"/>
        </w:rPr>
        <w:t>повышение качества учебных занятий на основе внедрения  совр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менных форм и методов обучения, педагогических технологий;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- внедрение в образовательный процесс управленческих, образов</w:t>
      </w:r>
      <w:r w:rsidRPr="00306CBE">
        <w:rPr>
          <w:rFonts w:ascii="Times New Roman" w:hAnsi="Times New Roman" w:cs="Times New Roman"/>
          <w:sz w:val="28"/>
          <w:szCs w:val="28"/>
        </w:rPr>
        <w:t>а</w:t>
      </w:r>
      <w:r w:rsidRPr="00306CBE">
        <w:rPr>
          <w:rFonts w:ascii="Times New Roman" w:hAnsi="Times New Roman" w:cs="Times New Roman"/>
          <w:sz w:val="28"/>
          <w:szCs w:val="28"/>
        </w:rPr>
        <w:t>тельных, информационно-коммуникационных технологий;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 xml:space="preserve">- развитие системы непрерывного образования педагогов колледжа в </w:t>
      </w:r>
      <w:proofErr w:type="spellStart"/>
      <w:r w:rsidRPr="00306CBE">
        <w:rPr>
          <w:rFonts w:ascii="Times New Roman" w:hAnsi="Times New Roman" w:cs="Times New Roman"/>
          <w:sz w:val="28"/>
          <w:szCs w:val="28"/>
        </w:rPr>
        <w:t>условииях</w:t>
      </w:r>
      <w:proofErr w:type="spellEnd"/>
      <w:r w:rsidRPr="00306CBE">
        <w:rPr>
          <w:rFonts w:ascii="Times New Roman" w:hAnsi="Times New Roman" w:cs="Times New Roman"/>
          <w:sz w:val="28"/>
          <w:szCs w:val="28"/>
        </w:rPr>
        <w:t xml:space="preserve"> внедрения ФГОС;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- формирование учебно-методической базы, обеспечивающей реал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>зацию ФГОС;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-  разработка и внедрение электронных образовательных ресурсов в учебный про</w:t>
      </w:r>
      <w:r>
        <w:rPr>
          <w:rFonts w:ascii="Times New Roman" w:hAnsi="Times New Roman" w:cs="Times New Roman"/>
          <w:sz w:val="28"/>
          <w:szCs w:val="28"/>
        </w:rPr>
        <w:t>цесс с целью его интенсификации – в целом выполнены.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планом работы на 2014 – 2015 </w:t>
      </w:r>
      <w:r w:rsidRPr="00F17DBC">
        <w:rPr>
          <w:sz w:val="28"/>
          <w:szCs w:val="28"/>
        </w:rPr>
        <w:t>уч</w:t>
      </w:r>
      <w:r>
        <w:rPr>
          <w:sz w:val="28"/>
          <w:szCs w:val="28"/>
        </w:rPr>
        <w:t>ебный</w:t>
      </w:r>
      <w:r w:rsidRPr="00F17DBC">
        <w:rPr>
          <w:sz w:val="28"/>
          <w:szCs w:val="28"/>
        </w:rPr>
        <w:t xml:space="preserve"> год научно-методическая, исследовательская деятельность колледжа была ориентир</w:t>
      </w:r>
      <w:r w:rsidRPr="00F17DBC">
        <w:rPr>
          <w:sz w:val="28"/>
          <w:szCs w:val="28"/>
        </w:rPr>
        <w:t>о</w:t>
      </w:r>
      <w:r w:rsidRPr="00F17DBC">
        <w:rPr>
          <w:sz w:val="28"/>
          <w:szCs w:val="28"/>
        </w:rPr>
        <w:t>вана на решение следующих задач и реализацию приоритетных направл</w:t>
      </w:r>
      <w:r w:rsidRPr="00F17DBC">
        <w:rPr>
          <w:sz w:val="28"/>
          <w:szCs w:val="28"/>
        </w:rPr>
        <w:t>е</w:t>
      </w:r>
      <w:r w:rsidRPr="00F17DBC">
        <w:rPr>
          <w:sz w:val="28"/>
          <w:szCs w:val="28"/>
        </w:rPr>
        <w:t xml:space="preserve">ний: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bCs/>
          <w:sz w:val="28"/>
          <w:szCs w:val="28"/>
        </w:rPr>
        <w:t xml:space="preserve">1. Обеспечение качества реализации основных профессиональных образовательных программ в соответствии с требованиями ФГОС СПО: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 xml:space="preserve">- Разработка программно-методической документации ОПОП (УМК) в соответствии с требованиями ФГОС СПО.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 xml:space="preserve">- Разработка и модернизация информационной системы колледжа: сайта колледжа.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 xml:space="preserve">- Развитие содержания и форм взаимодействия с работодателями.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bCs/>
          <w:sz w:val="28"/>
          <w:szCs w:val="28"/>
        </w:rPr>
        <w:lastRenderedPageBreak/>
        <w:t>2. Разработка нового содержания, форм, технологий профессионал</w:t>
      </w:r>
      <w:r w:rsidRPr="00F17DBC">
        <w:rPr>
          <w:bCs/>
          <w:sz w:val="28"/>
          <w:szCs w:val="28"/>
        </w:rPr>
        <w:t>ь</w:t>
      </w:r>
      <w:r w:rsidRPr="00F17DBC">
        <w:rPr>
          <w:bCs/>
          <w:sz w:val="28"/>
          <w:szCs w:val="28"/>
        </w:rPr>
        <w:t xml:space="preserve">ной подготовки: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>- Апробация основных профессиональных образовательных пр</w:t>
      </w:r>
      <w:r w:rsidRPr="00F17DBC">
        <w:rPr>
          <w:sz w:val="28"/>
          <w:szCs w:val="28"/>
        </w:rPr>
        <w:t>о</w:t>
      </w:r>
      <w:r w:rsidRPr="00F17DBC">
        <w:rPr>
          <w:sz w:val="28"/>
          <w:szCs w:val="28"/>
        </w:rPr>
        <w:t xml:space="preserve">грамм, разработанных на основе ФГОС СПО.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>- Внедрение в практику работы образовательных технологий.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bCs/>
          <w:sz w:val="28"/>
          <w:szCs w:val="28"/>
        </w:rPr>
        <w:t xml:space="preserve">3. Развитие кадрового ресурса педагогического колледжа: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>- Развитие системы повышения квалификации педагогов.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>- Совершенствование системы</w:t>
      </w:r>
      <w:r>
        <w:rPr>
          <w:sz w:val="28"/>
          <w:szCs w:val="28"/>
        </w:rPr>
        <w:t xml:space="preserve"> </w:t>
      </w:r>
      <w:r w:rsidRPr="00F17DBC">
        <w:rPr>
          <w:sz w:val="28"/>
          <w:szCs w:val="28"/>
        </w:rPr>
        <w:t>научно- методической работы преп</w:t>
      </w:r>
      <w:r w:rsidRPr="00F17DBC">
        <w:rPr>
          <w:sz w:val="28"/>
          <w:szCs w:val="28"/>
        </w:rPr>
        <w:t>о</w:t>
      </w:r>
      <w:r w:rsidRPr="00F17DBC">
        <w:rPr>
          <w:sz w:val="28"/>
          <w:szCs w:val="28"/>
        </w:rPr>
        <w:t xml:space="preserve">давателей. </w:t>
      </w:r>
    </w:p>
    <w:p w:rsidR="00A55E9C" w:rsidRPr="00F17DBC" w:rsidRDefault="00A55E9C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F17DBC">
        <w:rPr>
          <w:sz w:val="28"/>
          <w:szCs w:val="28"/>
        </w:rPr>
        <w:t>- Создание условий для реализации системы методического обесп</w:t>
      </w:r>
      <w:r w:rsidRPr="00F17DBC">
        <w:rPr>
          <w:sz w:val="28"/>
          <w:szCs w:val="28"/>
        </w:rPr>
        <w:t>е</w:t>
      </w:r>
      <w:r w:rsidRPr="00F17DBC">
        <w:rPr>
          <w:sz w:val="28"/>
          <w:szCs w:val="28"/>
        </w:rPr>
        <w:t>чения проектной и исследовательской деятельности преподавателей и об</w:t>
      </w:r>
      <w:r w:rsidRPr="00F17DBC">
        <w:rPr>
          <w:sz w:val="28"/>
          <w:szCs w:val="28"/>
        </w:rPr>
        <w:t>у</w:t>
      </w:r>
      <w:r w:rsidRPr="00F17DBC">
        <w:rPr>
          <w:sz w:val="28"/>
          <w:szCs w:val="28"/>
        </w:rPr>
        <w:t xml:space="preserve">чающихся. 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учебном году н</w:t>
      </w:r>
      <w:r w:rsidRPr="00306CBE">
        <w:rPr>
          <w:rFonts w:ascii="Times New Roman" w:hAnsi="Times New Roman" w:cs="Times New Roman"/>
          <w:sz w:val="28"/>
          <w:szCs w:val="28"/>
        </w:rPr>
        <w:t>аучно- исследовательская, методическая  деятельность в колледж</w:t>
      </w:r>
      <w:r>
        <w:rPr>
          <w:rFonts w:ascii="Times New Roman" w:hAnsi="Times New Roman" w:cs="Times New Roman"/>
          <w:sz w:val="28"/>
          <w:szCs w:val="28"/>
        </w:rPr>
        <w:t xml:space="preserve">е была направлена </w:t>
      </w:r>
      <w:proofErr w:type="gramStart"/>
      <w:r w:rsidRPr="00306C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6C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5E9C" w:rsidRPr="00B667BE" w:rsidRDefault="00A55E9C" w:rsidP="00636FAC">
      <w:pPr>
        <w:pStyle w:val="a3"/>
        <w:numPr>
          <w:ilvl w:val="0"/>
          <w:numId w:val="29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создание инновационной среды как комплекса непрерывного пр</w:t>
      </w:r>
      <w:r w:rsidRPr="00B667BE">
        <w:rPr>
          <w:rFonts w:ascii="Times New Roman" w:hAnsi="Times New Roman"/>
          <w:sz w:val="28"/>
          <w:szCs w:val="28"/>
        </w:rPr>
        <w:t>о</w:t>
      </w:r>
      <w:r w:rsidRPr="00B667BE">
        <w:rPr>
          <w:rFonts w:ascii="Times New Roman" w:hAnsi="Times New Roman"/>
          <w:sz w:val="28"/>
          <w:szCs w:val="28"/>
        </w:rPr>
        <w:t>фессионального образования;</w:t>
      </w:r>
    </w:p>
    <w:p w:rsidR="00A55E9C" w:rsidRPr="00B667BE" w:rsidRDefault="00A55E9C" w:rsidP="00636FAC">
      <w:pPr>
        <w:pStyle w:val="a3"/>
        <w:numPr>
          <w:ilvl w:val="0"/>
          <w:numId w:val="29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постоянное совершенствование организации образовательного пр</w:t>
      </w:r>
      <w:r w:rsidRPr="00B667BE">
        <w:rPr>
          <w:rFonts w:ascii="Times New Roman" w:hAnsi="Times New Roman"/>
          <w:sz w:val="28"/>
          <w:szCs w:val="28"/>
        </w:rPr>
        <w:t>о</w:t>
      </w:r>
      <w:r w:rsidRPr="00B667BE">
        <w:rPr>
          <w:rFonts w:ascii="Times New Roman" w:hAnsi="Times New Roman"/>
          <w:sz w:val="28"/>
          <w:szCs w:val="28"/>
        </w:rPr>
        <w:t>цесса на основе повышения профессионального  уровня всех сотру</w:t>
      </w:r>
      <w:r w:rsidRPr="00B667BE">
        <w:rPr>
          <w:rFonts w:ascii="Times New Roman" w:hAnsi="Times New Roman"/>
          <w:sz w:val="28"/>
          <w:szCs w:val="28"/>
        </w:rPr>
        <w:t>д</w:t>
      </w:r>
      <w:r w:rsidRPr="00B667BE">
        <w:rPr>
          <w:rFonts w:ascii="Times New Roman" w:hAnsi="Times New Roman"/>
          <w:sz w:val="28"/>
          <w:szCs w:val="28"/>
        </w:rPr>
        <w:t>ников колледжа и стимулирования научно – методической деятел</w:t>
      </w:r>
      <w:r w:rsidRPr="00B667BE">
        <w:rPr>
          <w:rFonts w:ascii="Times New Roman" w:hAnsi="Times New Roman"/>
          <w:sz w:val="28"/>
          <w:szCs w:val="28"/>
        </w:rPr>
        <w:t>ь</w:t>
      </w:r>
      <w:r w:rsidRPr="00B667BE">
        <w:rPr>
          <w:rFonts w:ascii="Times New Roman" w:hAnsi="Times New Roman"/>
          <w:sz w:val="28"/>
          <w:szCs w:val="28"/>
        </w:rPr>
        <w:t xml:space="preserve">ности преподавательского состава; </w:t>
      </w:r>
    </w:p>
    <w:p w:rsidR="00A55E9C" w:rsidRPr="00B667BE" w:rsidRDefault="00A55E9C" w:rsidP="00636FAC">
      <w:pPr>
        <w:pStyle w:val="a3"/>
        <w:numPr>
          <w:ilvl w:val="0"/>
          <w:numId w:val="29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развитие колледжа как инновационного образовательного учрежд</w:t>
      </w:r>
      <w:r w:rsidRPr="00B667BE">
        <w:rPr>
          <w:rFonts w:ascii="Times New Roman" w:hAnsi="Times New Roman"/>
          <w:sz w:val="28"/>
          <w:szCs w:val="28"/>
        </w:rPr>
        <w:t>е</w:t>
      </w:r>
      <w:r w:rsidRPr="00B667BE">
        <w:rPr>
          <w:rFonts w:ascii="Times New Roman" w:hAnsi="Times New Roman"/>
          <w:sz w:val="28"/>
          <w:szCs w:val="28"/>
        </w:rPr>
        <w:t>ния среднего профессионального образования;</w:t>
      </w:r>
    </w:p>
    <w:p w:rsidR="00A55E9C" w:rsidRPr="00B667BE" w:rsidRDefault="00A55E9C" w:rsidP="00636FAC">
      <w:pPr>
        <w:pStyle w:val="a3"/>
        <w:numPr>
          <w:ilvl w:val="0"/>
          <w:numId w:val="29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совершенствование  учебно-методической документации в соотве</w:t>
      </w:r>
      <w:r w:rsidRPr="00B667BE">
        <w:rPr>
          <w:rFonts w:ascii="Times New Roman" w:hAnsi="Times New Roman"/>
          <w:sz w:val="28"/>
          <w:szCs w:val="28"/>
        </w:rPr>
        <w:t>т</w:t>
      </w:r>
      <w:r w:rsidRPr="00B667BE">
        <w:rPr>
          <w:rFonts w:ascii="Times New Roman" w:hAnsi="Times New Roman"/>
          <w:sz w:val="28"/>
          <w:szCs w:val="28"/>
        </w:rPr>
        <w:t>ствии с требованиями ФГОС;</w:t>
      </w:r>
    </w:p>
    <w:p w:rsidR="00A55E9C" w:rsidRPr="00B667BE" w:rsidRDefault="00A55E9C" w:rsidP="00636FAC">
      <w:pPr>
        <w:pStyle w:val="a3"/>
        <w:numPr>
          <w:ilvl w:val="0"/>
          <w:numId w:val="29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разработка и внедрение в колледже системы менеджмента качества (СМК), соответствующей мировым стандартам ИСО</w:t>
      </w:r>
      <w:proofErr w:type="gramStart"/>
      <w:r w:rsidRPr="00B667B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667BE">
        <w:rPr>
          <w:rFonts w:ascii="Times New Roman" w:hAnsi="Times New Roman"/>
          <w:sz w:val="28"/>
          <w:szCs w:val="28"/>
        </w:rPr>
        <w:t xml:space="preserve">    </w:t>
      </w:r>
    </w:p>
    <w:p w:rsidR="00A55E9C" w:rsidRPr="00B667BE" w:rsidRDefault="00A55E9C" w:rsidP="00636FAC">
      <w:pPr>
        <w:pStyle w:val="a3"/>
        <w:numPr>
          <w:ilvl w:val="0"/>
          <w:numId w:val="29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повышение качества образовательных услуг и развитие ключевых компетенций преподавателей и студентов.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b/>
          <w:sz w:val="28"/>
          <w:szCs w:val="28"/>
        </w:rPr>
        <w:t>Приоритетные направления</w:t>
      </w:r>
      <w:r w:rsidRPr="00306CBE">
        <w:rPr>
          <w:rFonts w:ascii="Times New Roman" w:hAnsi="Times New Roman" w:cs="Times New Roman"/>
          <w:sz w:val="28"/>
          <w:szCs w:val="28"/>
        </w:rPr>
        <w:t xml:space="preserve"> научно-исследовательской, методич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ской деятельности преподавателей колледжа в 2014-2015 учебном году: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lastRenderedPageBreak/>
        <w:t>укрепление, развитие связей с вузами, реализация совместных н</w:t>
      </w:r>
      <w:r w:rsidRPr="00306CBE">
        <w:rPr>
          <w:rFonts w:ascii="Times New Roman" w:hAnsi="Times New Roman" w:cs="Times New Roman"/>
          <w:sz w:val="28"/>
          <w:szCs w:val="28"/>
        </w:rPr>
        <w:t>а</w:t>
      </w:r>
      <w:r w:rsidRPr="00306CBE">
        <w:rPr>
          <w:rFonts w:ascii="Times New Roman" w:hAnsi="Times New Roman" w:cs="Times New Roman"/>
          <w:sz w:val="28"/>
          <w:szCs w:val="28"/>
        </w:rPr>
        <w:t>учных мероприятий;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научно-методическое, учебно-методическое оснащение учебного процесса;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постоянное совершенствование организации образовательного пр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 xml:space="preserve">цесса на основе повышения профессионального уровня и стимулирования  </w:t>
      </w:r>
      <w:proofErr w:type="spellStart"/>
      <w:r w:rsidRPr="00306CB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06CBE">
        <w:rPr>
          <w:rFonts w:ascii="Times New Roman" w:hAnsi="Times New Roman" w:cs="Times New Roman"/>
          <w:sz w:val="28"/>
          <w:szCs w:val="28"/>
        </w:rPr>
        <w:t xml:space="preserve"> – методической деятельности преподавателей колледжа;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создание условий для научного роста преподавателей, стимулир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вание личной инициативы преподавателей по включению их в научную, исследовательскую деятельность;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организация научно-исследовательской и творческой работы пр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подавателей и студентов;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передового педагогическ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го опыта, совершенствование и внедрение современных педагогических технологий;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подготовка специалистов, обладающих самостоятельностью мы</w:t>
      </w:r>
      <w:r w:rsidRPr="00306CBE">
        <w:rPr>
          <w:rFonts w:ascii="Times New Roman" w:hAnsi="Times New Roman" w:cs="Times New Roman"/>
          <w:sz w:val="28"/>
          <w:szCs w:val="28"/>
        </w:rPr>
        <w:t>ш</w:t>
      </w:r>
      <w:r w:rsidRPr="00306CBE">
        <w:rPr>
          <w:rFonts w:ascii="Times New Roman" w:hAnsi="Times New Roman" w:cs="Times New Roman"/>
          <w:sz w:val="28"/>
          <w:szCs w:val="28"/>
        </w:rPr>
        <w:t>ления, способных к саморазвитию, самореализации;</w:t>
      </w:r>
    </w:p>
    <w:p w:rsidR="00A55E9C" w:rsidRPr="00306C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развитие исследовательских навыков, исследовательского творч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ства, познавательной активности студентов;</w:t>
      </w:r>
    </w:p>
    <w:p w:rsidR="00A55E9C" w:rsidRPr="00B667BE" w:rsidRDefault="00A55E9C" w:rsidP="00636FAC">
      <w:pPr>
        <w:numPr>
          <w:ilvl w:val="0"/>
          <w:numId w:val="6"/>
        </w:numPr>
        <w:tabs>
          <w:tab w:val="clear" w:pos="1429"/>
          <w:tab w:val="num" w:pos="1080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подготовка студентов для выполнения исследований в рамках ку</w:t>
      </w:r>
      <w:r w:rsidRPr="00306CBE">
        <w:rPr>
          <w:rFonts w:ascii="Times New Roman" w:hAnsi="Times New Roman" w:cs="Times New Roman"/>
          <w:sz w:val="28"/>
          <w:szCs w:val="28"/>
        </w:rPr>
        <w:t>р</w:t>
      </w:r>
      <w:r w:rsidRPr="00306CBE">
        <w:rPr>
          <w:rFonts w:ascii="Times New Roman" w:hAnsi="Times New Roman" w:cs="Times New Roman"/>
          <w:sz w:val="28"/>
          <w:szCs w:val="28"/>
        </w:rPr>
        <w:t>сового и дипломного проектирования.</w:t>
      </w:r>
    </w:p>
    <w:p w:rsidR="00A55E9C" w:rsidRPr="00306CBE" w:rsidRDefault="00A55E9C" w:rsidP="00B667BE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Научно-исследовательская</w:t>
      </w:r>
      <w:r w:rsidRPr="00306CBE">
        <w:rPr>
          <w:rFonts w:ascii="Times New Roman" w:hAnsi="Times New Roman" w:cs="Times New Roman"/>
          <w:b/>
          <w:sz w:val="28"/>
          <w:szCs w:val="28"/>
        </w:rPr>
        <w:t>, ме</w:t>
      </w:r>
      <w:r>
        <w:rPr>
          <w:rFonts w:ascii="Times New Roman" w:hAnsi="Times New Roman" w:cs="Times New Roman"/>
          <w:b/>
          <w:sz w:val="28"/>
          <w:szCs w:val="28"/>
        </w:rPr>
        <w:t>тодическая работа коллектива преподавателей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Научно-исследовательская и методическая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в истекшем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ном году была</w:t>
      </w:r>
      <w:r w:rsidRPr="00306CBE">
        <w:rPr>
          <w:rFonts w:ascii="Times New Roman" w:hAnsi="Times New Roman" w:cs="Times New Roman"/>
          <w:sz w:val="28"/>
          <w:szCs w:val="28"/>
        </w:rPr>
        <w:t xml:space="preserve"> одним из основных направлений деятельности преподават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лей колледжа  и осуществ</w:t>
      </w:r>
      <w:r>
        <w:rPr>
          <w:rFonts w:ascii="Times New Roman" w:hAnsi="Times New Roman" w:cs="Times New Roman"/>
          <w:sz w:val="28"/>
          <w:szCs w:val="28"/>
        </w:rPr>
        <w:t>лялась</w:t>
      </w:r>
      <w:r w:rsidRPr="00306CBE">
        <w:rPr>
          <w:rFonts w:ascii="Times New Roman" w:hAnsi="Times New Roman" w:cs="Times New Roman"/>
          <w:sz w:val="28"/>
          <w:szCs w:val="28"/>
        </w:rPr>
        <w:t xml:space="preserve"> с целью непрерывного повышения комп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тентности и профессионального мастерства каждого преподавателя. Да</w:t>
      </w:r>
      <w:r w:rsidRPr="00306CBE">
        <w:rPr>
          <w:rFonts w:ascii="Times New Roman" w:hAnsi="Times New Roman" w:cs="Times New Roman"/>
          <w:sz w:val="28"/>
          <w:szCs w:val="28"/>
        </w:rPr>
        <w:t>н</w:t>
      </w:r>
      <w:r w:rsidRPr="00306CBE">
        <w:rPr>
          <w:rFonts w:ascii="Times New Roman" w:hAnsi="Times New Roman" w:cs="Times New Roman"/>
          <w:sz w:val="28"/>
          <w:szCs w:val="28"/>
        </w:rPr>
        <w:t>ное направление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Pr="00306CBE">
        <w:rPr>
          <w:rFonts w:ascii="Times New Roman" w:hAnsi="Times New Roman" w:cs="Times New Roman"/>
          <w:sz w:val="28"/>
          <w:szCs w:val="28"/>
        </w:rPr>
        <w:t xml:space="preserve"> ориентировано на изменение уровня профессиональной компетентности, формирование готовности к эффекти</w:t>
      </w:r>
      <w:r w:rsidRPr="00306CBE">
        <w:rPr>
          <w:rFonts w:ascii="Times New Roman" w:hAnsi="Times New Roman" w:cs="Times New Roman"/>
          <w:sz w:val="28"/>
          <w:szCs w:val="28"/>
        </w:rPr>
        <w:t>в</w:t>
      </w:r>
      <w:r w:rsidRPr="00306CBE">
        <w:rPr>
          <w:rFonts w:ascii="Times New Roman" w:hAnsi="Times New Roman" w:cs="Times New Roman"/>
          <w:sz w:val="28"/>
          <w:szCs w:val="28"/>
        </w:rPr>
        <w:lastRenderedPageBreak/>
        <w:t>ному осуществлению профессиональной деятельности, развитие содерж</w:t>
      </w:r>
      <w:r w:rsidRPr="00306CBE">
        <w:rPr>
          <w:rFonts w:ascii="Times New Roman" w:hAnsi="Times New Roman" w:cs="Times New Roman"/>
          <w:sz w:val="28"/>
          <w:szCs w:val="28"/>
        </w:rPr>
        <w:t>а</w:t>
      </w:r>
      <w:r w:rsidRPr="00306CBE">
        <w:rPr>
          <w:rFonts w:ascii="Times New Roman" w:hAnsi="Times New Roman" w:cs="Times New Roman"/>
          <w:sz w:val="28"/>
          <w:szCs w:val="28"/>
        </w:rPr>
        <w:t>тельной и эмоциональной удовлетворенности преподавателя.</w:t>
      </w:r>
      <w:r w:rsidRPr="00306CBE">
        <w:rPr>
          <w:rFonts w:ascii="Times New Roman" w:hAnsi="Times New Roman" w:cs="Times New Roman"/>
          <w:sz w:val="28"/>
          <w:szCs w:val="28"/>
        </w:rPr>
        <w:tab/>
        <w:t>Основными задачами научно-исследовательской и методической работы преподават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306CBE">
        <w:rPr>
          <w:rFonts w:ascii="Times New Roman" w:hAnsi="Times New Roman" w:cs="Times New Roman"/>
          <w:sz w:val="28"/>
          <w:szCs w:val="28"/>
        </w:rPr>
        <w:t>: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повышение научно-педагогического, профессионального и культу</w:t>
      </w:r>
      <w:r w:rsidRPr="00B667BE">
        <w:rPr>
          <w:rFonts w:ascii="Times New Roman" w:hAnsi="Times New Roman"/>
          <w:sz w:val="28"/>
          <w:szCs w:val="28"/>
        </w:rPr>
        <w:t>р</w:t>
      </w:r>
      <w:r w:rsidRPr="00B667BE">
        <w:rPr>
          <w:rFonts w:ascii="Times New Roman" w:hAnsi="Times New Roman"/>
          <w:sz w:val="28"/>
          <w:szCs w:val="28"/>
        </w:rPr>
        <w:t>ного уровня преподавателей;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обновление и совершенствование знаний в области преподаваемых учебных дисциплин;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совершенствование методического мастерства на основе теоретич</w:t>
      </w:r>
      <w:r w:rsidRPr="00B667BE">
        <w:rPr>
          <w:rFonts w:ascii="Times New Roman" w:hAnsi="Times New Roman"/>
          <w:sz w:val="28"/>
          <w:szCs w:val="28"/>
        </w:rPr>
        <w:t>е</w:t>
      </w:r>
      <w:r w:rsidRPr="00B667BE">
        <w:rPr>
          <w:rFonts w:ascii="Times New Roman" w:hAnsi="Times New Roman"/>
          <w:sz w:val="28"/>
          <w:szCs w:val="28"/>
        </w:rPr>
        <w:t>ских положений психологии, педагогики, частных методик и опыта творчески работающих преподавателей;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формирование умений и навыков анализа образовательного процесса и самоанализа индивидуальной профессиональной деятельности;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совершенствование деятельности по организации учебно-исследовательской  и самостоятельной работы студентов;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проведение актуальных педагогических исследований, способс</w:t>
      </w:r>
      <w:r w:rsidRPr="00B667BE">
        <w:rPr>
          <w:rFonts w:ascii="Times New Roman" w:hAnsi="Times New Roman"/>
          <w:sz w:val="28"/>
          <w:szCs w:val="28"/>
        </w:rPr>
        <w:t>т</w:t>
      </w:r>
      <w:r w:rsidRPr="00B667BE">
        <w:rPr>
          <w:rFonts w:ascii="Times New Roman" w:hAnsi="Times New Roman"/>
          <w:sz w:val="28"/>
          <w:szCs w:val="28"/>
        </w:rPr>
        <w:t>вующих личностно-профессиональному становлению студентов в образовательном процессе колледжа;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обогащение образовательного процесса колледжа результатами н</w:t>
      </w:r>
      <w:r w:rsidRPr="00B667BE">
        <w:rPr>
          <w:rFonts w:ascii="Times New Roman" w:hAnsi="Times New Roman"/>
          <w:sz w:val="28"/>
          <w:szCs w:val="28"/>
        </w:rPr>
        <w:t>а</w:t>
      </w:r>
      <w:r w:rsidRPr="00B667BE">
        <w:rPr>
          <w:rFonts w:ascii="Times New Roman" w:hAnsi="Times New Roman"/>
          <w:sz w:val="28"/>
          <w:szCs w:val="28"/>
        </w:rPr>
        <w:t>учно-исследовательской, методической работы преподавателей;</w:t>
      </w:r>
    </w:p>
    <w:p w:rsidR="00A55E9C" w:rsidRPr="00B667BE" w:rsidRDefault="00A55E9C" w:rsidP="00636FAC">
      <w:pPr>
        <w:pStyle w:val="a3"/>
        <w:numPr>
          <w:ilvl w:val="0"/>
          <w:numId w:val="30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B667BE">
        <w:rPr>
          <w:rFonts w:ascii="Times New Roman" w:hAnsi="Times New Roman"/>
          <w:sz w:val="28"/>
          <w:szCs w:val="28"/>
        </w:rPr>
        <w:t>выявление, обобщение  и распространение  опыта работы.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В соответствии с планом работы в течение</w:t>
      </w:r>
      <w:r>
        <w:rPr>
          <w:rFonts w:ascii="Times New Roman" w:hAnsi="Times New Roman" w:cs="Times New Roman"/>
          <w:sz w:val="28"/>
          <w:szCs w:val="28"/>
        </w:rPr>
        <w:t xml:space="preserve"> 2014-2015 учебного</w:t>
      </w:r>
      <w:r w:rsidRPr="00306CBE">
        <w:rPr>
          <w:rFonts w:ascii="Times New Roman" w:hAnsi="Times New Roman" w:cs="Times New Roman"/>
          <w:sz w:val="28"/>
          <w:szCs w:val="28"/>
        </w:rPr>
        <w:t xml:space="preserve"> года проводилась планомерная работа по повышению научно-теоретического уровня и профессионального мастерства преподавателей. Трудно рассч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>тывать на повышение компетентности наших выпускников, не меняя пр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фессиональное сознание и уровень компетентности педагогического ко</w:t>
      </w:r>
      <w:r w:rsidRPr="00306CBE">
        <w:rPr>
          <w:rFonts w:ascii="Times New Roman" w:hAnsi="Times New Roman" w:cs="Times New Roman"/>
          <w:sz w:val="28"/>
          <w:szCs w:val="28"/>
        </w:rPr>
        <w:t>л</w:t>
      </w:r>
      <w:r w:rsidRPr="00306CBE">
        <w:rPr>
          <w:rFonts w:ascii="Times New Roman" w:hAnsi="Times New Roman" w:cs="Times New Roman"/>
          <w:sz w:val="28"/>
          <w:szCs w:val="28"/>
        </w:rPr>
        <w:t>лектива.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В колледже реализуются такие формы научно-методической работы как заседания, открытые уроки, разработка учебно-методических матери</w:t>
      </w:r>
      <w:r w:rsidRPr="00306CBE">
        <w:rPr>
          <w:rFonts w:ascii="Times New Roman" w:hAnsi="Times New Roman" w:cs="Times New Roman"/>
          <w:sz w:val="28"/>
          <w:szCs w:val="28"/>
        </w:rPr>
        <w:t>а</w:t>
      </w:r>
      <w:r w:rsidRPr="00306CBE">
        <w:rPr>
          <w:rFonts w:ascii="Times New Roman" w:hAnsi="Times New Roman" w:cs="Times New Roman"/>
          <w:sz w:val="28"/>
          <w:szCs w:val="28"/>
        </w:rPr>
        <w:lastRenderedPageBreak/>
        <w:t>лов, круглые столы, научно-методические конференции, участие и орган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>зация заседаний республиканских методических объединений, наставнич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ство, повышение квалификации, обобщение и распространение передового педагогического опыта.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В соответствии с планом научно-методической работы в течение года проводилась планомерная работа по повышению научно-теоретического уровня и профессионального мастерства преподавателей. Система научно-методического просвещения включала в себя методические, инструкти</w:t>
      </w:r>
      <w:r w:rsidRPr="00306CBE">
        <w:rPr>
          <w:rFonts w:ascii="Times New Roman" w:hAnsi="Times New Roman" w:cs="Times New Roman"/>
          <w:sz w:val="28"/>
          <w:szCs w:val="28"/>
        </w:rPr>
        <w:t>в</w:t>
      </w:r>
      <w:r w:rsidRPr="00306CBE">
        <w:rPr>
          <w:rFonts w:ascii="Times New Roman" w:hAnsi="Times New Roman" w:cs="Times New Roman"/>
          <w:sz w:val="28"/>
          <w:szCs w:val="28"/>
        </w:rPr>
        <w:t>ные семинары, педагогические чтения, совещания-семинары, круглые ст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лы и т.д.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Важным направлением работы с преподавателями в истекшем году было научно-методическое обеспечение ФГОС СПО. Был создан банк пр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граммного об</w:t>
      </w:r>
      <w:r>
        <w:rPr>
          <w:rFonts w:ascii="Times New Roman" w:hAnsi="Times New Roman" w:cs="Times New Roman"/>
          <w:sz w:val="28"/>
          <w:szCs w:val="28"/>
        </w:rPr>
        <w:t>еспечения  ФГОС специальностей 53.02.01</w:t>
      </w:r>
      <w:r w:rsidRPr="00306CB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Музыкальное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разование», 54.02.06</w:t>
      </w:r>
      <w:r w:rsidRPr="00306CBE">
        <w:rPr>
          <w:rFonts w:ascii="Times New Roman" w:hAnsi="Times New Roman" w:cs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 w:cs="Times New Roman"/>
          <w:sz w:val="28"/>
          <w:szCs w:val="28"/>
        </w:rPr>
        <w:t xml:space="preserve">ое искусство и черчение»,  44.02.02  </w:t>
      </w:r>
    </w:p>
    <w:p w:rsidR="00A55E9C" w:rsidRPr="00306CBE" w:rsidRDefault="00A55E9C" w:rsidP="003615E2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 xml:space="preserve"> « Преподавание в начальных классах».</w:t>
      </w:r>
    </w:p>
    <w:p w:rsidR="003615E2" w:rsidRDefault="00A55E9C" w:rsidP="003615E2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Педагогическим коллективом колледжа  была проведена планоме</w:t>
      </w:r>
      <w:r w:rsidRPr="00306CBE">
        <w:rPr>
          <w:rFonts w:ascii="Times New Roman" w:hAnsi="Times New Roman" w:cs="Times New Roman"/>
          <w:sz w:val="28"/>
          <w:szCs w:val="28"/>
        </w:rPr>
        <w:t>р</w:t>
      </w:r>
      <w:r w:rsidRPr="00306CBE">
        <w:rPr>
          <w:rFonts w:ascii="Times New Roman" w:hAnsi="Times New Roman" w:cs="Times New Roman"/>
          <w:sz w:val="28"/>
          <w:szCs w:val="28"/>
        </w:rPr>
        <w:t>ная работа по обобщению опыта внедрения в содержание подготовки сп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циалистов национально-региональног</w:t>
      </w:r>
      <w:r>
        <w:rPr>
          <w:rFonts w:ascii="Times New Roman" w:hAnsi="Times New Roman" w:cs="Times New Roman"/>
          <w:sz w:val="28"/>
          <w:szCs w:val="28"/>
        </w:rPr>
        <w:t>о компонента. На протяжении 2014-2015</w:t>
      </w:r>
      <w:r w:rsidRPr="00306CBE">
        <w:rPr>
          <w:rFonts w:ascii="Times New Roman" w:hAnsi="Times New Roman" w:cs="Times New Roman"/>
          <w:sz w:val="28"/>
          <w:szCs w:val="28"/>
        </w:rPr>
        <w:t xml:space="preserve"> учебного года коллектив колледжа делился опытом формирования специалиста на национальных традициях: выставки изделий декоративно-прикладного искусства, семинары, конференции, публикации и т.д.</w:t>
      </w:r>
    </w:p>
    <w:p w:rsidR="00A55E9C" w:rsidRPr="00E31567" w:rsidRDefault="00A55E9C" w:rsidP="003615E2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</w:t>
      </w:r>
      <w:r w:rsidRPr="000A1880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06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организационного, информационно-педагогического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чения</w:t>
      </w:r>
      <w:r w:rsidRPr="00306CBE">
        <w:rPr>
          <w:rFonts w:ascii="Times New Roman" w:hAnsi="Times New Roman" w:cs="Times New Roman"/>
          <w:sz w:val="28"/>
          <w:szCs w:val="28"/>
        </w:rPr>
        <w:t xml:space="preserve"> деятельности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06CBE">
        <w:rPr>
          <w:rFonts w:ascii="Times New Roman" w:hAnsi="Times New Roman" w:cs="Times New Roman"/>
          <w:sz w:val="28"/>
          <w:szCs w:val="28"/>
        </w:rPr>
        <w:t xml:space="preserve">огласно плану работы </w:t>
      </w:r>
      <w:r>
        <w:rPr>
          <w:rFonts w:ascii="Times New Roman" w:hAnsi="Times New Roman" w:cs="Times New Roman"/>
          <w:sz w:val="28"/>
          <w:szCs w:val="28"/>
        </w:rPr>
        <w:t>в течение учебного года проводились</w:t>
      </w:r>
      <w:r w:rsidRPr="000A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1880">
        <w:rPr>
          <w:rFonts w:ascii="Times New Roman" w:hAnsi="Times New Roman" w:cs="Times New Roman"/>
          <w:sz w:val="28"/>
          <w:szCs w:val="28"/>
        </w:rPr>
        <w:t>нструктивные, организационно-методические совещания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880">
        <w:rPr>
          <w:rFonts w:ascii="Times New Roman" w:hAnsi="Times New Roman" w:cs="Times New Roman"/>
          <w:sz w:val="28"/>
          <w:szCs w:val="28"/>
        </w:rPr>
        <w:t>председателями ПЦК</w:t>
      </w:r>
      <w:r w:rsidRPr="00306CBE">
        <w:rPr>
          <w:rFonts w:ascii="Times New Roman" w:hAnsi="Times New Roman" w:cs="Times New Roman"/>
          <w:sz w:val="28"/>
          <w:szCs w:val="28"/>
        </w:rPr>
        <w:t>, преподавателями, по в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просам организации исследовательской работы и выявлению  и устран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 xml:space="preserve">нию недостатков, по вопросам научно-методического обеспечения ФГОС, о подготовке студентов к участию в республиканском </w:t>
      </w:r>
      <w:proofErr w:type="gramStart"/>
      <w:r w:rsidRPr="00306CBE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306CBE">
        <w:rPr>
          <w:rFonts w:ascii="Times New Roman" w:hAnsi="Times New Roman" w:cs="Times New Roman"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b/>
          <w:sz w:val="28"/>
          <w:szCs w:val="28"/>
        </w:rPr>
        <w:t>«</w:t>
      </w:r>
      <w:r w:rsidRPr="00E31567">
        <w:rPr>
          <w:rFonts w:ascii="Times New Roman" w:hAnsi="Times New Roman" w:cs="Times New Roman"/>
          <w:sz w:val="28"/>
          <w:szCs w:val="28"/>
        </w:rPr>
        <w:t>Каков ты, будущий учитель»</w:t>
      </w:r>
      <w:r w:rsidRPr="0030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sz w:val="28"/>
          <w:szCs w:val="28"/>
        </w:rPr>
        <w:t xml:space="preserve"> республиканской конференции молодых исследоват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 xml:space="preserve">лей </w:t>
      </w:r>
      <w:r w:rsidRPr="00306CBE">
        <w:rPr>
          <w:rFonts w:ascii="Times New Roman" w:hAnsi="Times New Roman" w:cs="Times New Roman"/>
          <w:b/>
          <w:sz w:val="28"/>
          <w:szCs w:val="28"/>
        </w:rPr>
        <w:t>«</w:t>
      </w:r>
      <w:r w:rsidRPr="00E31567">
        <w:rPr>
          <w:rFonts w:ascii="Times New Roman" w:hAnsi="Times New Roman" w:cs="Times New Roman"/>
          <w:sz w:val="28"/>
          <w:szCs w:val="28"/>
        </w:rPr>
        <w:t>Шаг в будущее».</w:t>
      </w:r>
    </w:p>
    <w:p w:rsidR="00A55E9C" w:rsidRPr="00E31567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В истекшем учебном году система научно- методического просвещ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>ния включала в себя методические, инструктивные семинары, педагогич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 xml:space="preserve">ские чтения, совещания-семинары, «круглые столы» и др. 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Регулярно, 1 раз в месяц, проводились методические семинары- практикумы для преподавателей, руководителей КР и ВКР.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Так, методические семинары-практикумы для преподавателей – р</w:t>
      </w:r>
      <w:r w:rsidRPr="00306CBE">
        <w:rPr>
          <w:rFonts w:ascii="Times New Roman" w:hAnsi="Times New Roman" w:cs="Times New Roman"/>
          <w:sz w:val="28"/>
          <w:szCs w:val="28"/>
        </w:rPr>
        <w:t>у</w:t>
      </w:r>
      <w:r w:rsidRPr="00306CBE">
        <w:rPr>
          <w:rFonts w:ascii="Times New Roman" w:hAnsi="Times New Roman" w:cs="Times New Roman"/>
          <w:sz w:val="28"/>
          <w:szCs w:val="28"/>
        </w:rPr>
        <w:t>ководителей КР и ВКР проводились в течени</w:t>
      </w:r>
      <w:r>
        <w:rPr>
          <w:rFonts w:ascii="Times New Roman" w:hAnsi="Times New Roman" w:cs="Times New Roman"/>
          <w:sz w:val="28"/>
          <w:szCs w:val="28"/>
        </w:rPr>
        <w:t>е учебного года 1раз в 2 мес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ца. В октябре 2014 года для преподавателей – руководителей ВКР был</w:t>
      </w:r>
      <w:r w:rsidRPr="00306CBE">
        <w:rPr>
          <w:rFonts w:ascii="Times New Roman" w:hAnsi="Times New Roman" w:cs="Times New Roman"/>
          <w:sz w:val="28"/>
          <w:szCs w:val="28"/>
        </w:rPr>
        <w:t xml:space="preserve"> пр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веден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6CBE">
        <w:rPr>
          <w:rFonts w:ascii="Times New Roman" w:hAnsi="Times New Roman" w:cs="Times New Roman"/>
          <w:sz w:val="28"/>
          <w:szCs w:val="28"/>
        </w:rPr>
        <w:t>еминар- практикум «Организация работы по написанию и защ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>те ВКР, выполнение графика подготовки ВКР»</w:t>
      </w:r>
      <w:r>
        <w:rPr>
          <w:rFonts w:ascii="Times New Roman" w:hAnsi="Times New Roman" w:cs="Times New Roman"/>
          <w:sz w:val="28"/>
          <w:szCs w:val="28"/>
        </w:rPr>
        <w:t>; в октябре и ноябре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лись о</w:t>
      </w:r>
      <w:r w:rsidRPr="00306CBE">
        <w:rPr>
          <w:rFonts w:ascii="Times New Roman" w:hAnsi="Times New Roman" w:cs="Times New Roman"/>
          <w:sz w:val="28"/>
          <w:szCs w:val="28"/>
        </w:rPr>
        <w:t xml:space="preserve">бучающие семинары для преподавателей «Виды </w:t>
      </w:r>
      <w:proofErr w:type="spellStart"/>
      <w:r w:rsidRPr="00306CB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06CBE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306CBE">
        <w:rPr>
          <w:rFonts w:ascii="Times New Roman" w:hAnsi="Times New Roman" w:cs="Times New Roman"/>
          <w:sz w:val="28"/>
          <w:szCs w:val="28"/>
        </w:rPr>
        <w:t>ю</w:t>
      </w:r>
      <w:r w:rsidRPr="00306CBE">
        <w:rPr>
          <w:rFonts w:ascii="Times New Roman" w:hAnsi="Times New Roman" w:cs="Times New Roman"/>
          <w:sz w:val="28"/>
          <w:szCs w:val="28"/>
        </w:rPr>
        <w:t>щихся. Технология комплектования. Методика создания и защиты».</w:t>
      </w:r>
      <w:r w:rsidRPr="00E31567">
        <w:rPr>
          <w:rFonts w:ascii="Times New Roman" w:hAnsi="Times New Roman" w:cs="Times New Roman"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sz w:val="28"/>
          <w:szCs w:val="28"/>
        </w:rPr>
        <w:t>Сем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 xml:space="preserve"> для преподавателей на тему</w:t>
      </w:r>
      <w:r w:rsidRPr="00306CBE">
        <w:rPr>
          <w:rFonts w:ascii="Times New Roman" w:hAnsi="Times New Roman" w:cs="Times New Roman"/>
          <w:sz w:val="28"/>
          <w:szCs w:val="28"/>
        </w:rPr>
        <w:t xml:space="preserve"> «Студенческое </w:t>
      </w:r>
      <w:proofErr w:type="spellStart"/>
      <w:r w:rsidRPr="00306CB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06CBE">
        <w:rPr>
          <w:rFonts w:ascii="Times New Roman" w:hAnsi="Times New Roman" w:cs="Times New Roman"/>
          <w:sz w:val="28"/>
          <w:szCs w:val="28"/>
        </w:rPr>
        <w:t xml:space="preserve"> как оценочное средство сформированности ОК и ПК »</w:t>
      </w:r>
      <w:r>
        <w:rPr>
          <w:rFonts w:ascii="Times New Roman" w:hAnsi="Times New Roman" w:cs="Times New Roman"/>
          <w:sz w:val="28"/>
          <w:szCs w:val="28"/>
        </w:rPr>
        <w:t xml:space="preserve"> проведен в декабре 2014 года.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профессионально-педагогической культуры преподавателей  в январе  проведен «к</w:t>
      </w:r>
      <w:r w:rsidRPr="00306CBE">
        <w:rPr>
          <w:rFonts w:ascii="Times New Roman" w:hAnsi="Times New Roman" w:cs="Times New Roman"/>
          <w:sz w:val="28"/>
          <w:szCs w:val="28"/>
        </w:rPr>
        <w:t>руглый стол» по теме «Методы фо</w:t>
      </w:r>
      <w:r w:rsidRPr="00306CBE">
        <w:rPr>
          <w:rFonts w:ascii="Times New Roman" w:hAnsi="Times New Roman" w:cs="Times New Roman"/>
          <w:sz w:val="28"/>
          <w:szCs w:val="28"/>
        </w:rPr>
        <w:t>р</w:t>
      </w:r>
      <w:r w:rsidRPr="00306CBE">
        <w:rPr>
          <w:rFonts w:ascii="Times New Roman" w:hAnsi="Times New Roman" w:cs="Times New Roman"/>
          <w:sz w:val="28"/>
          <w:szCs w:val="28"/>
        </w:rPr>
        <w:t>мирования общих и профессиональных компетенций обучающихся в пр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цессе реализации требований ФГОС».</w:t>
      </w:r>
    </w:p>
    <w:p w:rsidR="00A55E9C" w:rsidRPr="00B12DD0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0">
        <w:rPr>
          <w:rFonts w:ascii="Times New Roman" w:hAnsi="Times New Roman" w:cs="Times New Roman"/>
          <w:sz w:val="28"/>
          <w:szCs w:val="28"/>
        </w:rPr>
        <w:t>Практикум «Эффективное исп</w:t>
      </w:r>
      <w:r>
        <w:rPr>
          <w:rFonts w:ascii="Times New Roman" w:hAnsi="Times New Roman" w:cs="Times New Roman"/>
          <w:sz w:val="28"/>
          <w:szCs w:val="28"/>
        </w:rPr>
        <w:t>ользование новых образовательных</w:t>
      </w:r>
      <w:r w:rsidRPr="00B12DD0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>» проходил в течение учебного года: состоялись о</w:t>
      </w:r>
      <w:r w:rsidRPr="00306CBE">
        <w:rPr>
          <w:rFonts w:ascii="Times New Roman" w:hAnsi="Times New Roman" w:cs="Times New Roman"/>
          <w:sz w:val="28"/>
          <w:szCs w:val="28"/>
        </w:rPr>
        <w:t>ткрытые ур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ки в рамках аттестации преподавателей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2DD0">
        <w:rPr>
          <w:rFonts w:ascii="Times New Roman" w:hAnsi="Times New Roman" w:cs="Times New Roman"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ведение методических недель ПЦК, с</w:t>
      </w:r>
      <w:r w:rsidRPr="00306CBE">
        <w:rPr>
          <w:rFonts w:ascii="Times New Roman" w:hAnsi="Times New Roman" w:cs="Times New Roman"/>
          <w:sz w:val="28"/>
          <w:szCs w:val="28"/>
        </w:rPr>
        <w:t xml:space="preserve">мотр учебно-методических комплексов преподавания дисциплин </w:t>
      </w:r>
      <w:r>
        <w:rPr>
          <w:rFonts w:ascii="Times New Roman" w:hAnsi="Times New Roman" w:cs="Times New Roman"/>
          <w:sz w:val="28"/>
          <w:szCs w:val="28"/>
        </w:rPr>
        <w:t xml:space="preserve">и модулей </w:t>
      </w:r>
      <w:r w:rsidRPr="00306CBE">
        <w:rPr>
          <w:rFonts w:ascii="Times New Roman" w:hAnsi="Times New Roman" w:cs="Times New Roman"/>
          <w:sz w:val="28"/>
          <w:szCs w:val="28"/>
        </w:rPr>
        <w:t>по специальностям, имеющимся в колледже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совершенствования педагогического мастерства были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планированы и проведены </w:t>
      </w:r>
      <w:r w:rsidRPr="009212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125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актико-ориентированные семинары «</w:t>
      </w:r>
      <w:r w:rsidRPr="00306CBE">
        <w:rPr>
          <w:rFonts w:ascii="Times New Roman" w:hAnsi="Times New Roman" w:cs="Times New Roman"/>
          <w:sz w:val="28"/>
          <w:szCs w:val="28"/>
        </w:rPr>
        <w:t>Совр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 xml:space="preserve">менные требования к контрольно-измерительным материалам. Техники и методики оценивания в </w:t>
      </w:r>
      <w:proofErr w:type="spellStart"/>
      <w:r w:rsidRPr="00306CBE">
        <w:rPr>
          <w:rFonts w:ascii="Times New Roman" w:hAnsi="Times New Roman" w:cs="Times New Roman"/>
          <w:sz w:val="28"/>
          <w:szCs w:val="28"/>
        </w:rPr>
        <w:t>компетентностно-ориентированном</w:t>
      </w:r>
      <w:proofErr w:type="spellEnd"/>
      <w:r w:rsidRPr="00306CBE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306CBE">
        <w:rPr>
          <w:rFonts w:ascii="Times New Roman" w:hAnsi="Times New Roman" w:cs="Times New Roman"/>
          <w:sz w:val="28"/>
          <w:szCs w:val="28"/>
        </w:rPr>
        <w:t>ь</w:t>
      </w:r>
      <w:r w:rsidRPr="00306CBE">
        <w:rPr>
          <w:rFonts w:ascii="Times New Roman" w:hAnsi="Times New Roman" w:cs="Times New Roman"/>
          <w:sz w:val="28"/>
          <w:szCs w:val="28"/>
        </w:rPr>
        <w:t>ном процессе</w:t>
      </w:r>
      <w:r>
        <w:rPr>
          <w:rFonts w:ascii="Times New Roman" w:hAnsi="Times New Roman" w:cs="Times New Roman"/>
          <w:sz w:val="28"/>
          <w:szCs w:val="28"/>
        </w:rPr>
        <w:t>» (декабрь),</w:t>
      </w:r>
      <w:r w:rsidRPr="00921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6CBE">
        <w:rPr>
          <w:rFonts w:ascii="Times New Roman" w:hAnsi="Times New Roman" w:cs="Times New Roman"/>
          <w:sz w:val="28"/>
          <w:szCs w:val="28"/>
        </w:rPr>
        <w:t>Практико-ориентированный подход в препод</w:t>
      </w:r>
      <w:r w:rsidRPr="00306CBE">
        <w:rPr>
          <w:rFonts w:ascii="Times New Roman" w:hAnsi="Times New Roman" w:cs="Times New Roman"/>
          <w:sz w:val="28"/>
          <w:szCs w:val="28"/>
        </w:rPr>
        <w:t>а</w:t>
      </w:r>
      <w:r w:rsidRPr="00306CBE">
        <w:rPr>
          <w:rFonts w:ascii="Times New Roman" w:hAnsi="Times New Roman" w:cs="Times New Roman"/>
          <w:sz w:val="28"/>
          <w:szCs w:val="28"/>
        </w:rPr>
        <w:t>вании предметных дисциплин. Из опыта работы</w:t>
      </w:r>
      <w:r>
        <w:rPr>
          <w:rFonts w:ascii="Times New Roman" w:hAnsi="Times New Roman" w:cs="Times New Roman"/>
          <w:sz w:val="28"/>
          <w:szCs w:val="28"/>
        </w:rPr>
        <w:t>» (апрель)</w:t>
      </w:r>
      <w:r w:rsidRPr="0030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E9C" w:rsidRPr="00921257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рамках распространения</w:t>
      </w:r>
      <w:r w:rsidRPr="0092125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ередового педагогического опыта 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но-методическая служба колледжа в течение учебного года оказывала</w:t>
      </w:r>
      <w:r w:rsidRPr="00306CBE">
        <w:rPr>
          <w:rFonts w:ascii="Times New Roman" w:hAnsi="Times New Roman" w:cs="Times New Roman"/>
          <w:sz w:val="28"/>
          <w:szCs w:val="28"/>
        </w:rPr>
        <w:t xml:space="preserve"> п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мощь преподавателям в подготовке к печати статей,</w:t>
      </w:r>
      <w:r>
        <w:rPr>
          <w:rFonts w:ascii="Times New Roman" w:hAnsi="Times New Roman" w:cs="Times New Roman"/>
          <w:sz w:val="28"/>
          <w:szCs w:val="28"/>
        </w:rPr>
        <w:t xml:space="preserve"> научно-методического материала, способствовала </w:t>
      </w:r>
      <w:r w:rsidRPr="00306CBE">
        <w:rPr>
          <w:rFonts w:ascii="Times New Roman" w:hAnsi="Times New Roman" w:cs="Times New Roman"/>
          <w:sz w:val="28"/>
          <w:szCs w:val="28"/>
        </w:rPr>
        <w:t xml:space="preserve"> распространению передового педагогического опыта через проведение Недели цикловой комиссии,</w:t>
      </w:r>
      <w:r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Pr="00306CBE">
        <w:rPr>
          <w:rFonts w:ascii="Times New Roman" w:hAnsi="Times New Roman" w:cs="Times New Roman"/>
          <w:sz w:val="28"/>
          <w:szCs w:val="28"/>
        </w:rPr>
        <w:t xml:space="preserve"> республ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 xml:space="preserve">канских </w:t>
      </w:r>
      <w:r>
        <w:rPr>
          <w:rFonts w:ascii="Times New Roman" w:hAnsi="Times New Roman" w:cs="Times New Roman"/>
          <w:sz w:val="28"/>
          <w:szCs w:val="28"/>
        </w:rPr>
        <w:t xml:space="preserve">конкурсах, способствовала к </w:t>
      </w:r>
      <w:r w:rsidRPr="00506623">
        <w:rPr>
          <w:rFonts w:ascii="Times New Roman" w:hAnsi="Times New Roman" w:cs="Times New Roman"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sz w:val="28"/>
          <w:szCs w:val="28"/>
        </w:rPr>
        <w:t>участию преподавателей в научно-практических конферен</w:t>
      </w:r>
      <w:r>
        <w:rPr>
          <w:rFonts w:ascii="Times New Roman" w:hAnsi="Times New Roman" w:cs="Times New Roman"/>
          <w:sz w:val="28"/>
          <w:szCs w:val="28"/>
        </w:rPr>
        <w:t>циях, семинарах, круглых столах, педагогических советах и т.п.</w:t>
      </w:r>
      <w:proofErr w:type="gramEnd"/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организации методической, научно – исследовател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</w:t>
      </w:r>
      <w:r w:rsidRPr="00506623">
        <w:rPr>
          <w:rFonts w:ascii="Times New Roman" w:hAnsi="Times New Roman" w:cs="Times New Roman"/>
          <w:sz w:val="28"/>
          <w:szCs w:val="28"/>
        </w:rPr>
        <w:t>в колледже</w:t>
      </w:r>
      <w:r>
        <w:rPr>
          <w:rFonts w:ascii="Times New Roman" w:hAnsi="Times New Roman" w:cs="Times New Roman"/>
          <w:sz w:val="28"/>
          <w:szCs w:val="28"/>
        </w:rPr>
        <w:t xml:space="preserve"> в истекшем учебном году проводилась 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дивидуальная методическая работа с преподавателями: к</w:t>
      </w:r>
      <w:r w:rsidRPr="00306CBE">
        <w:rPr>
          <w:rFonts w:ascii="Times New Roman" w:hAnsi="Times New Roman" w:cs="Times New Roman"/>
          <w:sz w:val="28"/>
          <w:szCs w:val="28"/>
        </w:rPr>
        <w:t>орректировка и утверждение индивидуальных пл</w:t>
      </w:r>
      <w:r>
        <w:rPr>
          <w:rFonts w:ascii="Times New Roman" w:hAnsi="Times New Roman" w:cs="Times New Roman"/>
          <w:sz w:val="28"/>
          <w:szCs w:val="28"/>
        </w:rPr>
        <w:t>анов научно-методической работы, о</w:t>
      </w:r>
      <w:r w:rsidRPr="00306CBE">
        <w:rPr>
          <w:rFonts w:ascii="Times New Roman" w:hAnsi="Times New Roman" w:cs="Times New Roman"/>
          <w:sz w:val="28"/>
          <w:szCs w:val="28"/>
        </w:rPr>
        <w:t>каз</w:t>
      </w:r>
      <w:r w:rsidRPr="00306CBE">
        <w:rPr>
          <w:rFonts w:ascii="Times New Roman" w:hAnsi="Times New Roman" w:cs="Times New Roman"/>
          <w:sz w:val="28"/>
          <w:szCs w:val="28"/>
        </w:rPr>
        <w:t>а</w:t>
      </w:r>
      <w:r w:rsidRPr="00306CBE">
        <w:rPr>
          <w:rFonts w:ascii="Times New Roman" w:hAnsi="Times New Roman" w:cs="Times New Roman"/>
          <w:sz w:val="28"/>
          <w:szCs w:val="28"/>
        </w:rPr>
        <w:t>ние методической помощи педагогам в их реализации.</w:t>
      </w:r>
      <w:r w:rsidRPr="00C03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учебного года проводились консультации</w:t>
      </w:r>
      <w:r w:rsidRPr="00306CBE">
        <w:rPr>
          <w:rFonts w:ascii="Times New Roman" w:hAnsi="Times New Roman" w:cs="Times New Roman"/>
          <w:sz w:val="28"/>
          <w:szCs w:val="28"/>
        </w:rPr>
        <w:t xml:space="preserve"> для преподавателей по следующим вопр</w:t>
      </w:r>
      <w:r w:rsidRPr="00306CBE">
        <w:rPr>
          <w:rFonts w:ascii="Times New Roman" w:hAnsi="Times New Roman" w:cs="Times New Roman"/>
          <w:sz w:val="28"/>
          <w:szCs w:val="28"/>
        </w:rPr>
        <w:t>о</w:t>
      </w:r>
      <w:r w:rsidRPr="00306CBE">
        <w:rPr>
          <w:rFonts w:ascii="Times New Roman" w:hAnsi="Times New Roman" w:cs="Times New Roman"/>
          <w:sz w:val="28"/>
          <w:szCs w:val="28"/>
        </w:rPr>
        <w:t>сам:</w:t>
      </w:r>
    </w:p>
    <w:p w:rsidR="00A55E9C" w:rsidRPr="003615E2" w:rsidRDefault="00A55E9C" w:rsidP="00636FAC">
      <w:pPr>
        <w:pStyle w:val="a3"/>
        <w:numPr>
          <w:ilvl w:val="0"/>
          <w:numId w:val="3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и проведение открытого урока, внеклассного занятия;</w:t>
      </w:r>
    </w:p>
    <w:p w:rsidR="00A55E9C" w:rsidRPr="003615E2" w:rsidRDefault="00A55E9C" w:rsidP="00636FAC">
      <w:pPr>
        <w:pStyle w:val="a3"/>
        <w:numPr>
          <w:ilvl w:val="0"/>
          <w:numId w:val="3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конкурсных материалов, научно- исследовательских р</w:t>
      </w:r>
      <w:r w:rsidRPr="003615E2">
        <w:rPr>
          <w:rFonts w:ascii="Times New Roman" w:hAnsi="Times New Roman"/>
          <w:sz w:val="28"/>
          <w:szCs w:val="28"/>
        </w:rPr>
        <w:t>а</w:t>
      </w:r>
      <w:r w:rsidRPr="003615E2">
        <w:rPr>
          <w:rFonts w:ascii="Times New Roman" w:hAnsi="Times New Roman"/>
          <w:sz w:val="28"/>
          <w:szCs w:val="28"/>
        </w:rPr>
        <w:t>бот;</w:t>
      </w:r>
    </w:p>
    <w:p w:rsidR="00A55E9C" w:rsidRPr="003615E2" w:rsidRDefault="00A55E9C" w:rsidP="00636FAC">
      <w:pPr>
        <w:pStyle w:val="a3"/>
        <w:numPr>
          <w:ilvl w:val="0"/>
          <w:numId w:val="3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и оформление аттестационных материалов;</w:t>
      </w:r>
    </w:p>
    <w:p w:rsidR="00A55E9C" w:rsidRPr="003615E2" w:rsidRDefault="00A55E9C" w:rsidP="00636FAC">
      <w:pPr>
        <w:pStyle w:val="a3"/>
        <w:numPr>
          <w:ilvl w:val="0"/>
          <w:numId w:val="3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целостное описание актуального педагогического опыта;</w:t>
      </w:r>
    </w:p>
    <w:p w:rsidR="00A55E9C" w:rsidRPr="003615E2" w:rsidRDefault="00A55E9C" w:rsidP="00636FAC">
      <w:pPr>
        <w:pStyle w:val="a3"/>
        <w:numPr>
          <w:ilvl w:val="0"/>
          <w:numId w:val="3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разработка мастер-класса;</w:t>
      </w:r>
    </w:p>
    <w:p w:rsidR="00A55E9C" w:rsidRPr="003615E2" w:rsidRDefault="00A55E9C" w:rsidP="00636FAC">
      <w:pPr>
        <w:pStyle w:val="a3"/>
        <w:numPr>
          <w:ilvl w:val="0"/>
          <w:numId w:val="31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разработка учебно-методических материалов, обеспечивающих реал</w:t>
      </w:r>
      <w:r w:rsidRPr="003615E2">
        <w:rPr>
          <w:rFonts w:ascii="Times New Roman" w:hAnsi="Times New Roman"/>
          <w:sz w:val="28"/>
          <w:szCs w:val="28"/>
        </w:rPr>
        <w:t>и</w:t>
      </w:r>
      <w:r w:rsidRPr="003615E2">
        <w:rPr>
          <w:rFonts w:ascii="Times New Roman" w:hAnsi="Times New Roman"/>
          <w:sz w:val="28"/>
          <w:szCs w:val="28"/>
        </w:rPr>
        <w:t>зацию ФГОС.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2015 года  научно-методической службой колледжа была проведена э</w:t>
      </w:r>
      <w:r w:rsidRPr="00306CBE">
        <w:rPr>
          <w:rFonts w:ascii="Times New Roman" w:hAnsi="Times New Roman" w:cs="Times New Roman"/>
          <w:sz w:val="28"/>
          <w:szCs w:val="28"/>
        </w:rPr>
        <w:t xml:space="preserve">кспертиза </w:t>
      </w:r>
      <w:proofErr w:type="spellStart"/>
      <w:proofErr w:type="gramStart"/>
      <w:r w:rsidRPr="00306CB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06CBE">
        <w:rPr>
          <w:rFonts w:ascii="Times New Roman" w:hAnsi="Times New Roman" w:cs="Times New Roman"/>
          <w:sz w:val="28"/>
          <w:szCs w:val="28"/>
        </w:rPr>
        <w:t>- методических</w:t>
      </w:r>
      <w:proofErr w:type="gramEnd"/>
      <w:r w:rsidRPr="00306CBE">
        <w:rPr>
          <w:rFonts w:ascii="Times New Roman" w:hAnsi="Times New Roman" w:cs="Times New Roman"/>
          <w:sz w:val="28"/>
          <w:szCs w:val="28"/>
        </w:rPr>
        <w:t xml:space="preserve"> комплексов преподавателей колледжа</w:t>
      </w:r>
      <w:r>
        <w:rPr>
          <w:rFonts w:ascii="Times New Roman" w:hAnsi="Times New Roman" w:cs="Times New Roman"/>
          <w:sz w:val="28"/>
          <w:szCs w:val="28"/>
        </w:rPr>
        <w:t xml:space="preserve"> по всем специальностям. </w:t>
      </w:r>
    </w:p>
    <w:p w:rsidR="00A55E9C" w:rsidRDefault="00B668F7" w:rsidP="00B668F7">
      <w:pPr>
        <w:spacing w:after="0" w:line="36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55E9C">
        <w:rPr>
          <w:rFonts w:ascii="Times New Roman" w:hAnsi="Times New Roman" w:cs="Times New Roman"/>
          <w:b/>
          <w:sz w:val="28"/>
          <w:szCs w:val="28"/>
        </w:rPr>
        <w:t>Подготовка пе</w:t>
      </w:r>
      <w:r w:rsidR="005B07BC">
        <w:rPr>
          <w:rFonts w:ascii="Times New Roman" w:hAnsi="Times New Roman" w:cs="Times New Roman"/>
          <w:b/>
          <w:sz w:val="28"/>
          <w:szCs w:val="28"/>
        </w:rPr>
        <w:t>рехода к реализации нового ФГОС (М)</w:t>
      </w:r>
      <w:r w:rsidR="00A55E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E9C" w:rsidRDefault="00A55E9C" w:rsidP="00636FAC">
      <w:pPr>
        <w:pStyle w:val="a3"/>
        <w:numPr>
          <w:ilvl w:val="0"/>
          <w:numId w:val="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сравн</w:t>
      </w:r>
      <w:r w:rsidR="005B07BC">
        <w:rPr>
          <w:rFonts w:ascii="Times New Roman" w:hAnsi="Times New Roman"/>
          <w:sz w:val="28"/>
          <w:szCs w:val="28"/>
        </w:rPr>
        <w:t>ительный анализ ФГОС СПО и ФГОС (М)</w:t>
      </w:r>
      <w:r>
        <w:rPr>
          <w:rFonts w:ascii="Times New Roman" w:hAnsi="Times New Roman"/>
          <w:sz w:val="28"/>
          <w:szCs w:val="28"/>
        </w:rPr>
        <w:t xml:space="preserve"> и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мечена программа действий.</w:t>
      </w:r>
    </w:p>
    <w:p w:rsidR="00A55E9C" w:rsidRDefault="00A55E9C" w:rsidP="00636FAC">
      <w:pPr>
        <w:pStyle w:val="a3"/>
        <w:numPr>
          <w:ilvl w:val="0"/>
          <w:numId w:val="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Проведено совещание зам. директора по УР с заведующими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делениями и председателями </w:t>
      </w:r>
      <w:r w:rsidR="005B07BC">
        <w:rPr>
          <w:rFonts w:ascii="Times New Roman" w:hAnsi="Times New Roman"/>
          <w:sz w:val="28"/>
          <w:szCs w:val="28"/>
        </w:rPr>
        <w:t>ПЦК по результатам анализа ФГОС (М)</w:t>
      </w:r>
      <w:r>
        <w:rPr>
          <w:rFonts w:ascii="Times New Roman" w:hAnsi="Times New Roman"/>
          <w:sz w:val="28"/>
          <w:szCs w:val="28"/>
        </w:rPr>
        <w:t>.</w:t>
      </w:r>
    </w:p>
    <w:p w:rsidR="00A55E9C" w:rsidRDefault="00A55E9C" w:rsidP="00636FAC">
      <w:pPr>
        <w:pStyle w:val="a3"/>
        <w:numPr>
          <w:ilvl w:val="0"/>
          <w:numId w:val="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Определены сроки п</w:t>
      </w:r>
      <w:r w:rsidR="005B07BC">
        <w:rPr>
          <w:rFonts w:ascii="Times New Roman" w:hAnsi="Times New Roman"/>
          <w:sz w:val="28"/>
          <w:szCs w:val="28"/>
        </w:rPr>
        <w:t>риведения в соответствие с ФГОС (М)</w:t>
      </w:r>
      <w:r>
        <w:rPr>
          <w:rFonts w:ascii="Times New Roman" w:hAnsi="Times New Roman"/>
          <w:sz w:val="28"/>
          <w:szCs w:val="28"/>
        </w:rPr>
        <w:t xml:space="preserve"> 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ных планов, рабочих программ и в целом ППССЗ всех специальностей-до 29 мая 2015 года.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учебном году было р</w:t>
      </w:r>
      <w:r w:rsidRPr="00306CBE">
        <w:rPr>
          <w:rFonts w:ascii="Times New Roman" w:hAnsi="Times New Roman" w:cs="Times New Roman"/>
          <w:sz w:val="28"/>
          <w:szCs w:val="28"/>
        </w:rPr>
        <w:t>азработано Положение о дополн</w:t>
      </w:r>
      <w:r w:rsidRPr="00306CBE">
        <w:rPr>
          <w:rFonts w:ascii="Times New Roman" w:hAnsi="Times New Roman" w:cs="Times New Roman"/>
          <w:sz w:val="28"/>
          <w:szCs w:val="28"/>
        </w:rPr>
        <w:t>и</w:t>
      </w:r>
      <w:r w:rsidRPr="00306CBE">
        <w:rPr>
          <w:rFonts w:ascii="Times New Roman" w:hAnsi="Times New Roman" w:cs="Times New Roman"/>
          <w:sz w:val="28"/>
          <w:szCs w:val="28"/>
        </w:rPr>
        <w:t>тельном образовании студентов колледжа и следующие Программы допо</w:t>
      </w:r>
      <w:r w:rsidRPr="00306CBE">
        <w:rPr>
          <w:rFonts w:ascii="Times New Roman" w:hAnsi="Times New Roman" w:cs="Times New Roman"/>
          <w:sz w:val="28"/>
          <w:szCs w:val="28"/>
        </w:rPr>
        <w:t>л</w:t>
      </w:r>
      <w:r w:rsidRPr="00306CBE">
        <w:rPr>
          <w:rFonts w:ascii="Times New Roman" w:hAnsi="Times New Roman" w:cs="Times New Roman"/>
          <w:sz w:val="28"/>
          <w:szCs w:val="28"/>
        </w:rPr>
        <w:t xml:space="preserve">нительного образования: 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«Батик»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«Студия дизайна»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«Художественная резьба по дереву»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«Сценическое и</w:t>
      </w:r>
      <w:r w:rsidRPr="00306CBE"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кусство»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Дополнительная образовательная программа </w:t>
      </w:r>
      <w:proofErr w:type="spellStart"/>
      <w:r w:rsidRPr="00306CBE">
        <w:rPr>
          <w:rFonts w:ascii="Times New Roman" w:hAnsi="Times New Roman"/>
          <w:sz w:val="28"/>
          <w:szCs w:val="28"/>
        </w:rPr>
        <w:t>туристско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– кра</w:t>
      </w:r>
      <w:r w:rsidRPr="00306CBE">
        <w:rPr>
          <w:rFonts w:ascii="Times New Roman" w:hAnsi="Times New Roman"/>
          <w:sz w:val="28"/>
          <w:szCs w:val="28"/>
        </w:rPr>
        <w:t>е</w:t>
      </w:r>
      <w:r w:rsidRPr="00306CBE">
        <w:rPr>
          <w:rFonts w:ascii="Times New Roman" w:hAnsi="Times New Roman"/>
          <w:sz w:val="28"/>
          <w:szCs w:val="28"/>
        </w:rPr>
        <w:t>ведческой направленности  «Школа туристского организатора»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«Формирование у студентов гражданственности и патриотизма на   основе     изучения ист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рического краеведения и музееведения»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«Фольклор и поэзия народов Дагестана»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 кукольного театра «Золотой ключик»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«Эстрадный вокал»</w:t>
      </w:r>
    </w:p>
    <w:p w:rsidR="00A55E9C" w:rsidRPr="00306CBE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«Музыкальный фольклор»</w:t>
      </w:r>
    </w:p>
    <w:p w:rsidR="00A55E9C" w:rsidRDefault="00A55E9C" w:rsidP="00636FAC">
      <w:pPr>
        <w:pStyle w:val="a3"/>
        <w:numPr>
          <w:ilvl w:val="0"/>
          <w:numId w:val="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Дополнительная образовательная программа математического кружка «Интеграл»</w:t>
      </w:r>
      <w:r>
        <w:rPr>
          <w:rFonts w:ascii="Times New Roman" w:hAnsi="Times New Roman"/>
          <w:sz w:val="28"/>
          <w:szCs w:val="28"/>
        </w:rPr>
        <w:t>.</w:t>
      </w:r>
    </w:p>
    <w:p w:rsidR="00A55E9C" w:rsidRPr="006332F8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F8">
        <w:rPr>
          <w:rFonts w:ascii="Times New Roman" w:hAnsi="Times New Roman" w:cs="Times New Roman"/>
          <w:sz w:val="28"/>
          <w:szCs w:val="28"/>
        </w:rPr>
        <w:t xml:space="preserve">В </w:t>
      </w:r>
      <w:r w:rsidR="008468C7">
        <w:rPr>
          <w:rFonts w:ascii="Times New Roman" w:hAnsi="Times New Roman" w:cs="Times New Roman"/>
          <w:sz w:val="28"/>
          <w:szCs w:val="28"/>
        </w:rPr>
        <w:t xml:space="preserve">2014-2015 </w:t>
      </w:r>
      <w:r w:rsidRPr="006332F8">
        <w:rPr>
          <w:rFonts w:ascii="Times New Roman" w:hAnsi="Times New Roman" w:cs="Times New Roman"/>
          <w:sz w:val="28"/>
          <w:szCs w:val="28"/>
        </w:rPr>
        <w:t xml:space="preserve">учебном  году </w:t>
      </w:r>
      <w:r w:rsidR="008468C7">
        <w:rPr>
          <w:rFonts w:ascii="Times New Roman" w:hAnsi="Times New Roman" w:cs="Times New Roman"/>
          <w:sz w:val="28"/>
          <w:szCs w:val="28"/>
        </w:rPr>
        <w:t xml:space="preserve">в колледже </w:t>
      </w:r>
      <w:r w:rsidRPr="006332F8">
        <w:rPr>
          <w:rFonts w:ascii="Times New Roman" w:hAnsi="Times New Roman" w:cs="Times New Roman"/>
          <w:sz w:val="28"/>
          <w:szCs w:val="28"/>
        </w:rPr>
        <w:t>были приняты следующие л</w:t>
      </w:r>
      <w:r w:rsidRPr="006332F8">
        <w:rPr>
          <w:rFonts w:ascii="Times New Roman" w:hAnsi="Times New Roman" w:cs="Times New Roman"/>
          <w:sz w:val="28"/>
          <w:szCs w:val="28"/>
        </w:rPr>
        <w:t>о</w:t>
      </w:r>
      <w:r w:rsidRPr="006332F8">
        <w:rPr>
          <w:rFonts w:ascii="Times New Roman" w:hAnsi="Times New Roman" w:cs="Times New Roman"/>
          <w:sz w:val="28"/>
          <w:szCs w:val="28"/>
        </w:rPr>
        <w:t>кальные акты:</w:t>
      </w:r>
    </w:p>
    <w:p w:rsidR="00A55E9C" w:rsidRPr="003615E2" w:rsidRDefault="00A55E9C" w:rsidP="00636FAC">
      <w:pPr>
        <w:pStyle w:val="a3"/>
        <w:numPr>
          <w:ilvl w:val="1"/>
          <w:numId w:val="32"/>
        </w:numPr>
        <w:spacing w:after="0" w:line="360" w:lineRule="auto"/>
        <w:ind w:left="851"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lastRenderedPageBreak/>
        <w:t>Положение об обработке, хранении персональных данных в РПК;</w:t>
      </w:r>
    </w:p>
    <w:p w:rsidR="00A55E9C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  <w:r w:rsidRPr="009D3563">
        <w:rPr>
          <w:color w:val="000000"/>
          <w:sz w:val="28"/>
          <w:szCs w:val="28"/>
        </w:rPr>
        <w:t xml:space="preserve">о группе кратковременного пребывания детей старшего дошкольного возраста </w:t>
      </w:r>
      <w:r>
        <w:rPr>
          <w:color w:val="000000"/>
          <w:sz w:val="28"/>
          <w:szCs w:val="28"/>
        </w:rPr>
        <w:t xml:space="preserve"> в РПК;</w:t>
      </w:r>
    </w:p>
    <w:p w:rsidR="00A55E9C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учете и контроле посещаемости занятий, о правилах отработки пропущенных занятий;</w:t>
      </w:r>
    </w:p>
    <w:p w:rsidR="00A55E9C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дополнительном образовании студентов ГПОБУ РПК;</w:t>
      </w:r>
    </w:p>
    <w:p w:rsidR="00A55E9C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рабочей группе по противодейс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вию коррупции;</w:t>
      </w:r>
    </w:p>
    <w:p w:rsidR="00A55E9C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условиях обучения инвалидов и лиц с ограниченными возможностями здоровья в ГПОБУ РПК;</w:t>
      </w:r>
    </w:p>
    <w:p w:rsidR="00A55E9C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правилах оказания платных образовательных услуг ГПОБУ РПК;</w:t>
      </w:r>
    </w:p>
    <w:p w:rsidR="00A55E9C" w:rsidRPr="009D3563" w:rsidRDefault="00A55E9C" w:rsidP="00636FAC">
      <w:pPr>
        <w:pStyle w:val="a7"/>
        <w:numPr>
          <w:ilvl w:val="1"/>
          <w:numId w:val="32"/>
        </w:numPr>
        <w:spacing w:before="0" w:beforeAutospacing="0" w:after="0" w:afterAutospacing="0" w:line="360" w:lineRule="auto"/>
        <w:ind w:left="851" w:right="57"/>
        <w:jc w:val="both"/>
        <w:rPr>
          <w:color w:val="540303"/>
          <w:sz w:val="28"/>
          <w:szCs w:val="28"/>
        </w:rPr>
      </w:pPr>
      <w:r>
        <w:rPr>
          <w:color w:val="000000"/>
          <w:sz w:val="28"/>
          <w:szCs w:val="28"/>
        </w:rPr>
        <w:t>Положение о правах, обязанностях и ответственности работников (помимо педагогов).</w:t>
      </w:r>
    </w:p>
    <w:p w:rsidR="001605AA" w:rsidRPr="00FC6283" w:rsidRDefault="001605AA" w:rsidP="003615E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  <w:r w:rsidRPr="00FC6283">
        <w:rPr>
          <w:rFonts w:ascii="Times New Roman" w:hAnsi="Times New Roman"/>
          <w:b/>
          <w:sz w:val="28"/>
        </w:rPr>
        <w:t>Мероприятия, проводимые преподавателями по реализации тр</w:t>
      </w:r>
      <w:r w:rsidRPr="00FC6283">
        <w:rPr>
          <w:rFonts w:ascii="Times New Roman" w:hAnsi="Times New Roman"/>
          <w:b/>
          <w:sz w:val="28"/>
        </w:rPr>
        <w:t>е</w:t>
      </w:r>
      <w:r w:rsidRPr="00FC6283">
        <w:rPr>
          <w:rFonts w:ascii="Times New Roman" w:hAnsi="Times New Roman"/>
          <w:b/>
          <w:sz w:val="28"/>
        </w:rPr>
        <w:t>бований ФГОС СПО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В течение </w:t>
      </w:r>
      <w:r>
        <w:rPr>
          <w:rFonts w:ascii="Times New Roman" w:hAnsi="Times New Roman"/>
          <w:sz w:val="28"/>
        </w:rPr>
        <w:t>2014/2015</w:t>
      </w:r>
      <w:r w:rsidRPr="00A73497">
        <w:rPr>
          <w:rFonts w:ascii="Times New Roman" w:hAnsi="Times New Roman"/>
          <w:sz w:val="28"/>
        </w:rPr>
        <w:t xml:space="preserve"> учебного года</w:t>
      </w:r>
      <w:r>
        <w:rPr>
          <w:rFonts w:ascii="Times New Roman" w:hAnsi="Times New Roman"/>
          <w:sz w:val="28"/>
        </w:rPr>
        <w:t xml:space="preserve"> продолжалась работа преподав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телей</w:t>
      </w:r>
      <w:r w:rsidRPr="00A7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реализации требований ФГОС СПО.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Основой  всей работы педагогов является требование ФГОС воспит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творческой, самостоятельно мыслящей личности, обладающей высокой степенью компетентности и профессионализма.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Весь учебный процесс проводился соответственно разработанным</w:t>
      </w:r>
      <w:r w:rsidRPr="006E00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преподавателями в прошедшем учебном году рабочим программам. В св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ей деятельности педагоги  использовали материалы КОС и КИМ, УМК, продолжая работу над их совершенствованием. 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Педагогами ПЦК</w:t>
      </w:r>
      <w:r w:rsidR="00CD3FB0">
        <w:rPr>
          <w:rFonts w:ascii="Times New Roman" w:hAnsi="Times New Roman"/>
          <w:sz w:val="28"/>
        </w:rPr>
        <w:t xml:space="preserve"> естественнонаучных дисциплин</w:t>
      </w:r>
      <w:r>
        <w:rPr>
          <w:rFonts w:ascii="Times New Roman" w:hAnsi="Times New Roman"/>
          <w:sz w:val="28"/>
        </w:rPr>
        <w:t xml:space="preserve"> были  разработаны материалы к промежуточной и Итоговой аттестации обучающихся: для 1-х курсов – экзаменационный материал по математике  в форме ЕГЭ (</w:t>
      </w:r>
      <w:proofErr w:type="spellStart"/>
      <w:r>
        <w:rPr>
          <w:rFonts w:ascii="Times New Roman" w:hAnsi="Times New Roman"/>
          <w:sz w:val="28"/>
        </w:rPr>
        <w:t>Шер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фова</w:t>
      </w:r>
      <w:proofErr w:type="spellEnd"/>
      <w:r>
        <w:rPr>
          <w:rFonts w:ascii="Times New Roman" w:hAnsi="Times New Roman"/>
          <w:sz w:val="28"/>
        </w:rPr>
        <w:t xml:space="preserve"> Л.С., Магомедова М.А.); для 2-х  курсов отделения «Преподавание в </w:t>
      </w:r>
      <w:r>
        <w:rPr>
          <w:rFonts w:ascii="Times New Roman" w:hAnsi="Times New Roman"/>
          <w:sz w:val="28"/>
        </w:rPr>
        <w:lastRenderedPageBreak/>
        <w:t>начальных классах» - по математике и ТОНКМ с методикой преподавания (</w:t>
      </w:r>
      <w:proofErr w:type="spellStart"/>
      <w:r>
        <w:rPr>
          <w:rFonts w:ascii="Times New Roman" w:hAnsi="Times New Roman"/>
          <w:sz w:val="28"/>
        </w:rPr>
        <w:t>Шерифова</w:t>
      </w:r>
      <w:proofErr w:type="spellEnd"/>
      <w:r>
        <w:rPr>
          <w:rFonts w:ascii="Times New Roman" w:hAnsi="Times New Roman"/>
          <w:sz w:val="28"/>
        </w:rPr>
        <w:t xml:space="preserve"> Л.С., Сулейманова Р.М., </w:t>
      </w:r>
      <w:proofErr w:type="spellStart"/>
      <w:r>
        <w:rPr>
          <w:rFonts w:ascii="Times New Roman" w:hAnsi="Times New Roman"/>
          <w:sz w:val="28"/>
        </w:rPr>
        <w:t>Османова</w:t>
      </w:r>
      <w:proofErr w:type="spellEnd"/>
      <w:r>
        <w:rPr>
          <w:rFonts w:ascii="Times New Roman" w:hAnsi="Times New Roman"/>
          <w:sz w:val="28"/>
        </w:rPr>
        <w:t xml:space="preserve"> М.С.);</w:t>
      </w:r>
      <w:proofErr w:type="gramEnd"/>
      <w:r>
        <w:rPr>
          <w:rFonts w:ascii="Times New Roman" w:hAnsi="Times New Roman"/>
          <w:sz w:val="28"/>
        </w:rPr>
        <w:t xml:space="preserve"> для 3-х курсов ОПНК – по ТОНКМ с методикой преподавания (</w:t>
      </w:r>
      <w:proofErr w:type="spellStart"/>
      <w:r>
        <w:rPr>
          <w:rFonts w:ascii="Times New Roman" w:hAnsi="Times New Roman"/>
          <w:sz w:val="28"/>
        </w:rPr>
        <w:t>Османова</w:t>
      </w:r>
      <w:proofErr w:type="spellEnd"/>
      <w:r>
        <w:rPr>
          <w:rFonts w:ascii="Times New Roman" w:hAnsi="Times New Roman"/>
          <w:sz w:val="28"/>
        </w:rPr>
        <w:t xml:space="preserve"> М.С.). Для выпускн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ков была разработана программа защиты выпускных квалификационных работ (</w:t>
      </w:r>
      <w:proofErr w:type="spellStart"/>
      <w:r>
        <w:rPr>
          <w:rFonts w:ascii="Times New Roman" w:hAnsi="Times New Roman"/>
          <w:sz w:val="28"/>
        </w:rPr>
        <w:t>Османова</w:t>
      </w:r>
      <w:proofErr w:type="spellEnd"/>
      <w:r>
        <w:rPr>
          <w:rFonts w:ascii="Times New Roman" w:hAnsi="Times New Roman"/>
          <w:sz w:val="28"/>
        </w:rPr>
        <w:t xml:space="preserve"> М.С.).</w:t>
      </w:r>
    </w:p>
    <w:p w:rsidR="001605AA" w:rsidRPr="009C20AA" w:rsidRDefault="001605AA" w:rsidP="0062105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  <w:r w:rsidRPr="009C20AA">
        <w:rPr>
          <w:rFonts w:ascii="Times New Roman" w:hAnsi="Times New Roman"/>
          <w:b/>
          <w:sz w:val="28"/>
        </w:rPr>
        <w:t>Деятельность преподавателей по совершенствованию методов и приёмов обучения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A73497">
        <w:rPr>
          <w:rFonts w:ascii="Times New Roman" w:hAnsi="Times New Roman"/>
          <w:sz w:val="28"/>
        </w:rPr>
        <w:t>овершенствованию методов и приёмов обучения</w:t>
      </w:r>
      <w:r>
        <w:rPr>
          <w:rFonts w:ascii="Times New Roman" w:hAnsi="Times New Roman"/>
          <w:sz w:val="28"/>
        </w:rPr>
        <w:t xml:space="preserve"> педагоги </w:t>
      </w:r>
      <w:r w:rsidR="00CD3FB0">
        <w:rPr>
          <w:rFonts w:ascii="Times New Roman" w:hAnsi="Times New Roman"/>
          <w:sz w:val="28"/>
        </w:rPr>
        <w:t>уделяли</w:t>
      </w:r>
      <w:r>
        <w:rPr>
          <w:rFonts w:ascii="Times New Roman" w:hAnsi="Times New Roman"/>
          <w:sz w:val="28"/>
        </w:rPr>
        <w:t xml:space="preserve"> особое внимание</w:t>
      </w:r>
      <w:r w:rsidR="00E43DA4">
        <w:rPr>
          <w:rFonts w:ascii="Times New Roman" w:hAnsi="Times New Roman"/>
          <w:sz w:val="28"/>
        </w:rPr>
        <w:t>. Вся работа ПЦК колледжа</w:t>
      </w:r>
      <w:r w:rsidRPr="00A73497">
        <w:rPr>
          <w:rFonts w:ascii="Times New Roman" w:hAnsi="Times New Roman"/>
          <w:sz w:val="28"/>
        </w:rPr>
        <w:t xml:space="preserve"> была направлена на повыш</w:t>
      </w:r>
      <w:r w:rsidRPr="00A73497">
        <w:rPr>
          <w:rFonts w:ascii="Times New Roman" w:hAnsi="Times New Roman"/>
          <w:sz w:val="28"/>
        </w:rPr>
        <w:t>е</w:t>
      </w:r>
      <w:r w:rsidRPr="00A73497">
        <w:rPr>
          <w:rFonts w:ascii="Times New Roman" w:hAnsi="Times New Roman"/>
          <w:sz w:val="28"/>
        </w:rPr>
        <w:t>ние качества знаний обучающихся, овладение ими теми необходимыми компетенциями, которые обозначены в Государственных стандартах 3-го поколения. Учебная деятельность педагогов проводилась согласно рабочим программам</w:t>
      </w:r>
      <w:r>
        <w:rPr>
          <w:rFonts w:ascii="Times New Roman" w:hAnsi="Times New Roman"/>
          <w:sz w:val="28"/>
        </w:rPr>
        <w:t xml:space="preserve">, </w:t>
      </w:r>
      <w:r w:rsidRPr="00A73497">
        <w:rPr>
          <w:rFonts w:ascii="Times New Roman" w:hAnsi="Times New Roman"/>
          <w:sz w:val="28"/>
        </w:rPr>
        <w:t>соответс</w:t>
      </w:r>
      <w:r>
        <w:rPr>
          <w:rFonts w:ascii="Times New Roman" w:hAnsi="Times New Roman"/>
          <w:sz w:val="28"/>
        </w:rPr>
        <w:t>т</w:t>
      </w:r>
      <w:r w:rsidRPr="00A73497">
        <w:rPr>
          <w:rFonts w:ascii="Times New Roman" w:hAnsi="Times New Roman"/>
          <w:sz w:val="28"/>
        </w:rPr>
        <w:t>вующим учебным планам колледжа.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На уроках и внеклассных мероприятиях преподаватели используют разнообразные формы занятий, основная цель которых – повышение уро</w:t>
      </w:r>
      <w:r w:rsidRPr="00A73497">
        <w:rPr>
          <w:rFonts w:ascii="Times New Roman" w:hAnsi="Times New Roman"/>
          <w:sz w:val="28"/>
        </w:rPr>
        <w:t>в</w:t>
      </w:r>
      <w:r w:rsidRPr="00A73497">
        <w:rPr>
          <w:rFonts w:ascii="Times New Roman" w:hAnsi="Times New Roman"/>
          <w:sz w:val="28"/>
        </w:rPr>
        <w:t>ня и качества ЗУН и компетентности обучающихся, развитие их познав</w:t>
      </w:r>
      <w:r w:rsidRPr="00A73497">
        <w:rPr>
          <w:rFonts w:ascii="Times New Roman" w:hAnsi="Times New Roman"/>
          <w:sz w:val="28"/>
        </w:rPr>
        <w:t>а</w:t>
      </w:r>
      <w:r w:rsidRPr="00A73497">
        <w:rPr>
          <w:rFonts w:ascii="Times New Roman" w:hAnsi="Times New Roman"/>
          <w:sz w:val="28"/>
        </w:rPr>
        <w:t xml:space="preserve">тельной деятельности, в основе которой лежит самостоятельный и </w:t>
      </w:r>
      <w:proofErr w:type="spellStart"/>
      <w:r w:rsidRPr="00A73497">
        <w:rPr>
          <w:rFonts w:ascii="Times New Roman" w:hAnsi="Times New Roman"/>
          <w:sz w:val="28"/>
        </w:rPr>
        <w:t>деятел</w:t>
      </w:r>
      <w:r w:rsidRPr="00A73497">
        <w:rPr>
          <w:rFonts w:ascii="Times New Roman" w:hAnsi="Times New Roman"/>
          <w:sz w:val="28"/>
        </w:rPr>
        <w:t>ь</w:t>
      </w:r>
      <w:r w:rsidRPr="00A73497">
        <w:rPr>
          <w:rFonts w:ascii="Times New Roman" w:hAnsi="Times New Roman"/>
          <w:sz w:val="28"/>
        </w:rPr>
        <w:t>ностный</w:t>
      </w:r>
      <w:proofErr w:type="spellEnd"/>
      <w:r w:rsidRPr="00A73497">
        <w:rPr>
          <w:rFonts w:ascii="Times New Roman" w:hAnsi="Times New Roman"/>
          <w:sz w:val="28"/>
        </w:rPr>
        <w:t xml:space="preserve"> подход: уроки-лекции, уроки-семинары, </w:t>
      </w:r>
      <w:proofErr w:type="spellStart"/>
      <w:r w:rsidRPr="00A73497">
        <w:rPr>
          <w:rFonts w:ascii="Times New Roman" w:hAnsi="Times New Roman"/>
          <w:sz w:val="28"/>
        </w:rPr>
        <w:t>уроки-КВН</w:t>
      </w:r>
      <w:proofErr w:type="spellEnd"/>
      <w:r w:rsidRPr="00A73497">
        <w:rPr>
          <w:rFonts w:ascii="Times New Roman" w:hAnsi="Times New Roman"/>
          <w:sz w:val="28"/>
        </w:rPr>
        <w:t>, уроки-с</w:t>
      </w:r>
      <w:r>
        <w:rPr>
          <w:rFonts w:ascii="Times New Roman" w:hAnsi="Times New Roman"/>
          <w:sz w:val="28"/>
        </w:rPr>
        <w:t>пектакли, интегрированные уроки</w:t>
      </w:r>
      <w:r w:rsidRPr="00A7349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A73497">
        <w:rPr>
          <w:rFonts w:ascii="Times New Roman" w:hAnsi="Times New Roman"/>
          <w:sz w:val="28"/>
        </w:rPr>
        <w:t>уро</w:t>
      </w:r>
      <w:proofErr w:type="gramStart"/>
      <w:r w:rsidRPr="00A73497">
        <w:rPr>
          <w:rFonts w:ascii="Times New Roman" w:hAnsi="Times New Roman"/>
          <w:sz w:val="28"/>
        </w:rPr>
        <w:t>к-</w:t>
      </w:r>
      <w:proofErr w:type="gramEnd"/>
      <w:r w:rsidRPr="00A73497">
        <w:rPr>
          <w:rFonts w:ascii="Times New Roman" w:hAnsi="Times New Roman"/>
          <w:sz w:val="28"/>
        </w:rPr>
        <w:t xml:space="preserve">«деловая игра», «ролевая игра» и т.д. 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В целях совершенствования учебной деятельности преподаватели всё чаще применяют </w:t>
      </w:r>
      <w:proofErr w:type="spellStart"/>
      <w:r w:rsidRPr="00A73497">
        <w:rPr>
          <w:rFonts w:ascii="Times New Roman" w:hAnsi="Times New Roman"/>
          <w:sz w:val="28"/>
        </w:rPr>
        <w:t>мультимедийные</w:t>
      </w:r>
      <w:proofErr w:type="spellEnd"/>
      <w:r w:rsidRPr="00A73497">
        <w:rPr>
          <w:rFonts w:ascii="Times New Roman" w:hAnsi="Times New Roman"/>
          <w:sz w:val="28"/>
        </w:rPr>
        <w:t xml:space="preserve"> средства обучения с применением ИКТ, Интернет. На уроках и внеклассных занятиях используется применение электронных учебников, видео-уроков, презентаций, слайд-шоу и т. д.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Проводить занятия с использованием </w:t>
      </w:r>
      <w:proofErr w:type="spellStart"/>
      <w:r w:rsidRPr="00A73497">
        <w:rPr>
          <w:rFonts w:ascii="Times New Roman" w:hAnsi="Times New Roman"/>
          <w:sz w:val="28"/>
        </w:rPr>
        <w:t>медиа-ресурсов</w:t>
      </w:r>
      <w:proofErr w:type="spellEnd"/>
      <w:r w:rsidRPr="00A73497">
        <w:rPr>
          <w:rFonts w:ascii="Times New Roman" w:hAnsi="Times New Roman"/>
          <w:sz w:val="28"/>
        </w:rPr>
        <w:t xml:space="preserve"> больше во</w:t>
      </w:r>
      <w:r w:rsidRPr="00A73497">
        <w:rPr>
          <w:rFonts w:ascii="Times New Roman" w:hAnsi="Times New Roman"/>
          <w:sz w:val="28"/>
        </w:rPr>
        <w:t>з</w:t>
      </w:r>
      <w:r w:rsidRPr="00A73497">
        <w:rPr>
          <w:rFonts w:ascii="Times New Roman" w:hAnsi="Times New Roman"/>
          <w:sz w:val="28"/>
        </w:rPr>
        <w:t>можности в кабинетах информатики, поэтому в этих кабинетах все уроки проводятся с использованием ИКТ. Также имеется оборуд</w:t>
      </w:r>
      <w:r w:rsidR="00BB58E5">
        <w:rPr>
          <w:rFonts w:ascii="Times New Roman" w:hAnsi="Times New Roman"/>
          <w:sz w:val="28"/>
        </w:rPr>
        <w:t>ование (ПК, пр</w:t>
      </w:r>
      <w:r w:rsidR="00BB58E5">
        <w:rPr>
          <w:rFonts w:ascii="Times New Roman" w:hAnsi="Times New Roman"/>
          <w:sz w:val="28"/>
        </w:rPr>
        <w:t>о</w:t>
      </w:r>
      <w:r w:rsidR="00BB58E5">
        <w:rPr>
          <w:rFonts w:ascii="Times New Roman" w:hAnsi="Times New Roman"/>
          <w:sz w:val="28"/>
        </w:rPr>
        <w:t>ектор) в кабинетах</w:t>
      </w:r>
      <w:r w:rsidRPr="00A73497">
        <w:rPr>
          <w:rFonts w:ascii="Times New Roman" w:hAnsi="Times New Roman"/>
          <w:sz w:val="28"/>
        </w:rPr>
        <w:t xml:space="preserve"> математики с методикой,</w:t>
      </w:r>
      <w:r w:rsidR="00EF2AFC">
        <w:rPr>
          <w:rFonts w:ascii="Times New Roman" w:hAnsi="Times New Roman"/>
          <w:sz w:val="28"/>
        </w:rPr>
        <w:t xml:space="preserve"> педагогики и психологии, ру</w:t>
      </w:r>
      <w:r w:rsidR="00EF2AFC">
        <w:rPr>
          <w:rFonts w:ascii="Times New Roman" w:hAnsi="Times New Roman"/>
          <w:sz w:val="28"/>
        </w:rPr>
        <w:t>с</w:t>
      </w:r>
      <w:r w:rsidR="00EF2AFC">
        <w:rPr>
          <w:rFonts w:ascii="Times New Roman" w:hAnsi="Times New Roman"/>
          <w:sz w:val="28"/>
        </w:rPr>
        <w:t>ского языка, истории и методики изобразительного искусства, методики музыкального образования</w:t>
      </w:r>
      <w:r w:rsidR="00BB58E5">
        <w:rPr>
          <w:rFonts w:ascii="Times New Roman" w:hAnsi="Times New Roman"/>
          <w:sz w:val="28"/>
        </w:rPr>
        <w:t xml:space="preserve">, </w:t>
      </w:r>
      <w:r w:rsidR="00F86F3F">
        <w:rPr>
          <w:rFonts w:ascii="Times New Roman" w:hAnsi="Times New Roman"/>
          <w:sz w:val="28"/>
        </w:rPr>
        <w:t xml:space="preserve">гуманитарных и социально-экономических </w:t>
      </w:r>
      <w:r w:rsidR="00F86F3F">
        <w:rPr>
          <w:rFonts w:ascii="Times New Roman" w:hAnsi="Times New Roman"/>
          <w:sz w:val="28"/>
        </w:rPr>
        <w:lastRenderedPageBreak/>
        <w:t>дисциплин,</w:t>
      </w:r>
      <w:r w:rsidR="00BB58E5">
        <w:rPr>
          <w:rFonts w:ascii="Times New Roman" w:hAnsi="Times New Roman"/>
          <w:sz w:val="28"/>
        </w:rPr>
        <w:t xml:space="preserve"> </w:t>
      </w:r>
      <w:r w:rsidRPr="00A73497">
        <w:rPr>
          <w:rFonts w:ascii="Times New Roman" w:hAnsi="Times New Roman"/>
          <w:sz w:val="28"/>
        </w:rPr>
        <w:t xml:space="preserve"> поэтому на уроках педагоги систематически проводят уроки с использованием презентаций, видеофрагментов; уроки сопровождаются применением учебных дисков – приложений к учебникам для начальных классов. </w:t>
      </w:r>
      <w:r>
        <w:rPr>
          <w:rFonts w:ascii="Times New Roman" w:hAnsi="Times New Roman"/>
          <w:sz w:val="28"/>
        </w:rPr>
        <w:t>В течение полугодия систематически велась работа преподават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лей по накоплению электронных ресурсов для использования их на уроках и внеклассных занятиях: презентаций, слайдов, видеоматериалов и т. п.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педагоги провели разнообразные урочные и внеурочные занятия во время проведения Недели ПЦК, на которых продемонстрировали разн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образные формы,  методы и приёмы обучения. При этом преподавателями  были широко использованы </w:t>
      </w:r>
      <w:proofErr w:type="gramStart"/>
      <w:r>
        <w:rPr>
          <w:rFonts w:ascii="Times New Roman" w:hAnsi="Times New Roman"/>
          <w:sz w:val="28"/>
        </w:rPr>
        <w:t>возможности</w:t>
      </w:r>
      <w:proofErr w:type="gramEnd"/>
      <w:r>
        <w:rPr>
          <w:rFonts w:ascii="Times New Roman" w:hAnsi="Times New Roman"/>
          <w:sz w:val="28"/>
        </w:rPr>
        <w:t xml:space="preserve"> ИКТ: занятия сопровождались электронными презентациями. </w:t>
      </w:r>
    </w:p>
    <w:p w:rsidR="001605AA" w:rsidRDefault="00427F3D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Преподавателями ПЦК естественнонаучных дисциплин </w:t>
      </w:r>
      <w:r w:rsidR="001605AA">
        <w:rPr>
          <w:rFonts w:ascii="Times New Roman" w:hAnsi="Times New Roman"/>
          <w:sz w:val="28"/>
        </w:rPr>
        <w:t>Бондаренко Н.В. , Магомедовой М.А. созданы электронные методразработки</w:t>
      </w:r>
      <w:proofErr w:type="gramStart"/>
      <w:r w:rsidR="001605AA">
        <w:rPr>
          <w:rFonts w:ascii="Times New Roman" w:hAnsi="Times New Roman"/>
          <w:sz w:val="28"/>
        </w:rPr>
        <w:t xml:space="preserve"> :</w:t>
      </w:r>
      <w:proofErr w:type="gramEnd"/>
      <w:r w:rsidR="001605AA">
        <w:rPr>
          <w:rFonts w:ascii="Times New Roman" w:hAnsi="Times New Roman"/>
          <w:sz w:val="28"/>
        </w:rPr>
        <w:t xml:space="preserve"> «Созд</w:t>
      </w:r>
      <w:r w:rsidR="001605AA">
        <w:rPr>
          <w:rFonts w:ascii="Times New Roman" w:hAnsi="Times New Roman"/>
          <w:sz w:val="28"/>
        </w:rPr>
        <w:t>а</w:t>
      </w:r>
      <w:r w:rsidR="001605AA">
        <w:rPr>
          <w:rFonts w:ascii="Times New Roman" w:hAnsi="Times New Roman"/>
          <w:sz w:val="28"/>
        </w:rPr>
        <w:t xml:space="preserve">ние векторных и растровых изображений» (слайд-лекция), «Практические работы в </w:t>
      </w:r>
      <w:r w:rsidR="001605AA">
        <w:rPr>
          <w:rFonts w:ascii="Times New Roman" w:hAnsi="Times New Roman"/>
          <w:sz w:val="28"/>
          <w:lang w:val="en-US"/>
        </w:rPr>
        <w:t>Paint</w:t>
      </w:r>
      <w:r w:rsidR="001605AA">
        <w:rPr>
          <w:rFonts w:ascii="Times New Roman" w:hAnsi="Times New Roman"/>
          <w:sz w:val="28"/>
        </w:rPr>
        <w:t xml:space="preserve">», «Основы работы в программе </w:t>
      </w:r>
      <w:r w:rsidR="001605AA">
        <w:rPr>
          <w:rFonts w:ascii="Times New Roman" w:hAnsi="Times New Roman"/>
          <w:sz w:val="28"/>
          <w:lang w:val="en-US"/>
        </w:rPr>
        <w:t>Move</w:t>
      </w:r>
      <w:r w:rsidR="001605AA" w:rsidRPr="00240309">
        <w:rPr>
          <w:rFonts w:ascii="Times New Roman" w:hAnsi="Times New Roman"/>
          <w:sz w:val="28"/>
        </w:rPr>
        <w:t xml:space="preserve"> </w:t>
      </w:r>
      <w:r w:rsidR="001605AA">
        <w:rPr>
          <w:rFonts w:ascii="Times New Roman" w:hAnsi="Times New Roman"/>
          <w:sz w:val="28"/>
          <w:lang w:val="en-US"/>
        </w:rPr>
        <w:t>Maker</w:t>
      </w:r>
      <w:r w:rsidR="001605AA">
        <w:rPr>
          <w:rFonts w:ascii="Times New Roman" w:hAnsi="Times New Roman"/>
          <w:sz w:val="28"/>
        </w:rPr>
        <w:t>», «Использов</w:t>
      </w:r>
      <w:r w:rsidR="001605AA">
        <w:rPr>
          <w:rFonts w:ascii="Times New Roman" w:hAnsi="Times New Roman"/>
          <w:sz w:val="28"/>
        </w:rPr>
        <w:t>а</w:t>
      </w:r>
      <w:r w:rsidR="001605AA">
        <w:rPr>
          <w:rFonts w:ascii="Times New Roman" w:hAnsi="Times New Roman"/>
          <w:sz w:val="28"/>
        </w:rPr>
        <w:t>ние ИКТ в методической работе ДОУ», практические работы «Основы р</w:t>
      </w:r>
      <w:r w:rsidR="001605AA">
        <w:rPr>
          <w:rFonts w:ascii="Times New Roman" w:hAnsi="Times New Roman"/>
          <w:sz w:val="28"/>
        </w:rPr>
        <w:t>а</w:t>
      </w:r>
      <w:r w:rsidR="001605AA">
        <w:rPr>
          <w:rFonts w:ascii="Times New Roman" w:hAnsi="Times New Roman"/>
          <w:sz w:val="28"/>
        </w:rPr>
        <w:t>боты в текстовом редакторе», «Вставка спецэффектов в презентации» и др.</w:t>
      </w:r>
    </w:p>
    <w:p w:rsidR="001605AA" w:rsidRDefault="009906F9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1605AA">
        <w:rPr>
          <w:rFonts w:ascii="Times New Roman" w:hAnsi="Times New Roman"/>
          <w:sz w:val="28"/>
        </w:rPr>
        <w:t>озданы презентации по различным темам математики и ТОНКМ с методикой преподавания, а также для проведения внеклассных меропри</w:t>
      </w:r>
      <w:r w:rsidR="001605AA">
        <w:rPr>
          <w:rFonts w:ascii="Times New Roman" w:hAnsi="Times New Roman"/>
          <w:sz w:val="28"/>
        </w:rPr>
        <w:t>я</w:t>
      </w:r>
      <w:r w:rsidR="001605AA">
        <w:rPr>
          <w:rFonts w:ascii="Times New Roman" w:hAnsi="Times New Roman"/>
          <w:sz w:val="28"/>
        </w:rPr>
        <w:t>тий.</w:t>
      </w:r>
    </w:p>
    <w:p w:rsidR="009C20AA" w:rsidRPr="00C349C8" w:rsidRDefault="00607E8E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С целью совершенствования методов и приемов обучения все члены ПЦК</w:t>
      </w:r>
      <w:r w:rsidR="004C00C4">
        <w:rPr>
          <w:rFonts w:ascii="Times New Roman" w:hAnsi="Times New Roman" w:cs="Times New Roman"/>
          <w:sz w:val="28"/>
          <w:szCs w:val="28"/>
        </w:rPr>
        <w:t xml:space="preserve"> филологических дисциплин</w:t>
      </w:r>
      <w:r w:rsidRPr="00E42793">
        <w:rPr>
          <w:rFonts w:ascii="Times New Roman" w:hAnsi="Times New Roman" w:cs="Times New Roman"/>
          <w:sz w:val="28"/>
          <w:szCs w:val="28"/>
        </w:rPr>
        <w:t xml:space="preserve">  используют информационно-образовательные ресурсы. Кабинет филологических дисциплин оснащен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 проектором, подключен к сети  Интернет. Также при к</w:t>
      </w:r>
      <w:r w:rsidRPr="00E42793">
        <w:rPr>
          <w:rFonts w:ascii="Times New Roman" w:hAnsi="Times New Roman" w:cs="Times New Roman"/>
          <w:sz w:val="28"/>
          <w:szCs w:val="28"/>
        </w:rPr>
        <w:t>а</w:t>
      </w:r>
      <w:r w:rsidRPr="00E42793">
        <w:rPr>
          <w:rFonts w:ascii="Times New Roman" w:hAnsi="Times New Roman" w:cs="Times New Roman"/>
          <w:sz w:val="28"/>
          <w:szCs w:val="28"/>
        </w:rPr>
        <w:t>бинете есть переносной проектор. Это позволяет выполнять на уроках большой объем работы, осуществлять творческий подход при  объяснении и закреплении темы. Активно внедряются инновационные технологии пр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>подавания, такие как: модульное обучение, проектное обучение, технол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t xml:space="preserve">гия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>; совершенствуются активные методы обучения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 xml:space="preserve"> деловые игры, уроки-конкурсы, проблемные ситуации, защита проектов с использ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lastRenderedPageBreak/>
        <w:t>ванием средств мультимедиа. В частности, на уроках детской литературы студенты четвертых курсов составляли презентации по заданной теме и защищали свои творческие проекты; на уроках русского языка студенты 1Д и 2Е участвовали в конкурсе «Закружила осень золотая» (был собран инт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>ресный материал в виде презентаций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>альбомов, рисунков, сочинений, п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t>словиц, стихотворений ,который сдан в НМЦ); на уроках литературы пр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 xml:space="preserve">подаватель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Сардарова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З.Р. использовала групповую проектную методику с целью привития студентам навыков исследова</w:t>
      </w:r>
      <w:r w:rsidR="004354EC">
        <w:rPr>
          <w:rFonts w:ascii="Times New Roman" w:hAnsi="Times New Roman" w:cs="Times New Roman"/>
          <w:sz w:val="28"/>
          <w:szCs w:val="28"/>
        </w:rPr>
        <w:t>тельской деятельности.</w:t>
      </w:r>
    </w:p>
    <w:p w:rsidR="001605AA" w:rsidRPr="009C20AA" w:rsidRDefault="001605AA" w:rsidP="0062105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  <w:r w:rsidRPr="009C20AA">
        <w:rPr>
          <w:rFonts w:ascii="Times New Roman" w:hAnsi="Times New Roman"/>
          <w:b/>
          <w:sz w:val="28"/>
        </w:rPr>
        <w:t>Участие педагогов в работе творческих групп, семинаров внутри колледжа и за его пределами</w:t>
      </w:r>
    </w:p>
    <w:p w:rsidR="001605AA" w:rsidRPr="00A73497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В течение </w:t>
      </w:r>
      <w:r>
        <w:rPr>
          <w:rFonts w:ascii="Times New Roman" w:hAnsi="Times New Roman"/>
          <w:sz w:val="28"/>
        </w:rPr>
        <w:t xml:space="preserve">полугодия </w:t>
      </w:r>
      <w:r w:rsidRPr="00A73497">
        <w:rPr>
          <w:rFonts w:ascii="Times New Roman" w:hAnsi="Times New Roman"/>
          <w:sz w:val="28"/>
        </w:rPr>
        <w:t xml:space="preserve"> все педагоги принимали участие в работе тво</w:t>
      </w:r>
      <w:r w:rsidRPr="00A73497">
        <w:rPr>
          <w:rFonts w:ascii="Times New Roman" w:hAnsi="Times New Roman"/>
          <w:sz w:val="28"/>
        </w:rPr>
        <w:t>р</w:t>
      </w:r>
      <w:r w:rsidRPr="00A73497">
        <w:rPr>
          <w:rFonts w:ascii="Times New Roman" w:hAnsi="Times New Roman"/>
          <w:sz w:val="28"/>
        </w:rPr>
        <w:t>ческих групп по разработке и корректировке  рабочих программ дисциплин и модулей, измерительных и контрольно-оценочных средств, УМК,</w:t>
      </w:r>
      <w:r>
        <w:rPr>
          <w:rFonts w:ascii="Times New Roman" w:hAnsi="Times New Roman"/>
          <w:sz w:val="28"/>
        </w:rPr>
        <w:t xml:space="preserve"> кале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дарно-тематических планов нового образца,</w:t>
      </w:r>
      <w:r w:rsidRPr="00A73497">
        <w:rPr>
          <w:rFonts w:ascii="Times New Roman" w:hAnsi="Times New Roman"/>
          <w:sz w:val="28"/>
        </w:rPr>
        <w:t xml:space="preserve"> соответствующих требованиям новых государственных стандартов. 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Педагоги принимали участие в заседаниях педагогического совета колледжа, а так</w:t>
      </w:r>
      <w:r w:rsidR="00B10D37">
        <w:rPr>
          <w:rFonts w:ascii="Times New Roman" w:hAnsi="Times New Roman"/>
          <w:sz w:val="28"/>
        </w:rPr>
        <w:t>же заседаниях предметно-цикловых комиссий.</w:t>
      </w:r>
      <w:r w:rsidRPr="00A73497">
        <w:rPr>
          <w:rFonts w:ascii="Times New Roman" w:hAnsi="Times New Roman"/>
          <w:sz w:val="28"/>
        </w:rPr>
        <w:t xml:space="preserve"> </w:t>
      </w:r>
    </w:p>
    <w:p w:rsidR="00B668F7" w:rsidRDefault="00B668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Магомедов М.Х., преподаватель филологических дисциплин, принял участие в Республиканской научно-практической конференции, посвяще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народному дню родного языка</w:t>
      </w:r>
      <w:r w:rsidR="00344E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(ДНИИП, секция даргинского языка и литературы, 20.02.2015г.).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Cs/>
          <w:sz w:val="28"/>
        </w:rPr>
      </w:pPr>
      <w:proofErr w:type="spellStart"/>
      <w:r>
        <w:rPr>
          <w:rFonts w:ascii="Times New Roman" w:hAnsi="Times New Roman"/>
          <w:sz w:val="28"/>
        </w:rPr>
        <w:t>Османова</w:t>
      </w:r>
      <w:proofErr w:type="spellEnd"/>
      <w:r>
        <w:rPr>
          <w:rFonts w:ascii="Times New Roman" w:hAnsi="Times New Roman"/>
          <w:sz w:val="28"/>
        </w:rPr>
        <w:t xml:space="preserve"> М.С. выступила на педсовете с темой «</w:t>
      </w:r>
      <w:r w:rsidRPr="00600980">
        <w:rPr>
          <w:rFonts w:ascii="Times New Roman" w:hAnsi="Times New Roman"/>
          <w:bCs/>
          <w:sz w:val="28"/>
        </w:rPr>
        <w:t>Формирование пр</w:t>
      </w:r>
      <w:r w:rsidRPr="00600980">
        <w:rPr>
          <w:rFonts w:ascii="Times New Roman" w:hAnsi="Times New Roman"/>
          <w:bCs/>
          <w:sz w:val="28"/>
        </w:rPr>
        <w:t>о</w:t>
      </w:r>
      <w:r w:rsidRPr="00600980">
        <w:rPr>
          <w:rFonts w:ascii="Times New Roman" w:hAnsi="Times New Roman"/>
          <w:bCs/>
          <w:sz w:val="28"/>
        </w:rPr>
        <w:t>фессиональных компетенций студентов в рамках МДК.01.04.Теоретические основы начального курса математики с методикой преподавания</w:t>
      </w:r>
      <w:r>
        <w:rPr>
          <w:rFonts w:ascii="Times New Roman" w:hAnsi="Times New Roman"/>
          <w:bCs/>
          <w:sz w:val="28"/>
        </w:rPr>
        <w:t>»</w:t>
      </w:r>
      <w:r w:rsidRPr="00600980">
        <w:rPr>
          <w:rFonts w:ascii="Times New Roman" w:hAnsi="Times New Roman"/>
          <w:bCs/>
          <w:sz w:val="28"/>
        </w:rPr>
        <w:t>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 заседаниях ПЦК с докладами выступили: Сулейманова Р.М. («</w:t>
      </w:r>
      <w:proofErr w:type="spellStart"/>
      <w:r>
        <w:rPr>
          <w:rFonts w:ascii="Times New Roman" w:hAnsi="Times New Roman"/>
          <w:bCs/>
          <w:sz w:val="28"/>
        </w:rPr>
        <w:t>Здоровьесберегающие</w:t>
      </w:r>
      <w:proofErr w:type="spellEnd"/>
      <w:r>
        <w:rPr>
          <w:rFonts w:ascii="Times New Roman" w:hAnsi="Times New Roman"/>
          <w:bCs/>
          <w:sz w:val="28"/>
        </w:rPr>
        <w:t xml:space="preserve"> технологии в образовательной среде в колледже»); Азизова П.Ш. («</w:t>
      </w:r>
      <w:proofErr w:type="spellStart"/>
      <w:r>
        <w:rPr>
          <w:rFonts w:ascii="Times New Roman" w:hAnsi="Times New Roman"/>
          <w:bCs/>
          <w:sz w:val="28"/>
        </w:rPr>
        <w:t>Компетентностный</w:t>
      </w:r>
      <w:proofErr w:type="spellEnd"/>
      <w:r>
        <w:rPr>
          <w:rFonts w:ascii="Times New Roman" w:hAnsi="Times New Roman"/>
          <w:bCs/>
          <w:sz w:val="28"/>
        </w:rPr>
        <w:t xml:space="preserve"> подход в преподавании информатики и ИКТ в колледже»).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Магомедова М.А. приняла участие в научно-практической конфере</w:t>
      </w:r>
      <w:r>
        <w:rPr>
          <w:rFonts w:ascii="Times New Roman" w:hAnsi="Times New Roman"/>
          <w:bCs/>
          <w:sz w:val="28"/>
        </w:rPr>
        <w:t>н</w:t>
      </w:r>
      <w:r>
        <w:rPr>
          <w:rFonts w:ascii="Times New Roman" w:hAnsi="Times New Roman"/>
          <w:bCs/>
          <w:sz w:val="28"/>
        </w:rPr>
        <w:t xml:space="preserve">ции, посвящённой памяти </w:t>
      </w:r>
      <w:proofErr w:type="spellStart"/>
      <w:r>
        <w:rPr>
          <w:rFonts w:ascii="Times New Roman" w:hAnsi="Times New Roman"/>
          <w:bCs/>
          <w:sz w:val="28"/>
        </w:rPr>
        <w:t>Хайбуллаева</w:t>
      </w:r>
      <w:proofErr w:type="spellEnd"/>
      <w:r>
        <w:rPr>
          <w:rFonts w:ascii="Times New Roman" w:hAnsi="Times New Roman"/>
          <w:bCs/>
          <w:sz w:val="28"/>
        </w:rPr>
        <w:t xml:space="preserve"> Х.Б., проведённой в филиале ДГУ.</w:t>
      </w:r>
    </w:p>
    <w:p w:rsidR="00B713CF" w:rsidRPr="00E86F99" w:rsidRDefault="001605AA" w:rsidP="00E86F99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Cs/>
          <w:sz w:val="28"/>
        </w:rPr>
      </w:pPr>
      <w:proofErr w:type="spellStart"/>
      <w:r>
        <w:rPr>
          <w:rFonts w:ascii="Times New Roman" w:hAnsi="Times New Roman"/>
          <w:bCs/>
          <w:sz w:val="28"/>
        </w:rPr>
        <w:lastRenderedPageBreak/>
        <w:t>Мисриева</w:t>
      </w:r>
      <w:proofErr w:type="spellEnd"/>
      <w:r>
        <w:rPr>
          <w:rFonts w:ascii="Times New Roman" w:hAnsi="Times New Roman"/>
          <w:bCs/>
          <w:sz w:val="28"/>
        </w:rPr>
        <w:t xml:space="preserve"> М.М., Сулейманова Р.М., </w:t>
      </w:r>
      <w:proofErr w:type="spellStart"/>
      <w:r>
        <w:rPr>
          <w:rFonts w:ascii="Times New Roman" w:hAnsi="Times New Roman"/>
          <w:bCs/>
          <w:sz w:val="28"/>
        </w:rPr>
        <w:t>Шерифова</w:t>
      </w:r>
      <w:proofErr w:type="spellEnd"/>
      <w:r>
        <w:rPr>
          <w:rFonts w:ascii="Times New Roman" w:hAnsi="Times New Roman"/>
          <w:bCs/>
          <w:sz w:val="28"/>
        </w:rPr>
        <w:t xml:space="preserve"> Л.С. приняли участие в республиканских </w:t>
      </w:r>
      <w:proofErr w:type="spellStart"/>
      <w:r>
        <w:rPr>
          <w:rFonts w:ascii="Times New Roman" w:hAnsi="Times New Roman"/>
          <w:bCs/>
          <w:sz w:val="28"/>
        </w:rPr>
        <w:t>методобъединениях</w:t>
      </w:r>
      <w:proofErr w:type="spellEnd"/>
      <w:r>
        <w:rPr>
          <w:rFonts w:ascii="Times New Roman" w:hAnsi="Times New Roman"/>
          <w:bCs/>
          <w:sz w:val="28"/>
        </w:rPr>
        <w:t xml:space="preserve"> преподавателей средних профе</w:t>
      </w:r>
      <w:r>
        <w:rPr>
          <w:rFonts w:ascii="Times New Roman" w:hAnsi="Times New Roman"/>
          <w:bCs/>
          <w:sz w:val="28"/>
        </w:rPr>
        <w:t>с</w:t>
      </w:r>
      <w:r>
        <w:rPr>
          <w:rFonts w:ascii="Times New Roman" w:hAnsi="Times New Roman"/>
          <w:bCs/>
          <w:sz w:val="28"/>
        </w:rPr>
        <w:t>сиональных образовательных учреждений.</w:t>
      </w:r>
    </w:p>
    <w:p w:rsidR="009C20AA" w:rsidRDefault="009C20AA" w:rsidP="00994449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6978">
        <w:rPr>
          <w:rFonts w:ascii="Times New Roman" w:hAnsi="Times New Roman" w:cs="Times New Roman"/>
          <w:b/>
          <w:sz w:val="28"/>
          <w:szCs w:val="28"/>
        </w:rPr>
        <w:t>Участие преподавателей</w:t>
      </w:r>
      <w:r w:rsidR="00B713CF">
        <w:rPr>
          <w:rFonts w:ascii="Times New Roman" w:hAnsi="Times New Roman" w:cs="Times New Roman"/>
          <w:b/>
          <w:sz w:val="28"/>
          <w:szCs w:val="28"/>
        </w:rPr>
        <w:t xml:space="preserve"> социально-гуманитарных дисциплин </w:t>
      </w:r>
      <w:r w:rsidRPr="00536978">
        <w:rPr>
          <w:rFonts w:ascii="Times New Roman" w:hAnsi="Times New Roman" w:cs="Times New Roman"/>
          <w:b/>
          <w:sz w:val="28"/>
          <w:szCs w:val="28"/>
        </w:rPr>
        <w:t xml:space="preserve"> в конференциях, семинарах разного уровня.</w:t>
      </w:r>
    </w:p>
    <w:tbl>
      <w:tblPr>
        <w:tblStyle w:val="aa"/>
        <w:tblW w:w="0" w:type="auto"/>
        <w:tblLook w:val="04A0"/>
      </w:tblPr>
      <w:tblGrid>
        <w:gridCol w:w="3192"/>
        <w:gridCol w:w="3208"/>
        <w:gridCol w:w="3171"/>
      </w:tblGrid>
      <w:tr w:rsidR="009C20AA" w:rsidTr="00B713CF">
        <w:tc>
          <w:tcPr>
            <w:tcW w:w="3192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7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конф</w:t>
            </w:r>
            <w:r w:rsidRPr="0053697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36978">
              <w:rPr>
                <w:rFonts w:ascii="Times New Roman" w:hAnsi="Times New Roman" w:cs="Times New Roman"/>
                <w:b/>
                <w:sz w:val="24"/>
                <w:szCs w:val="24"/>
              </w:rPr>
              <w:t>ренции /семинара</w:t>
            </w:r>
          </w:p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78">
              <w:rPr>
                <w:rFonts w:ascii="Times New Roman" w:hAnsi="Times New Roman" w:cs="Times New Roman"/>
                <w:b/>
                <w:sz w:val="24"/>
                <w:szCs w:val="24"/>
              </w:rPr>
              <w:t>Форма/уровень</w:t>
            </w:r>
          </w:p>
        </w:tc>
        <w:tc>
          <w:tcPr>
            <w:tcW w:w="3171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выступления/  или указать другую роль</w:t>
            </w:r>
          </w:p>
        </w:tc>
      </w:tr>
      <w:tr w:rsidR="009C20AA" w:rsidTr="00B713CF">
        <w:tc>
          <w:tcPr>
            <w:tcW w:w="3192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78">
              <w:rPr>
                <w:rFonts w:ascii="Times New Roman" w:hAnsi="Times New Roman" w:cs="Times New Roman"/>
                <w:sz w:val="24"/>
                <w:szCs w:val="24"/>
              </w:rPr>
              <w:t>Семинар 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дисциплин,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СПО</w:t>
            </w:r>
          </w:p>
        </w:tc>
        <w:tc>
          <w:tcPr>
            <w:tcW w:w="3208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Религиозный,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Хасавюрт</w:t>
            </w:r>
          </w:p>
        </w:tc>
        <w:tc>
          <w:tcPr>
            <w:tcW w:w="3171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Омарова Х. М.- участники</w:t>
            </w:r>
          </w:p>
        </w:tc>
      </w:tr>
      <w:tr w:rsidR="009C20AA" w:rsidTr="00B713CF">
        <w:tc>
          <w:tcPr>
            <w:tcW w:w="3192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ференция «Фальсификация истории ВОВ»</w:t>
            </w:r>
          </w:p>
        </w:tc>
        <w:tc>
          <w:tcPr>
            <w:tcW w:w="3208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на базе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ликанского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3171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С.-организатор</w:t>
            </w:r>
            <w:proofErr w:type="spellEnd"/>
          </w:p>
        </w:tc>
      </w:tr>
      <w:tr w:rsidR="009C20AA" w:rsidTr="00B713CF">
        <w:tc>
          <w:tcPr>
            <w:tcW w:w="3192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ференция «Они ковали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беду» к 70-летию победы в ВОВ</w:t>
            </w:r>
          </w:p>
        </w:tc>
        <w:tc>
          <w:tcPr>
            <w:tcW w:w="3208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олледжа</w:t>
            </w:r>
            <w:proofErr w:type="spellEnd"/>
          </w:p>
        </w:tc>
        <w:tc>
          <w:tcPr>
            <w:tcW w:w="3171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Х. М., Халилова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Н.-организаторы</w:t>
            </w:r>
            <w:proofErr w:type="spellEnd"/>
          </w:p>
        </w:tc>
      </w:tr>
      <w:tr w:rsidR="009C20AA" w:rsidTr="00B713CF">
        <w:tc>
          <w:tcPr>
            <w:tcW w:w="3192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Городской, на базе колледжа</w:t>
            </w:r>
            <w:proofErr w:type="gramEnd"/>
          </w:p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C20AA" w:rsidRPr="00536978" w:rsidRDefault="009C20AA" w:rsidP="0099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Х. М. «Борьба с коррупцией в системе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направления её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лактики»</w:t>
            </w:r>
          </w:p>
        </w:tc>
      </w:tr>
    </w:tbl>
    <w:p w:rsidR="002621BA" w:rsidRDefault="002621BA" w:rsidP="00690823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</w:p>
    <w:p w:rsidR="001605AA" w:rsidRPr="00690823" w:rsidRDefault="001605AA" w:rsidP="00690823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  <w:r w:rsidRPr="00690823">
        <w:rPr>
          <w:rFonts w:ascii="Times New Roman" w:hAnsi="Times New Roman"/>
          <w:b/>
          <w:sz w:val="28"/>
        </w:rPr>
        <w:t>Условия в ПЦК для самостоятельной работы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В ПЦК естественнонаучных дисциплин функционируют всего 5 учебных кабинетов: </w:t>
      </w:r>
      <w:r>
        <w:rPr>
          <w:rFonts w:ascii="Times New Roman" w:hAnsi="Times New Roman"/>
          <w:sz w:val="28"/>
        </w:rPr>
        <w:t xml:space="preserve">2 кабинета </w:t>
      </w:r>
      <w:r w:rsidRPr="00A73497">
        <w:rPr>
          <w:rFonts w:ascii="Times New Roman" w:hAnsi="Times New Roman"/>
          <w:sz w:val="28"/>
        </w:rPr>
        <w:t xml:space="preserve">математики с методикой, естествознания, </w:t>
      </w:r>
      <w:r>
        <w:rPr>
          <w:rFonts w:ascii="Times New Roman" w:hAnsi="Times New Roman"/>
          <w:sz w:val="28"/>
        </w:rPr>
        <w:t xml:space="preserve">2 кабинета  </w:t>
      </w:r>
      <w:r w:rsidRPr="00A73497">
        <w:rPr>
          <w:rFonts w:ascii="Times New Roman" w:hAnsi="Times New Roman"/>
          <w:sz w:val="28"/>
        </w:rPr>
        <w:t>информатики и ИКТ.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Во всех кабинетах имеется необходимый </w:t>
      </w:r>
      <w:proofErr w:type="spellStart"/>
      <w:r w:rsidRPr="00A73497">
        <w:rPr>
          <w:rFonts w:ascii="Times New Roman" w:hAnsi="Times New Roman"/>
          <w:sz w:val="28"/>
        </w:rPr>
        <w:t>учебно</w:t>
      </w:r>
      <w:proofErr w:type="spellEnd"/>
      <w:r w:rsidRPr="00A73497">
        <w:rPr>
          <w:rFonts w:ascii="Times New Roman" w:hAnsi="Times New Roman"/>
          <w:sz w:val="28"/>
        </w:rPr>
        <w:t xml:space="preserve"> – методический м</w:t>
      </w:r>
      <w:r w:rsidRPr="00A73497">
        <w:rPr>
          <w:rFonts w:ascii="Times New Roman" w:hAnsi="Times New Roman"/>
          <w:sz w:val="28"/>
        </w:rPr>
        <w:t>а</w:t>
      </w:r>
      <w:r w:rsidRPr="00A73497">
        <w:rPr>
          <w:rFonts w:ascii="Times New Roman" w:hAnsi="Times New Roman"/>
          <w:sz w:val="28"/>
        </w:rPr>
        <w:t>териал (учебники, учебно-методические пособия, таблицы). Многие уче</w:t>
      </w:r>
      <w:r w:rsidRPr="00A73497">
        <w:rPr>
          <w:rFonts w:ascii="Times New Roman" w:hAnsi="Times New Roman"/>
          <w:sz w:val="28"/>
        </w:rPr>
        <w:t>б</w:t>
      </w:r>
      <w:r w:rsidRPr="00A73497">
        <w:rPr>
          <w:rFonts w:ascii="Times New Roman" w:hAnsi="Times New Roman"/>
          <w:sz w:val="28"/>
        </w:rPr>
        <w:t>ники и учебно-методические пособия приобретены силами самих педагогов и обучающихся студентов.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gramStart"/>
      <w:r w:rsidRPr="00A73497">
        <w:rPr>
          <w:rFonts w:ascii="Times New Roman" w:hAnsi="Times New Roman"/>
          <w:sz w:val="28"/>
        </w:rPr>
        <w:t>Так, педагоги</w:t>
      </w:r>
      <w:r>
        <w:rPr>
          <w:rFonts w:ascii="Times New Roman" w:hAnsi="Times New Roman"/>
          <w:sz w:val="28"/>
        </w:rPr>
        <w:t xml:space="preserve"> </w:t>
      </w:r>
      <w:r w:rsidR="0052105D" w:rsidRPr="00A73497">
        <w:rPr>
          <w:rFonts w:ascii="Times New Roman" w:hAnsi="Times New Roman"/>
          <w:sz w:val="28"/>
        </w:rPr>
        <w:t>ПЦК естественнонаучных дисциплин</w:t>
      </w:r>
      <w:r w:rsidRPr="00A73497">
        <w:rPr>
          <w:rFonts w:ascii="Times New Roman" w:hAnsi="Times New Roman"/>
          <w:sz w:val="28"/>
        </w:rPr>
        <w:t xml:space="preserve"> приобрели сл</w:t>
      </w:r>
      <w:r w:rsidRPr="00A73497">
        <w:rPr>
          <w:rFonts w:ascii="Times New Roman" w:hAnsi="Times New Roman"/>
          <w:sz w:val="28"/>
        </w:rPr>
        <w:t>е</w:t>
      </w:r>
      <w:r w:rsidRPr="00A73497">
        <w:rPr>
          <w:rFonts w:ascii="Times New Roman" w:hAnsi="Times New Roman"/>
          <w:sz w:val="28"/>
        </w:rPr>
        <w:t>дующие учебные пособия для проведения занятий: кабинет математики -  Тихоненко А. В. «Теоретические и методические основы изучения матем</w:t>
      </w:r>
      <w:r w:rsidRPr="00A73497">
        <w:rPr>
          <w:rFonts w:ascii="Times New Roman" w:hAnsi="Times New Roman"/>
          <w:sz w:val="28"/>
        </w:rPr>
        <w:t>а</w:t>
      </w:r>
      <w:r w:rsidRPr="00A73497">
        <w:rPr>
          <w:rFonts w:ascii="Times New Roman" w:hAnsi="Times New Roman"/>
          <w:sz w:val="28"/>
        </w:rPr>
        <w:t xml:space="preserve">тики в начальной школе»,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A73497">
        <w:rPr>
          <w:rFonts w:ascii="Times New Roman" w:hAnsi="Times New Roman"/>
          <w:sz w:val="28"/>
        </w:rPr>
        <w:t>Белошистая</w:t>
      </w:r>
      <w:proofErr w:type="spellEnd"/>
      <w:r w:rsidRPr="00A73497">
        <w:rPr>
          <w:rFonts w:ascii="Times New Roman" w:hAnsi="Times New Roman"/>
          <w:sz w:val="28"/>
        </w:rPr>
        <w:t xml:space="preserve"> А. В. «Методика обучения матем</w:t>
      </w:r>
      <w:r w:rsidRPr="00A73497">
        <w:rPr>
          <w:rFonts w:ascii="Times New Roman" w:hAnsi="Times New Roman"/>
          <w:sz w:val="28"/>
        </w:rPr>
        <w:t>а</w:t>
      </w:r>
      <w:r w:rsidRPr="00A73497">
        <w:rPr>
          <w:rFonts w:ascii="Times New Roman" w:hAnsi="Times New Roman"/>
          <w:sz w:val="28"/>
        </w:rPr>
        <w:t>тике в начальных классах (курс лекций)»</w:t>
      </w:r>
      <w:r>
        <w:rPr>
          <w:rFonts w:ascii="Times New Roman" w:hAnsi="Times New Roman"/>
          <w:sz w:val="28"/>
        </w:rPr>
        <w:t xml:space="preserve">, комплекты учебников алгебры и </w:t>
      </w:r>
      <w:r>
        <w:rPr>
          <w:rFonts w:ascii="Times New Roman" w:hAnsi="Times New Roman"/>
          <w:sz w:val="28"/>
        </w:rPr>
        <w:lastRenderedPageBreak/>
        <w:t>начал анализа и геометрии для студентов 1-х курсов, учебников математ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ки и разработок к урокам для 4-х классов – для проведения</w:t>
      </w:r>
      <w:proofErr w:type="gramEnd"/>
      <w:r>
        <w:rPr>
          <w:rFonts w:ascii="Times New Roman" w:hAnsi="Times New Roman"/>
          <w:sz w:val="28"/>
        </w:rPr>
        <w:t xml:space="preserve"> уроков метод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ки преподавания математики и пробных уроков в школе студентами.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В целях совершенствования учебного процесса педагогами ПЦК си</w:t>
      </w:r>
      <w:r w:rsidRPr="00A73497">
        <w:rPr>
          <w:rFonts w:ascii="Times New Roman" w:hAnsi="Times New Roman"/>
          <w:sz w:val="28"/>
        </w:rPr>
        <w:t>с</w:t>
      </w:r>
      <w:r w:rsidRPr="00A73497">
        <w:rPr>
          <w:rFonts w:ascii="Times New Roman" w:hAnsi="Times New Roman"/>
          <w:sz w:val="28"/>
        </w:rPr>
        <w:t xml:space="preserve">тематически ведётся работа по созданию и обновлению </w:t>
      </w:r>
      <w:proofErr w:type="spellStart"/>
      <w:r w:rsidRPr="00A73497">
        <w:rPr>
          <w:rFonts w:ascii="Times New Roman" w:hAnsi="Times New Roman"/>
          <w:sz w:val="28"/>
        </w:rPr>
        <w:t>учебно</w:t>
      </w:r>
      <w:proofErr w:type="spellEnd"/>
      <w:r w:rsidRPr="00A73497">
        <w:rPr>
          <w:rFonts w:ascii="Times New Roman" w:hAnsi="Times New Roman"/>
          <w:sz w:val="28"/>
        </w:rPr>
        <w:t xml:space="preserve"> </w:t>
      </w:r>
      <w:proofErr w:type="gramStart"/>
      <w:r w:rsidRPr="00A73497">
        <w:rPr>
          <w:rFonts w:ascii="Times New Roman" w:hAnsi="Times New Roman"/>
          <w:sz w:val="28"/>
        </w:rPr>
        <w:t>–м</w:t>
      </w:r>
      <w:proofErr w:type="gramEnd"/>
      <w:r w:rsidRPr="00A73497">
        <w:rPr>
          <w:rFonts w:ascii="Times New Roman" w:hAnsi="Times New Roman"/>
          <w:sz w:val="28"/>
        </w:rPr>
        <w:t>етодического комплекса по всем дисциплинам и модулям: курсы лекций в печатном и электронном вариантах, контрольно-измерительный материал (контрольные работы, тесты, карточки для индивидуального опроса, бил</w:t>
      </w:r>
      <w:r w:rsidRPr="00A73497">
        <w:rPr>
          <w:rFonts w:ascii="Times New Roman" w:hAnsi="Times New Roman"/>
          <w:sz w:val="28"/>
        </w:rPr>
        <w:t>е</w:t>
      </w:r>
      <w:r w:rsidRPr="00A73497">
        <w:rPr>
          <w:rFonts w:ascii="Times New Roman" w:hAnsi="Times New Roman"/>
          <w:sz w:val="28"/>
        </w:rPr>
        <w:t>ты) для применения на уроках и во время предварительной и промежуто</w:t>
      </w:r>
      <w:r w:rsidRPr="00A73497">
        <w:rPr>
          <w:rFonts w:ascii="Times New Roman" w:hAnsi="Times New Roman"/>
          <w:sz w:val="28"/>
        </w:rPr>
        <w:t>ч</w:t>
      </w:r>
      <w:r w:rsidRPr="00A73497">
        <w:rPr>
          <w:rFonts w:ascii="Times New Roman" w:hAnsi="Times New Roman"/>
          <w:sz w:val="28"/>
        </w:rPr>
        <w:t xml:space="preserve">ной аттестации; разрабатываются уроки нетрадиционной формы и т. д. </w:t>
      </w:r>
    </w:p>
    <w:p w:rsidR="001605AA" w:rsidRPr="00A73497" w:rsidRDefault="001605AA" w:rsidP="00690823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Большую помощь в самостоятельной работе преподавателей и ст</w:t>
      </w:r>
      <w:r w:rsidRPr="00A73497">
        <w:rPr>
          <w:rFonts w:ascii="Times New Roman" w:hAnsi="Times New Roman"/>
          <w:sz w:val="28"/>
        </w:rPr>
        <w:t>у</w:t>
      </w:r>
      <w:r w:rsidRPr="00A73497">
        <w:rPr>
          <w:rFonts w:ascii="Times New Roman" w:hAnsi="Times New Roman"/>
          <w:sz w:val="28"/>
        </w:rPr>
        <w:t xml:space="preserve">дентов оказывает компьютерная оснащённость кабинетов и </w:t>
      </w:r>
      <w:proofErr w:type="spellStart"/>
      <w:r w:rsidRPr="00A73497">
        <w:rPr>
          <w:rFonts w:ascii="Times New Roman" w:hAnsi="Times New Roman"/>
          <w:sz w:val="28"/>
        </w:rPr>
        <w:t>подключё</w:t>
      </w:r>
      <w:r w:rsidRPr="00A73497">
        <w:rPr>
          <w:rFonts w:ascii="Times New Roman" w:hAnsi="Times New Roman"/>
          <w:sz w:val="28"/>
        </w:rPr>
        <w:t>н</w:t>
      </w:r>
      <w:r w:rsidRPr="00A73497">
        <w:rPr>
          <w:rFonts w:ascii="Times New Roman" w:hAnsi="Times New Roman"/>
          <w:sz w:val="28"/>
        </w:rPr>
        <w:t>ность</w:t>
      </w:r>
      <w:proofErr w:type="spellEnd"/>
      <w:r w:rsidRPr="00A73497">
        <w:rPr>
          <w:rFonts w:ascii="Times New Roman" w:hAnsi="Times New Roman"/>
          <w:sz w:val="28"/>
        </w:rPr>
        <w:t xml:space="preserve"> к сети Интернет. В течение всего учебного периода преподаватели и студенты имели возможность дополнительно, после основного учебного времени, работать в кабинетах информатики и математики (разработка и корректировка рабочих программ, КИМ; подготовка докладов, рефератов, презентации к урокам и выпускным квалификационным работам и т. д.). </w:t>
      </w:r>
    </w:p>
    <w:p w:rsidR="001605AA" w:rsidRPr="00690823" w:rsidRDefault="001605AA" w:rsidP="00690823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  <w:r w:rsidRPr="00690823">
        <w:rPr>
          <w:rFonts w:ascii="Times New Roman" w:hAnsi="Times New Roman"/>
          <w:b/>
          <w:sz w:val="28"/>
        </w:rPr>
        <w:t xml:space="preserve">Формы индивидуализации </w:t>
      </w:r>
      <w:proofErr w:type="gramStart"/>
      <w:r w:rsidRPr="00690823">
        <w:rPr>
          <w:rFonts w:ascii="Times New Roman" w:hAnsi="Times New Roman"/>
          <w:b/>
          <w:sz w:val="28"/>
        </w:rPr>
        <w:t>обучения по дисциплинам</w:t>
      </w:r>
      <w:proofErr w:type="gramEnd"/>
      <w:r w:rsidRPr="00690823">
        <w:rPr>
          <w:rFonts w:ascii="Times New Roman" w:hAnsi="Times New Roman"/>
          <w:b/>
          <w:sz w:val="28"/>
        </w:rPr>
        <w:t xml:space="preserve"> и модулям ПЦК в рамках и за пределами учебного расписания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На учебных занятиях используются разнообразные формы индивид</w:t>
      </w:r>
      <w:r w:rsidRPr="00A73497">
        <w:rPr>
          <w:rFonts w:ascii="Times New Roman" w:hAnsi="Times New Roman"/>
          <w:sz w:val="28"/>
        </w:rPr>
        <w:t>у</w:t>
      </w:r>
      <w:r w:rsidRPr="00A73497">
        <w:rPr>
          <w:rFonts w:ascii="Times New Roman" w:hAnsi="Times New Roman"/>
          <w:sz w:val="28"/>
        </w:rPr>
        <w:t>ального контроля знаний обучающихся – карточки для опроса, контрол</w:t>
      </w:r>
      <w:r w:rsidRPr="00A73497">
        <w:rPr>
          <w:rFonts w:ascii="Times New Roman" w:hAnsi="Times New Roman"/>
          <w:sz w:val="28"/>
        </w:rPr>
        <w:t>ь</w:t>
      </w:r>
      <w:r w:rsidRPr="00A73497">
        <w:rPr>
          <w:rFonts w:ascii="Times New Roman" w:hAnsi="Times New Roman"/>
          <w:sz w:val="28"/>
        </w:rPr>
        <w:t>ные срезы, тесты в печатном и электронном вариантах и т. д.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Во внеурочное время в кабинетах систематически ведётся дополн</w:t>
      </w:r>
      <w:r w:rsidRPr="00A73497">
        <w:rPr>
          <w:rFonts w:ascii="Times New Roman" w:hAnsi="Times New Roman"/>
          <w:sz w:val="28"/>
        </w:rPr>
        <w:t>и</w:t>
      </w:r>
      <w:r w:rsidRPr="00A73497">
        <w:rPr>
          <w:rFonts w:ascii="Times New Roman" w:hAnsi="Times New Roman"/>
          <w:sz w:val="28"/>
        </w:rPr>
        <w:t>тельная работа со студентами – консультации, помощь в подготовке к пробным урокам в школе, работе над ВКР. Обучающиеся имеют возмо</w:t>
      </w:r>
      <w:r w:rsidRPr="00A73497">
        <w:rPr>
          <w:rFonts w:ascii="Times New Roman" w:hAnsi="Times New Roman"/>
          <w:sz w:val="28"/>
        </w:rPr>
        <w:t>ж</w:t>
      </w:r>
      <w:r w:rsidRPr="00A73497">
        <w:rPr>
          <w:rFonts w:ascii="Times New Roman" w:hAnsi="Times New Roman"/>
          <w:sz w:val="28"/>
        </w:rPr>
        <w:t>ность пользоваться сетью Интернет в кабинетах информатики в учебных целях.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 xml:space="preserve">При </w:t>
      </w:r>
      <w:r w:rsidR="001C05FC">
        <w:rPr>
          <w:rFonts w:ascii="Times New Roman" w:hAnsi="Times New Roman"/>
          <w:sz w:val="28"/>
        </w:rPr>
        <w:t xml:space="preserve">всех </w:t>
      </w:r>
      <w:r w:rsidRPr="00A73497">
        <w:rPr>
          <w:rFonts w:ascii="Times New Roman" w:hAnsi="Times New Roman"/>
          <w:sz w:val="28"/>
        </w:rPr>
        <w:t xml:space="preserve">кабинетах </w:t>
      </w:r>
      <w:r w:rsidR="001C05FC">
        <w:rPr>
          <w:rFonts w:ascii="Times New Roman" w:hAnsi="Times New Roman"/>
          <w:sz w:val="28"/>
        </w:rPr>
        <w:t xml:space="preserve">колледжа </w:t>
      </w:r>
      <w:r w:rsidRPr="00A73497">
        <w:rPr>
          <w:rFonts w:ascii="Times New Roman" w:hAnsi="Times New Roman"/>
          <w:sz w:val="28"/>
        </w:rPr>
        <w:t xml:space="preserve">ведётся  кружковая работа с наиболее одарёнными студентами. 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 xml:space="preserve">Некоторые из них приняли участие в предметных республиканских олимпиадах – по математике (студентка 1е курса Мамаева </w:t>
      </w:r>
      <w:proofErr w:type="spellStart"/>
      <w:r>
        <w:rPr>
          <w:rFonts w:ascii="Times New Roman" w:hAnsi="Times New Roman"/>
          <w:sz w:val="28"/>
        </w:rPr>
        <w:t>Мадина</w:t>
      </w:r>
      <w:proofErr w:type="spellEnd"/>
      <w:r>
        <w:rPr>
          <w:rFonts w:ascii="Times New Roman" w:hAnsi="Times New Roman"/>
          <w:sz w:val="28"/>
        </w:rPr>
        <w:t xml:space="preserve">, заняла </w:t>
      </w:r>
      <w:proofErr w:type="gramEnd"/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2-ое место), по физике (студентка 1ж курса Алиева Марина – заняла 3-е место). </w:t>
      </w:r>
      <w:proofErr w:type="gramEnd"/>
    </w:p>
    <w:p w:rsidR="001605AA" w:rsidRDefault="001605AA" w:rsidP="00690823">
      <w:pPr>
        <w:spacing w:after="0" w:line="360" w:lineRule="auto"/>
        <w:ind w:left="170" w:right="57"/>
        <w:rPr>
          <w:rFonts w:ascii="Times New Roman" w:hAnsi="Times New Roman"/>
          <w:sz w:val="28"/>
        </w:rPr>
      </w:pPr>
      <w:r w:rsidRPr="00D55B1F">
        <w:rPr>
          <w:rFonts w:ascii="Times New Roman" w:hAnsi="Times New Roman"/>
          <w:b/>
          <w:sz w:val="28"/>
        </w:rPr>
        <w:t>Учебно-методические материалы, подготовленные преподавателями</w:t>
      </w:r>
    </w:p>
    <w:p w:rsidR="002052AB" w:rsidRDefault="0027458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2014-2015 учебном году преподаватели ПЦК </w:t>
      </w:r>
      <w:r w:rsidR="002052AB">
        <w:rPr>
          <w:rFonts w:ascii="Times New Roman" w:hAnsi="Times New Roman" w:cs="Times New Roman"/>
          <w:sz w:val="28"/>
          <w:szCs w:val="28"/>
        </w:rPr>
        <w:t xml:space="preserve">социально-гуманитарных дисциплин </w:t>
      </w:r>
      <w:r>
        <w:rPr>
          <w:rFonts w:ascii="Times New Roman" w:hAnsi="Times New Roman" w:cs="Times New Roman"/>
          <w:sz w:val="28"/>
          <w:szCs w:val="28"/>
        </w:rPr>
        <w:t>подготовили следующие учебно-методические материалы:</w:t>
      </w:r>
    </w:p>
    <w:p w:rsidR="00274586" w:rsidRDefault="006B0844" w:rsidP="006B0844">
      <w:pPr>
        <w:spacing w:after="0" w:line="360" w:lineRule="auto"/>
        <w:ind w:left="170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274586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274586">
        <w:rPr>
          <w:rFonts w:ascii="Times New Roman" w:hAnsi="Times New Roman" w:cs="Times New Roman"/>
          <w:sz w:val="28"/>
          <w:szCs w:val="28"/>
        </w:rPr>
        <w:t xml:space="preserve"> Х. М.</w:t>
      </w:r>
    </w:p>
    <w:p w:rsidR="00274586" w:rsidRPr="00DF28BE" w:rsidRDefault="00274586" w:rsidP="00636FAC">
      <w:pPr>
        <w:pStyle w:val="a3"/>
        <w:numPr>
          <w:ilvl w:val="0"/>
          <w:numId w:val="33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DF28BE">
        <w:rPr>
          <w:rFonts w:ascii="Times New Roman" w:hAnsi="Times New Roman"/>
          <w:sz w:val="28"/>
          <w:szCs w:val="28"/>
        </w:rPr>
        <w:t>современные образовательные технологии в профессиональных ко</w:t>
      </w:r>
      <w:r w:rsidRPr="00DF28BE">
        <w:rPr>
          <w:rFonts w:ascii="Times New Roman" w:hAnsi="Times New Roman"/>
          <w:sz w:val="28"/>
          <w:szCs w:val="28"/>
        </w:rPr>
        <w:t>л</w:t>
      </w:r>
      <w:r w:rsidRPr="00DF28BE">
        <w:rPr>
          <w:rFonts w:ascii="Times New Roman" w:hAnsi="Times New Roman"/>
          <w:sz w:val="28"/>
          <w:szCs w:val="28"/>
        </w:rPr>
        <w:t>леджах. Материал к круглому столу на заседании ПЦК;</w:t>
      </w:r>
    </w:p>
    <w:p w:rsidR="00274586" w:rsidRPr="00DF28BE" w:rsidRDefault="00274586" w:rsidP="00636FAC">
      <w:pPr>
        <w:pStyle w:val="a3"/>
        <w:numPr>
          <w:ilvl w:val="0"/>
          <w:numId w:val="33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DF28BE">
        <w:rPr>
          <w:rFonts w:ascii="Times New Roman" w:hAnsi="Times New Roman"/>
          <w:sz w:val="28"/>
          <w:szCs w:val="28"/>
        </w:rPr>
        <w:t>самостоятельная работа студентов как средство активизации их п</w:t>
      </w:r>
      <w:r w:rsidRPr="00DF28BE">
        <w:rPr>
          <w:rFonts w:ascii="Times New Roman" w:hAnsi="Times New Roman"/>
          <w:sz w:val="28"/>
          <w:szCs w:val="28"/>
        </w:rPr>
        <w:t>о</w:t>
      </w:r>
      <w:r w:rsidRPr="00DF28BE">
        <w:rPr>
          <w:rFonts w:ascii="Times New Roman" w:hAnsi="Times New Roman"/>
          <w:sz w:val="28"/>
          <w:szCs w:val="28"/>
        </w:rPr>
        <w:t>знавательной деятельности, повышения профессиональной комп</w:t>
      </w:r>
      <w:r w:rsidRPr="00DF28BE">
        <w:rPr>
          <w:rFonts w:ascii="Times New Roman" w:hAnsi="Times New Roman"/>
          <w:sz w:val="28"/>
          <w:szCs w:val="28"/>
        </w:rPr>
        <w:t>е</w:t>
      </w:r>
      <w:r w:rsidRPr="00DF28BE">
        <w:rPr>
          <w:rFonts w:ascii="Times New Roman" w:hAnsi="Times New Roman"/>
          <w:sz w:val="28"/>
          <w:szCs w:val="28"/>
        </w:rPr>
        <w:t>тентности будущих педагогов;</w:t>
      </w:r>
    </w:p>
    <w:p w:rsidR="00274586" w:rsidRPr="00DF28BE" w:rsidRDefault="00274586" w:rsidP="00636FAC">
      <w:pPr>
        <w:pStyle w:val="a3"/>
        <w:numPr>
          <w:ilvl w:val="0"/>
          <w:numId w:val="33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DF28BE">
        <w:rPr>
          <w:rFonts w:ascii="Times New Roman" w:hAnsi="Times New Roman"/>
          <w:sz w:val="28"/>
          <w:szCs w:val="28"/>
        </w:rPr>
        <w:t>Разработка открытого урока «Роль государства в рыночной эконом</w:t>
      </w:r>
      <w:r w:rsidRPr="00DF28BE">
        <w:rPr>
          <w:rFonts w:ascii="Times New Roman" w:hAnsi="Times New Roman"/>
          <w:sz w:val="28"/>
          <w:szCs w:val="28"/>
        </w:rPr>
        <w:t>и</w:t>
      </w:r>
      <w:r w:rsidRPr="00DF28BE">
        <w:rPr>
          <w:rFonts w:ascii="Times New Roman" w:hAnsi="Times New Roman"/>
          <w:sz w:val="28"/>
          <w:szCs w:val="28"/>
        </w:rPr>
        <w:t>ке» (1 «Д» курса);</w:t>
      </w:r>
    </w:p>
    <w:p w:rsidR="00274586" w:rsidRPr="00DF28BE" w:rsidRDefault="00274586" w:rsidP="00636FAC">
      <w:pPr>
        <w:pStyle w:val="a3"/>
        <w:numPr>
          <w:ilvl w:val="0"/>
          <w:numId w:val="33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DF28BE">
        <w:rPr>
          <w:rFonts w:ascii="Times New Roman" w:hAnsi="Times New Roman"/>
          <w:sz w:val="28"/>
          <w:szCs w:val="28"/>
        </w:rPr>
        <w:t>интеграция студентов в современный информационный социу</w:t>
      </w:r>
      <w:proofErr w:type="gramStart"/>
      <w:r w:rsidRPr="00DF28BE">
        <w:rPr>
          <w:rFonts w:ascii="Times New Roman" w:hAnsi="Times New Roman"/>
          <w:sz w:val="28"/>
          <w:szCs w:val="28"/>
        </w:rPr>
        <w:t>м-</w:t>
      </w:r>
      <w:proofErr w:type="gramEnd"/>
      <w:r w:rsidRPr="00DF28BE">
        <w:rPr>
          <w:rFonts w:ascii="Times New Roman" w:hAnsi="Times New Roman"/>
          <w:sz w:val="28"/>
          <w:szCs w:val="28"/>
        </w:rPr>
        <w:t xml:space="preserve"> фу</w:t>
      </w:r>
      <w:r w:rsidRPr="00DF28BE">
        <w:rPr>
          <w:rFonts w:ascii="Times New Roman" w:hAnsi="Times New Roman"/>
          <w:sz w:val="28"/>
          <w:szCs w:val="28"/>
        </w:rPr>
        <w:t>н</w:t>
      </w:r>
      <w:r w:rsidRPr="00DF28BE">
        <w:rPr>
          <w:rFonts w:ascii="Times New Roman" w:hAnsi="Times New Roman"/>
          <w:sz w:val="28"/>
          <w:szCs w:val="28"/>
        </w:rPr>
        <w:t>даментальная задача современного образования. Материал к диску</w:t>
      </w:r>
      <w:r w:rsidRPr="00DF28BE">
        <w:rPr>
          <w:rFonts w:ascii="Times New Roman" w:hAnsi="Times New Roman"/>
          <w:sz w:val="28"/>
          <w:szCs w:val="28"/>
        </w:rPr>
        <w:t>с</w:t>
      </w:r>
      <w:r w:rsidRPr="00DF28BE">
        <w:rPr>
          <w:rFonts w:ascii="Times New Roman" w:hAnsi="Times New Roman"/>
          <w:sz w:val="28"/>
          <w:szCs w:val="28"/>
        </w:rPr>
        <w:t>сии на заседании ПЦК;</w:t>
      </w:r>
    </w:p>
    <w:p w:rsidR="00274586" w:rsidRPr="00DF28BE" w:rsidRDefault="00274586" w:rsidP="00636FAC">
      <w:pPr>
        <w:pStyle w:val="a3"/>
        <w:numPr>
          <w:ilvl w:val="0"/>
          <w:numId w:val="33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DF28BE">
        <w:rPr>
          <w:rFonts w:ascii="Times New Roman" w:hAnsi="Times New Roman"/>
          <w:sz w:val="28"/>
          <w:szCs w:val="28"/>
        </w:rPr>
        <w:t>средства художественно-образной наглядности на уроках общество</w:t>
      </w:r>
      <w:r w:rsidRPr="00DF28BE">
        <w:rPr>
          <w:rFonts w:ascii="Times New Roman" w:hAnsi="Times New Roman"/>
          <w:sz w:val="28"/>
          <w:szCs w:val="28"/>
        </w:rPr>
        <w:t>з</w:t>
      </w:r>
      <w:r w:rsidRPr="00DF28BE">
        <w:rPr>
          <w:rFonts w:ascii="Times New Roman" w:hAnsi="Times New Roman"/>
          <w:sz w:val="28"/>
          <w:szCs w:val="28"/>
        </w:rPr>
        <w:t>нания (из опыта работы);</w:t>
      </w:r>
    </w:p>
    <w:p w:rsidR="00274586" w:rsidRPr="00DF28BE" w:rsidRDefault="00274586" w:rsidP="00636FAC">
      <w:pPr>
        <w:pStyle w:val="a3"/>
        <w:numPr>
          <w:ilvl w:val="0"/>
          <w:numId w:val="33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DF28BE">
        <w:rPr>
          <w:rFonts w:ascii="Times New Roman" w:hAnsi="Times New Roman"/>
          <w:sz w:val="28"/>
          <w:szCs w:val="28"/>
        </w:rPr>
        <w:t>адаптация технологии проблемного обучения к практике преподав</w:t>
      </w:r>
      <w:r w:rsidRPr="00DF28BE">
        <w:rPr>
          <w:rFonts w:ascii="Times New Roman" w:hAnsi="Times New Roman"/>
          <w:sz w:val="28"/>
          <w:szCs w:val="28"/>
        </w:rPr>
        <w:t>а</w:t>
      </w:r>
      <w:r w:rsidRPr="00DF28BE">
        <w:rPr>
          <w:rFonts w:ascii="Times New Roman" w:hAnsi="Times New Roman"/>
          <w:sz w:val="28"/>
          <w:szCs w:val="28"/>
        </w:rPr>
        <w:t>ния социально-гуманитарных дисциплин.</w:t>
      </w:r>
    </w:p>
    <w:p w:rsidR="00274586" w:rsidRDefault="00274586" w:rsidP="006B0844">
      <w:pPr>
        <w:spacing w:after="0" w:line="360" w:lineRule="auto"/>
        <w:ind w:left="170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М-С.</w:t>
      </w:r>
    </w:p>
    <w:p w:rsidR="00274586" w:rsidRPr="00594040" w:rsidRDefault="00274586" w:rsidP="00636FAC">
      <w:pPr>
        <w:pStyle w:val="a3"/>
        <w:numPr>
          <w:ilvl w:val="0"/>
          <w:numId w:val="3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Из методики развивающего обучения. Первая мировая война и моде</w:t>
      </w:r>
      <w:r w:rsidRPr="00594040">
        <w:rPr>
          <w:rFonts w:ascii="Times New Roman" w:hAnsi="Times New Roman"/>
          <w:sz w:val="28"/>
          <w:szCs w:val="28"/>
        </w:rPr>
        <w:t>р</w:t>
      </w:r>
      <w:r w:rsidRPr="00594040">
        <w:rPr>
          <w:rFonts w:ascii="Times New Roman" w:hAnsi="Times New Roman"/>
          <w:sz w:val="28"/>
          <w:szCs w:val="28"/>
        </w:rPr>
        <w:t>низация России: планы и результаты;</w:t>
      </w:r>
    </w:p>
    <w:p w:rsidR="00274586" w:rsidRPr="00594040" w:rsidRDefault="00274586" w:rsidP="00636FAC">
      <w:pPr>
        <w:pStyle w:val="a3"/>
        <w:numPr>
          <w:ilvl w:val="0"/>
          <w:numId w:val="3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Образовательные технологии. Из опыта применения технологии пр</w:t>
      </w:r>
      <w:r w:rsidRPr="00594040">
        <w:rPr>
          <w:rFonts w:ascii="Times New Roman" w:hAnsi="Times New Roman"/>
          <w:sz w:val="28"/>
          <w:szCs w:val="28"/>
        </w:rPr>
        <w:t>о</w:t>
      </w:r>
      <w:r w:rsidRPr="00594040">
        <w:rPr>
          <w:rFonts w:ascii="Times New Roman" w:hAnsi="Times New Roman"/>
          <w:sz w:val="28"/>
          <w:szCs w:val="28"/>
        </w:rPr>
        <w:t>блемного обучения в преподавании истории;</w:t>
      </w:r>
    </w:p>
    <w:p w:rsidR="00274586" w:rsidRPr="00594040" w:rsidRDefault="00274586" w:rsidP="00636FAC">
      <w:pPr>
        <w:pStyle w:val="a3"/>
        <w:numPr>
          <w:ilvl w:val="0"/>
          <w:numId w:val="3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lastRenderedPageBreak/>
        <w:t>Разработка открытого занятия «Нет забытой войны, нет забытых гер</w:t>
      </w:r>
      <w:r w:rsidRPr="00594040">
        <w:rPr>
          <w:rFonts w:ascii="Times New Roman" w:hAnsi="Times New Roman"/>
          <w:sz w:val="28"/>
          <w:szCs w:val="28"/>
        </w:rPr>
        <w:t>о</w:t>
      </w:r>
      <w:r w:rsidRPr="00594040">
        <w:rPr>
          <w:rFonts w:ascii="Times New Roman" w:hAnsi="Times New Roman"/>
          <w:sz w:val="28"/>
          <w:szCs w:val="28"/>
        </w:rPr>
        <w:t>ев», посвященных 100-летию</w:t>
      </w:r>
      <w:proofErr w:type="gramStart"/>
      <w:r w:rsidRPr="0059404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94040">
        <w:rPr>
          <w:rFonts w:ascii="Times New Roman" w:hAnsi="Times New Roman"/>
          <w:sz w:val="28"/>
          <w:szCs w:val="28"/>
        </w:rPr>
        <w:t>ервой мировой войны (1 «Ж» курс);</w:t>
      </w:r>
    </w:p>
    <w:p w:rsidR="00274586" w:rsidRPr="00594040" w:rsidRDefault="00274586" w:rsidP="00636FAC">
      <w:pPr>
        <w:pStyle w:val="a3"/>
        <w:numPr>
          <w:ilvl w:val="0"/>
          <w:numId w:val="3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«Использование ИКТ на уроках истории»</w:t>
      </w:r>
      <w:proofErr w:type="gramStart"/>
      <w:r w:rsidRPr="0059404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94040">
        <w:rPr>
          <w:rFonts w:ascii="Times New Roman" w:hAnsi="Times New Roman"/>
          <w:sz w:val="28"/>
          <w:szCs w:val="28"/>
        </w:rPr>
        <w:t xml:space="preserve"> доклад с презентацией на заседании УМК;</w:t>
      </w:r>
    </w:p>
    <w:p w:rsidR="00274586" w:rsidRPr="00594040" w:rsidRDefault="00274586" w:rsidP="00636FAC">
      <w:pPr>
        <w:pStyle w:val="a3"/>
        <w:numPr>
          <w:ilvl w:val="0"/>
          <w:numId w:val="3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Разработка открытого урока по ПОПД на тему «Правовое регулиров</w:t>
      </w:r>
      <w:r w:rsidRPr="00594040">
        <w:rPr>
          <w:rFonts w:ascii="Times New Roman" w:hAnsi="Times New Roman"/>
          <w:sz w:val="28"/>
          <w:szCs w:val="28"/>
        </w:rPr>
        <w:t>а</w:t>
      </w:r>
      <w:r w:rsidRPr="00594040">
        <w:rPr>
          <w:rFonts w:ascii="Times New Roman" w:hAnsi="Times New Roman"/>
          <w:sz w:val="28"/>
          <w:szCs w:val="28"/>
        </w:rPr>
        <w:t>ние трудовых отношений в образовательной организации» (4 «Д» курс);</w:t>
      </w:r>
    </w:p>
    <w:p w:rsidR="00274586" w:rsidRPr="00594040" w:rsidRDefault="00274586" w:rsidP="00636FAC">
      <w:pPr>
        <w:pStyle w:val="a3"/>
        <w:numPr>
          <w:ilvl w:val="0"/>
          <w:numId w:val="3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Методическая разработка внеурочного занятия, посвященного 100-летию</w:t>
      </w:r>
      <w:proofErr w:type="gramStart"/>
      <w:r w:rsidRPr="0059404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94040">
        <w:rPr>
          <w:rFonts w:ascii="Times New Roman" w:hAnsi="Times New Roman"/>
          <w:sz w:val="28"/>
          <w:szCs w:val="28"/>
        </w:rPr>
        <w:t>ервой мировой войны «Нет забытой войны, нет забытых гер</w:t>
      </w:r>
      <w:r w:rsidRPr="00594040">
        <w:rPr>
          <w:rFonts w:ascii="Times New Roman" w:hAnsi="Times New Roman"/>
          <w:sz w:val="28"/>
          <w:szCs w:val="28"/>
        </w:rPr>
        <w:t>о</w:t>
      </w:r>
      <w:r w:rsidRPr="00594040">
        <w:rPr>
          <w:rFonts w:ascii="Times New Roman" w:hAnsi="Times New Roman"/>
          <w:sz w:val="28"/>
          <w:szCs w:val="28"/>
        </w:rPr>
        <w:t>ев».</w:t>
      </w:r>
    </w:p>
    <w:p w:rsidR="00274586" w:rsidRDefault="00274586" w:rsidP="006B0844">
      <w:pPr>
        <w:spacing w:after="0" w:line="360" w:lineRule="auto"/>
        <w:ind w:left="170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Мануйлова Л. В.</w:t>
      </w:r>
    </w:p>
    <w:p w:rsidR="00274586" w:rsidRPr="002052AB" w:rsidRDefault="00274586" w:rsidP="00636FAC">
      <w:pPr>
        <w:numPr>
          <w:ilvl w:val="0"/>
          <w:numId w:val="35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проверки результатов обучения по социально гуманитарным дисциплинам: общие подходы и вариативность.</w:t>
      </w:r>
    </w:p>
    <w:p w:rsidR="00274586" w:rsidRPr="00594040" w:rsidRDefault="00274586" w:rsidP="006B0844">
      <w:pPr>
        <w:pStyle w:val="a3"/>
        <w:spacing w:after="0" w:line="360" w:lineRule="auto"/>
        <w:ind w:left="786" w:right="57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Якубов С. С.</w:t>
      </w:r>
    </w:p>
    <w:p w:rsidR="00274586" w:rsidRDefault="00274586" w:rsidP="00636FAC">
      <w:pPr>
        <w:numPr>
          <w:ilvl w:val="0"/>
          <w:numId w:val="35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урок. Из методики изучения темы «Современные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ходы к пониманию права»;</w:t>
      </w:r>
    </w:p>
    <w:p w:rsidR="00274586" w:rsidRPr="002052AB" w:rsidRDefault="00274586" w:rsidP="00636FAC">
      <w:pPr>
        <w:numPr>
          <w:ilvl w:val="0"/>
          <w:numId w:val="35"/>
        </w:num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в профессиональных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леджах. Материал к круглому столу на заседании ПЦК.</w:t>
      </w:r>
    </w:p>
    <w:p w:rsidR="00274586" w:rsidRDefault="00274586" w:rsidP="006B0844">
      <w:pPr>
        <w:spacing w:after="0" w:line="360" w:lineRule="auto"/>
        <w:ind w:left="170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Халилова Ф. Н.</w:t>
      </w:r>
    </w:p>
    <w:p w:rsidR="00274586" w:rsidRPr="00594040" w:rsidRDefault="00274586" w:rsidP="00636FAC">
      <w:pPr>
        <w:pStyle w:val="a3"/>
        <w:numPr>
          <w:ilvl w:val="0"/>
          <w:numId w:val="36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Исследовательская деятельность в процессе изучения истории как средство формирования предметных компетенций, содокладчик на педсовете;</w:t>
      </w:r>
    </w:p>
    <w:p w:rsidR="00274586" w:rsidRPr="00594040" w:rsidRDefault="00274586" w:rsidP="00636FAC">
      <w:pPr>
        <w:pStyle w:val="a3"/>
        <w:numPr>
          <w:ilvl w:val="0"/>
          <w:numId w:val="36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Разработка открытого урока по истории «Декабризм в судьбах ру</w:t>
      </w:r>
      <w:r w:rsidRPr="00594040">
        <w:rPr>
          <w:rFonts w:ascii="Times New Roman" w:hAnsi="Times New Roman"/>
          <w:sz w:val="28"/>
          <w:szCs w:val="28"/>
        </w:rPr>
        <w:t>с</w:t>
      </w:r>
      <w:r w:rsidRPr="00594040">
        <w:rPr>
          <w:rFonts w:ascii="Times New Roman" w:hAnsi="Times New Roman"/>
          <w:sz w:val="28"/>
          <w:szCs w:val="28"/>
        </w:rPr>
        <w:t>ских женщин» (1 «Г» курс);</w:t>
      </w:r>
    </w:p>
    <w:p w:rsidR="00274586" w:rsidRPr="00594040" w:rsidRDefault="00274586" w:rsidP="00636FAC">
      <w:pPr>
        <w:pStyle w:val="a3"/>
        <w:numPr>
          <w:ilvl w:val="0"/>
          <w:numId w:val="36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594040">
        <w:rPr>
          <w:rFonts w:ascii="Times New Roman" w:hAnsi="Times New Roman"/>
          <w:sz w:val="28"/>
          <w:szCs w:val="28"/>
        </w:rPr>
        <w:t>Составлена программа дополнительного образования «Формирование у студентов гражданственности и патриотизма на основе изучения и</w:t>
      </w:r>
      <w:r w:rsidRPr="00594040">
        <w:rPr>
          <w:rFonts w:ascii="Times New Roman" w:hAnsi="Times New Roman"/>
          <w:sz w:val="28"/>
          <w:szCs w:val="28"/>
        </w:rPr>
        <w:t>с</w:t>
      </w:r>
      <w:r w:rsidRPr="00594040">
        <w:rPr>
          <w:rFonts w:ascii="Times New Roman" w:hAnsi="Times New Roman"/>
          <w:sz w:val="28"/>
          <w:szCs w:val="28"/>
        </w:rPr>
        <w:t xml:space="preserve">торического краеведения и музееведения для </w:t>
      </w:r>
      <w:proofErr w:type="spellStart"/>
      <w:r w:rsidRPr="00594040">
        <w:rPr>
          <w:rFonts w:ascii="Times New Roman" w:hAnsi="Times New Roman"/>
          <w:sz w:val="28"/>
          <w:szCs w:val="28"/>
        </w:rPr>
        <w:t>ст-ов</w:t>
      </w:r>
      <w:proofErr w:type="spellEnd"/>
      <w:r w:rsidRPr="00594040">
        <w:rPr>
          <w:rFonts w:ascii="Times New Roman" w:hAnsi="Times New Roman"/>
          <w:sz w:val="28"/>
          <w:szCs w:val="28"/>
        </w:rPr>
        <w:t xml:space="preserve"> 1-4 курсов;</w:t>
      </w:r>
    </w:p>
    <w:p w:rsidR="00274586" w:rsidRPr="00D55B1F" w:rsidRDefault="00274586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Всеми преподавателями наработан учебно-методический материал по теме ПЦК «Повышение качества и уровня подготовки студентов через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пользование современных образовательных технологий в процессе преп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давания общественных дисциплин».</w:t>
      </w:r>
    </w:p>
    <w:p w:rsidR="0012308D" w:rsidRDefault="0012308D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2014-2015 учебном году преподаватели ПЦК естественнонаучных дисциплин подготовили следующие учебно-методические материалы:</w:t>
      </w:r>
    </w:p>
    <w:p w:rsidR="001605AA" w:rsidRPr="0043624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986FD7">
        <w:rPr>
          <w:rFonts w:ascii="Times New Roman" w:hAnsi="Times New Roman"/>
          <w:sz w:val="28"/>
        </w:rPr>
        <w:t>Азизова П.Ш.</w:t>
      </w:r>
      <w:r w:rsidRPr="00436247">
        <w:rPr>
          <w:rFonts w:ascii="Times New Roman" w:hAnsi="Times New Roman"/>
          <w:sz w:val="28"/>
        </w:rPr>
        <w:t xml:space="preserve"> – презентации к урокам по информатике с методикой преподавания для 3-х , 4-х курсов; </w:t>
      </w:r>
      <w:r>
        <w:rPr>
          <w:rFonts w:ascii="Times New Roman" w:hAnsi="Times New Roman"/>
          <w:sz w:val="28"/>
        </w:rPr>
        <w:t xml:space="preserve"> разработка  проведённого КВН по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форматике среди студентов 3-х курсов;</w:t>
      </w:r>
    </w:p>
    <w:p w:rsidR="001605AA" w:rsidRPr="00986FD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986FD7">
        <w:rPr>
          <w:rFonts w:ascii="Times New Roman" w:hAnsi="Times New Roman"/>
          <w:sz w:val="28"/>
        </w:rPr>
        <w:t>Бондаренко Н. В.</w:t>
      </w:r>
      <w:r w:rsidRPr="00A73497">
        <w:rPr>
          <w:rFonts w:ascii="Times New Roman" w:hAnsi="Times New Roman"/>
          <w:sz w:val="28"/>
        </w:rPr>
        <w:t xml:space="preserve"> – «</w:t>
      </w:r>
      <w:r>
        <w:rPr>
          <w:rFonts w:ascii="Times New Roman" w:hAnsi="Times New Roman"/>
          <w:sz w:val="28"/>
        </w:rPr>
        <w:t xml:space="preserve">Методические рекомендации по использованию ИКТ на уроках информатики как средства, повышающего качество знаний студентов», </w:t>
      </w:r>
      <w:r w:rsidRPr="00A73497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Средства и технологии обмена информацией с помощью </w:t>
      </w:r>
      <w:r w:rsidRPr="00986FD7">
        <w:rPr>
          <w:rFonts w:ascii="Times New Roman" w:hAnsi="Times New Roman"/>
          <w:sz w:val="28"/>
        </w:rPr>
        <w:t>ко</w:t>
      </w:r>
      <w:r w:rsidRPr="00986FD7">
        <w:rPr>
          <w:rFonts w:ascii="Times New Roman" w:hAnsi="Times New Roman"/>
          <w:sz w:val="28"/>
        </w:rPr>
        <w:t>м</w:t>
      </w:r>
      <w:r w:rsidRPr="00986FD7">
        <w:rPr>
          <w:rFonts w:ascii="Times New Roman" w:hAnsi="Times New Roman"/>
          <w:sz w:val="28"/>
        </w:rPr>
        <w:t>пьютерных сетей»;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spellStart"/>
      <w:r w:rsidRPr="00986FD7">
        <w:rPr>
          <w:rFonts w:ascii="Times New Roman" w:hAnsi="Times New Roman"/>
          <w:sz w:val="28"/>
        </w:rPr>
        <w:t>Гаджикадиева</w:t>
      </w:r>
      <w:proofErr w:type="spellEnd"/>
      <w:r w:rsidRPr="00986FD7">
        <w:rPr>
          <w:rFonts w:ascii="Times New Roman" w:hAnsi="Times New Roman"/>
          <w:sz w:val="28"/>
        </w:rPr>
        <w:t xml:space="preserve"> З. М.</w:t>
      </w:r>
      <w:r w:rsidRPr="00A73497">
        <w:rPr>
          <w:rFonts w:ascii="Times New Roman" w:hAnsi="Times New Roman"/>
          <w:sz w:val="28"/>
        </w:rPr>
        <w:t xml:space="preserve"> – «</w:t>
      </w:r>
      <w:r>
        <w:rPr>
          <w:rFonts w:ascii="Times New Roman" w:hAnsi="Times New Roman"/>
          <w:sz w:val="28"/>
        </w:rPr>
        <w:t>Использование различных методов контроля на уроках химии»,  методические разработки: «Химия и война», «Металлы тоже воюют», «Бактерии как возбудители инфекционных заболеваний», «Пищевые продукты. Питательные вещества»;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986FD7">
        <w:rPr>
          <w:rFonts w:ascii="Times New Roman" w:hAnsi="Times New Roman"/>
          <w:sz w:val="28"/>
        </w:rPr>
        <w:t>Магомедова М. А.</w:t>
      </w:r>
      <w:r w:rsidRPr="00A73497">
        <w:rPr>
          <w:rFonts w:ascii="Times New Roman" w:hAnsi="Times New Roman"/>
          <w:sz w:val="28"/>
        </w:rPr>
        <w:t xml:space="preserve"> – лабораторно-практические работы по пакету </w:t>
      </w:r>
      <w:r w:rsidRPr="00A73497">
        <w:rPr>
          <w:rFonts w:ascii="Times New Roman" w:hAnsi="Times New Roman"/>
          <w:sz w:val="28"/>
          <w:lang w:val="en-US"/>
        </w:rPr>
        <w:t>M</w:t>
      </w:r>
      <w:r w:rsidRPr="00A73497">
        <w:rPr>
          <w:rFonts w:ascii="Times New Roman" w:hAnsi="Times New Roman"/>
          <w:sz w:val="28"/>
          <w:lang w:val="en-US"/>
        </w:rPr>
        <w:t>i</w:t>
      </w:r>
      <w:r w:rsidRPr="00A73497">
        <w:rPr>
          <w:rFonts w:ascii="Times New Roman" w:hAnsi="Times New Roman"/>
          <w:sz w:val="28"/>
          <w:lang w:val="en-US"/>
        </w:rPr>
        <w:t>crosoft</w:t>
      </w:r>
      <w:r w:rsidRPr="00A73497">
        <w:rPr>
          <w:rFonts w:ascii="Times New Roman" w:hAnsi="Times New Roman"/>
          <w:sz w:val="28"/>
        </w:rPr>
        <w:t xml:space="preserve"> </w:t>
      </w:r>
      <w:r w:rsidRPr="00A73497">
        <w:rPr>
          <w:rFonts w:ascii="Times New Roman" w:hAnsi="Times New Roman"/>
          <w:sz w:val="28"/>
          <w:lang w:val="en-US"/>
        </w:rPr>
        <w:t>office</w:t>
      </w:r>
      <w:r w:rsidRPr="00A73497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разработка урока математики  «Исследование функций»;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b/>
          <w:sz w:val="28"/>
        </w:rPr>
      </w:pPr>
      <w:proofErr w:type="spellStart"/>
      <w:r w:rsidRPr="00986FD7">
        <w:rPr>
          <w:rFonts w:ascii="Times New Roman" w:hAnsi="Times New Roman"/>
          <w:sz w:val="28"/>
        </w:rPr>
        <w:t>Мисриева</w:t>
      </w:r>
      <w:proofErr w:type="spellEnd"/>
      <w:r w:rsidRPr="00986FD7">
        <w:rPr>
          <w:rFonts w:ascii="Times New Roman" w:hAnsi="Times New Roman"/>
          <w:sz w:val="28"/>
        </w:rPr>
        <w:t xml:space="preserve"> М.М.</w:t>
      </w:r>
      <w:r>
        <w:rPr>
          <w:rFonts w:ascii="Times New Roman" w:hAnsi="Times New Roman"/>
          <w:b/>
          <w:sz w:val="28"/>
        </w:rPr>
        <w:t xml:space="preserve"> – </w:t>
      </w:r>
      <w:r w:rsidRPr="00986FD7">
        <w:rPr>
          <w:rFonts w:ascii="Times New Roman" w:hAnsi="Times New Roman"/>
          <w:sz w:val="28"/>
        </w:rPr>
        <w:t>разработка урока биологии</w:t>
      </w:r>
      <w:r>
        <w:rPr>
          <w:rFonts w:ascii="Times New Roman" w:hAnsi="Times New Roman"/>
          <w:sz w:val="28"/>
        </w:rPr>
        <w:t xml:space="preserve"> на тему «Строение и работа сердца»;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 w:rsidRPr="00986FD7">
        <w:rPr>
          <w:rFonts w:ascii="Times New Roman" w:hAnsi="Times New Roman"/>
          <w:sz w:val="28"/>
        </w:rPr>
        <w:t>Омаров О. М.</w:t>
      </w:r>
      <w:r w:rsidRPr="00A73497">
        <w:rPr>
          <w:rFonts w:ascii="Times New Roman" w:hAnsi="Times New Roman"/>
          <w:sz w:val="28"/>
        </w:rPr>
        <w:t xml:space="preserve"> – «Системы счисления. Кодирование данных», «И</w:t>
      </w:r>
      <w:r w:rsidRPr="00A73497">
        <w:rPr>
          <w:rFonts w:ascii="Times New Roman" w:hAnsi="Times New Roman"/>
          <w:sz w:val="28"/>
        </w:rPr>
        <w:t>н</w:t>
      </w:r>
      <w:r w:rsidRPr="00A73497">
        <w:rPr>
          <w:rFonts w:ascii="Times New Roman" w:hAnsi="Times New Roman"/>
          <w:sz w:val="28"/>
        </w:rPr>
        <w:t>формационное моделирование» - учебно-методические материалы;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spellStart"/>
      <w:r w:rsidRPr="00986FD7">
        <w:rPr>
          <w:rFonts w:ascii="Times New Roman" w:hAnsi="Times New Roman"/>
          <w:sz w:val="28"/>
        </w:rPr>
        <w:t>Османова</w:t>
      </w:r>
      <w:proofErr w:type="spellEnd"/>
      <w:r w:rsidRPr="00986FD7">
        <w:rPr>
          <w:rFonts w:ascii="Times New Roman" w:hAnsi="Times New Roman"/>
          <w:sz w:val="28"/>
        </w:rPr>
        <w:t xml:space="preserve"> М. С.</w:t>
      </w:r>
      <w:r w:rsidRPr="00A73497">
        <w:rPr>
          <w:rFonts w:ascii="Times New Roman" w:hAnsi="Times New Roman"/>
          <w:sz w:val="28"/>
        </w:rPr>
        <w:t xml:space="preserve"> – практические работы, контрольно-измерительный материал по ТОНКМ с методикой для 2-4 курсов; </w:t>
      </w:r>
      <w:r>
        <w:rPr>
          <w:rFonts w:ascii="Times New Roman" w:hAnsi="Times New Roman"/>
          <w:sz w:val="28"/>
        </w:rPr>
        <w:t>разработка внеклассного мероприятия «Вклад учёных в дело Победы»;</w:t>
      </w:r>
    </w:p>
    <w:p w:rsidR="001605AA" w:rsidRPr="00A73497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Сулейманова Р.М. – презентации и лекции по физике, рабочая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грамма кружка «Физика вокруг нас»; 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spellStart"/>
      <w:r w:rsidRPr="00986FD7">
        <w:rPr>
          <w:rFonts w:ascii="Times New Roman" w:hAnsi="Times New Roman"/>
          <w:sz w:val="28"/>
        </w:rPr>
        <w:t>Шерифова</w:t>
      </w:r>
      <w:proofErr w:type="spellEnd"/>
      <w:r w:rsidRPr="00986FD7">
        <w:rPr>
          <w:rFonts w:ascii="Times New Roman" w:hAnsi="Times New Roman"/>
          <w:sz w:val="28"/>
        </w:rPr>
        <w:t xml:space="preserve"> Л. С.</w:t>
      </w:r>
      <w:r w:rsidRPr="00A73497">
        <w:rPr>
          <w:rFonts w:ascii="Times New Roman" w:hAnsi="Times New Roman"/>
          <w:sz w:val="28"/>
        </w:rPr>
        <w:t xml:space="preserve"> – контрольно-измерительный материал по математ</w:t>
      </w:r>
      <w:r w:rsidRPr="00A73497">
        <w:rPr>
          <w:rFonts w:ascii="Times New Roman" w:hAnsi="Times New Roman"/>
          <w:sz w:val="28"/>
        </w:rPr>
        <w:t>и</w:t>
      </w:r>
      <w:r w:rsidRPr="00A73497">
        <w:rPr>
          <w:rFonts w:ascii="Times New Roman" w:hAnsi="Times New Roman"/>
          <w:sz w:val="28"/>
        </w:rPr>
        <w:t xml:space="preserve">ке для 1-х курсов; </w:t>
      </w:r>
      <w:r>
        <w:rPr>
          <w:rFonts w:ascii="Times New Roman" w:hAnsi="Times New Roman"/>
          <w:sz w:val="28"/>
        </w:rPr>
        <w:t>домашние контрольные работы для студентов ОЗО ОПНК; разработка открытого мероприятия – конкурса «Кто хочет стать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lastRenderedPageBreak/>
        <w:t>личником?», рабочая программа кружковой работы по математике «Инт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грал»;</w:t>
      </w:r>
    </w:p>
    <w:p w:rsidR="001605AA" w:rsidRDefault="001605AA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Хасаева</w:t>
      </w:r>
      <w:proofErr w:type="spellEnd"/>
      <w:r>
        <w:rPr>
          <w:rFonts w:ascii="Times New Roman" w:hAnsi="Times New Roman"/>
          <w:sz w:val="28"/>
        </w:rPr>
        <w:t xml:space="preserve"> У.И. – разработка интегрированного урока по естествозн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нию с методикой и основам медицинских знаний «Если хочешь быть </w:t>
      </w:r>
      <w:proofErr w:type="gramStart"/>
      <w:r>
        <w:rPr>
          <w:rFonts w:ascii="Times New Roman" w:hAnsi="Times New Roman"/>
          <w:sz w:val="28"/>
        </w:rPr>
        <w:t>зд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ров</w:t>
      </w:r>
      <w:proofErr w:type="gramEnd"/>
      <w:r>
        <w:rPr>
          <w:rFonts w:ascii="Times New Roman" w:hAnsi="Times New Roman"/>
          <w:sz w:val="28"/>
        </w:rPr>
        <w:t>».</w:t>
      </w:r>
    </w:p>
    <w:p w:rsidR="007F14C9" w:rsidRPr="00E42793" w:rsidRDefault="007F14C9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Кабинет филологических дисциплин периодически пополняется м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>тодической литературой, дидактическими материалами  на бумажных и электронных н</w:t>
      </w:r>
      <w:r>
        <w:rPr>
          <w:rFonts w:ascii="Times New Roman" w:hAnsi="Times New Roman" w:cs="Times New Roman"/>
          <w:sz w:val="28"/>
          <w:szCs w:val="28"/>
        </w:rPr>
        <w:t xml:space="preserve">осителях, </w:t>
      </w:r>
      <w:r w:rsidRPr="00E42793">
        <w:rPr>
          <w:rFonts w:ascii="Times New Roman" w:hAnsi="Times New Roman" w:cs="Times New Roman"/>
          <w:sz w:val="28"/>
          <w:szCs w:val="28"/>
        </w:rPr>
        <w:t xml:space="preserve">в частности, преподаватель 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Адзиева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Н.М. сдала перфокарты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 xml:space="preserve"> охватывающие все темы по русскому языку в   4классе, с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 xml:space="preserve">рию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по  русскому языку и литер.  чтению  для начальной шк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t xml:space="preserve">лы , преподаватель 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Х.Н. разработала тестовые задания  по детской литературе , преподаватель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Багандова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З.З. предоставила в кабинет разр</w:t>
      </w:r>
      <w:r w:rsidRPr="00E42793">
        <w:rPr>
          <w:rFonts w:ascii="Times New Roman" w:hAnsi="Times New Roman" w:cs="Times New Roman"/>
          <w:sz w:val="28"/>
          <w:szCs w:val="28"/>
        </w:rPr>
        <w:t>а</w:t>
      </w:r>
      <w:r w:rsidRPr="00E42793">
        <w:rPr>
          <w:rFonts w:ascii="Times New Roman" w:hAnsi="Times New Roman" w:cs="Times New Roman"/>
          <w:sz w:val="28"/>
          <w:szCs w:val="28"/>
        </w:rPr>
        <w:t>ботки поурочных планов по родному языку с методикой преподавания, Магомедов М.Х.  подготовил 4 комплекта индивидуальных карточек для проведения стилистических  диктантов и тестов на 4 курсах, систематиз</w:t>
      </w:r>
      <w:r w:rsidRPr="00E42793">
        <w:rPr>
          <w:rFonts w:ascii="Times New Roman" w:hAnsi="Times New Roman" w:cs="Times New Roman"/>
          <w:sz w:val="28"/>
          <w:szCs w:val="28"/>
        </w:rPr>
        <w:t>и</w:t>
      </w:r>
      <w:r w:rsidRPr="00E42793">
        <w:rPr>
          <w:rFonts w:ascii="Times New Roman" w:hAnsi="Times New Roman" w:cs="Times New Roman"/>
          <w:sz w:val="28"/>
          <w:szCs w:val="28"/>
        </w:rPr>
        <w:t>ровал дидактический материал по культуре речи  на тему «Деловые бум</w:t>
      </w:r>
      <w:r w:rsidRPr="00E42793">
        <w:rPr>
          <w:rFonts w:ascii="Times New Roman" w:hAnsi="Times New Roman" w:cs="Times New Roman"/>
          <w:sz w:val="28"/>
          <w:szCs w:val="28"/>
        </w:rPr>
        <w:t>а</w:t>
      </w:r>
      <w:r w:rsidRPr="00E42793">
        <w:rPr>
          <w:rFonts w:ascii="Times New Roman" w:hAnsi="Times New Roman" w:cs="Times New Roman"/>
          <w:sz w:val="28"/>
          <w:szCs w:val="28"/>
        </w:rPr>
        <w:t>ги».</w:t>
      </w:r>
    </w:p>
    <w:p w:rsidR="001605AA" w:rsidRPr="00594040" w:rsidRDefault="004D1563" w:rsidP="00594040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Завершена работа над следующими учебно-методическими матери</w:t>
      </w:r>
      <w:r w:rsidRPr="00E42793">
        <w:rPr>
          <w:rFonts w:ascii="Times New Roman" w:hAnsi="Times New Roman" w:cs="Times New Roman"/>
          <w:sz w:val="28"/>
          <w:szCs w:val="28"/>
        </w:rPr>
        <w:t>а</w:t>
      </w:r>
      <w:r w:rsidRPr="00E42793">
        <w:rPr>
          <w:rFonts w:ascii="Times New Roman" w:hAnsi="Times New Roman" w:cs="Times New Roman"/>
          <w:sz w:val="28"/>
          <w:szCs w:val="28"/>
        </w:rPr>
        <w:t>лами: курс лекций по методике преподавания родного языка (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Багандова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З.З., Магомедова М.А.), сборник упражнений «Синтаксис даргинского яз</w:t>
      </w:r>
      <w:r w:rsidRPr="00E42793">
        <w:rPr>
          <w:rFonts w:ascii="Times New Roman" w:hAnsi="Times New Roman" w:cs="Times New Roman"/>
          <w:sz w:val="28"/>
          <w:szCs w:val="28"/>
        </w:rPr>
        <w:t>ы</w:t>
      </w:r>
      <w:r w:rsidRPr="00E42793">
        <w:rPr>
          <w:rFonts w:ascii="Times New Roman" w:hAnsi="Times New Roman" w:cs="Times New Roman"/>
          <w:sz w:val="28"/>
          <w:szCs w:val="28"/>
        </w:rPr>
        <w:t>ка» (Магомедов М.Х.), курс лекций по методике преподавания русского языка с презентациями (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Адзиева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Н.М.).</w:t>
      </w:r>
    </w:p>
    <w:p w:rsidR="001605AA" w:rsidRPr="0012308D" w:rsidRDefault="001605AA" w:rsidP="00594040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</w:rPr>
      </w:pPr>
      <w:r w:rsidRPr="0012308D">
        <w:rPr>
          <w:rFonts w:ascii="Times New Roman" w:hAnsi="Times New Roman"/>
          <w:b/>
          <w:sz w:val="28"/>
        </w:rPr>
        <w:t>Участие преподавателей   во внеурочной работе и общественной жизни колледжа.</w:t>
      </w:r>
    </w:p>
    <w:p w:rsidR="001605AA" w:rsidRDefault="00D07460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Преподаватели колледжа</w:t>
      </w:r>
      <w:r w:rsidR="001605AA">
        <w:rPr>
          <w:rFonts w:ascii="Times New Roman" w:hAnsi="Times New Roman"/>
          <w:sz w:val="28"/>
        </w:rPr>
        <w:t xml:space="preserve"> принимают самое активное участие в общ</w:t>
      </w:r>
      <w:r w:rsidR="001605AA">
        <w:rPr>
          <w:rFonts w:ascii="Times New Roman" w:hAnsi="Times New Roman"/>
          <w:sz w:val="28"/>
        </w:rPr>
        <w:t>е</w:t>
      </w:r>
      <w:r w:rsidR="001605AA">
        <w:rPr>
          <w:rFonts w:ascii="Times New Roman" w:hAnsi="Times New Roman"/>
          <w:sz w:val="28"/>
        </w:rPr>
        <w:t>ственной жизни колледжа и за его пределами.</w:t>
      </w:r>
    </w:p>
    <w:p w:rsidR="001605AA" w:rsidRDefault="007F25DD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б</w:t>
      </w:r>
      <w:r w:rsidR="001605AA">
        <w:rPr>
          <w:rFonts w:ascii="Times New Roman" w:hAnsi="Times New Roman"/>
          <w:sz w:val="28"/>
        </w:rPr>
        <w:t xml:space="preserve">ольшую работу провели педагоги </w:t>
      </w:r>
      <w:r w:rsidR="00D07460">
        <w:rPr>
          <w:rFonts w:ascii="Times New Roman" w:hAnsi="Times New Roman"/>
          <w:sz w:val="28"/>
        </w:rPr>
        <w:t xml:space="preserve"> ПЦК естественнонаучных </w:t>
      </w:r>
      <w:proofErr w:type="spellStart"/>
      <w:r w:rsidR="00D07460">
        <w:rPr>
          <w:rFonts w:ascii="Times New Roman" w:hAnsi="Times New Roman"/>
          <w:sz w:val="28"/>
        </w:rPr>
        <w:t>дисплин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1605AA">
        <w:rPr>
          <w:rFonts w:ascii="Times New Roman" w:hAnsi="Times New Roman"/>
          <w:sz w:val="28"/>
        </w:rPr>
        <w:t>во время подготовки и проведения мероприятий в рамках Недели ПЦК, прошедшей в период с 02.04 по 10.04.15г. Неделя была посвящена 70-летию Победы советского народа в Великой Отечественной войне. Ка</w:t>
      </w:r>
      <w:r w:rsidR="001605AA">
        <w:rPr>
          <w:rFonts w:ascii="Times New Roman" w:hAnsi="Times New Roman"/>
          <w:sz w:val="28"/>
        </w:rPr>
        <w:t>ж</w:t>
      </w:r>
      <w:r w:rsidR="001605AA">
        <w:rPr>
          <w:rFonts w:ascii="Times New Roman" w:hAnsi="Times New Roman"/>
          <w:sz w:val="28"/>
        </w:rPr>
        <w:lastRenderedPageBreak/>
        <w:t>дый педагог ПЦК принял участие и в других мероприятиях, проведённых в колледже.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Азизова П.Ш. провела КВН по информатике с методикой  среди ст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дентов 3-х курсов отделения «Преподавание в начальных классах».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Бондаренко Н.В. – преподаватель информатики и ИКТ, являясь та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же преподавателем на отделении «Музыкальное образование», часто ок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зывает помощь в информационном сопровождении различных меропри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тий. В рамках Недели </w:t>
      </w:r>
      <w:proofErr w:type="spellStart"/>
      <w:r>
        <w:rPr>
          <w:rFonts w:ascii="Times New Roman" w:hAnsi="Times New Roman"/>
          <w:sz w:val="28"/>
        </w:rPr>
        <w:t>Гаджикадиева</w:t>
      </w:r>
      <w:proofErr w:type="spellEnd"/>
      <w:r>
        <w:rPr>
          <w:rFonts w:ascii="Times New Roman" w:hAnsi="Times New Roman"/>
          <w:sz w:val="28"/>
        </w:rPr>
        <w:t xml:space="preserve"> З.М. провела открытый урок «Химия и война» (1ж курс), классные часы «Металлы тоже воюют», «Блокадный Ленинград» (4д курс).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Магомедова М.А. провела викторину по информатике и ИКТ среди студентов 1-х курсов трёх отделений.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Омаров О.М. оказал помощь в информационном сопровождении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ключительного мероприятия Недели «Вклад учёных в дело Победы».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Османова</w:t>
      </w:r>
      <w:proofErr w:type="spellEnd"/>
      <w:r>
        <w:rPr>
          <w:rFonts w:ascii="Times New Roman" w:hAnsi="Times New Roman"/>
          <w:sz w:val="28"/>
        </w:rPr>
        <w:t xml:space="preserve"> М.С. разработала сценарий  заключительного мероприятия Недели «Вклад учёных в дело Победы»; совместно с </w:t>
      </w:r>
      <w:proofErr w:type="spellStart"/>
      <w:r>
        <w:rPr>
          <w:rFonts w:ascii="Times New Roman" w:hAnsi="Times New Roman"/>
          <w:sz w:val="28"/>
        </w:rPr>
        <w:t>Шерифовой</w:t>
      </w:r>
      <w:proofErr w:type="spellEnd"/>
      <w:r>
        <w:rPr>
          <w:rFonts w:ascii="Times New Roman" w:hAnsi="Times New Roman"/>
          <w:sz w:val="28"/>
        </w:rPr>
        <w:t xml:space="preserve"> Л.С.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вела викторину «Кто хочет стать отличником?» среди студентов 1е, 1з и 1г курсов; приняла участие в мероприятии, посвящённом Дню Победы,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ведённом ПЦК филологических дисциплин.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Сулейманова Р.М. провела классный час, посвящённый Дню Победы, во 2е курсе. 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Шерифова</w:t>
      </w:r>
      <w:proofErr w:type="spellEnd"/>
      <w:r>
        <w:rPr>
          <w:rFonts w:ascii="Times New Roman" w:hAnsi="Times New Roman"/>
          <w:sz w:val="28"/>
        </w:rPr>
        <w:t xml:space="preserve"> Л.С. разработала  сценарий (и подготовила его информ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ционное сопровождение)  викторины «Кто хочет стать отличником?».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Хасаева</w:t>
      </w:r>
      <w:proofErr w:type="spellEnd"/>
      <w:r>
        <w:rPr>
          <w:rFonts w:ascii="Times New Roman" w:hAnsi="Times New Roman"/>
          <w:sz w:val="28"/>
        </w:rPr>
        <w:t xml:space="preserve"> У.И. провела интегрированный урок по теме «Если хочешь быть здоров» (3д курс); классный час «Художники во время ВОВ» (3в курс).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>
        <w:rPr>
          <w:rFonts w:ascii="Times New Roman" w:hAnsi="Times New Roman" w:cs="Times New Roman"/>
          <w:sz w:val="28"/>
          <w:szCs w:val="28"/>
        </w:rPr>
        <w:t xml:space="preserve">2014-2015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преподаватели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793">
        <w:rPr>
          <w:rFonts w:ascii="Times New Roman" w:hAnsi="Times New Roman" w:cs="Times New Roman"/>
          <w:sz w:val="28"/>
          <w:szCs w:val="28"/>
        </w:rPr>
        <w:t xml:space="preserve"> провели Н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>делю филологических дисциплин. В рамках Недели прошли следующие мероприятия творческого характера: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lastRenderedPageBreak/>
        <w:t>1)Литературно-музыкальная композиция «Великий поэт, могучий л</w:t>
      </w:r>
      <w:r w:rsidRPr="00E42793">
        <w:rPr>
          <w:rFonts w:ascii="Times New Roman" w:hAnsi="Times New Roman" w:cs="Times New Roman"/>
          <w:sz w:val="28"/>
          <w:szCs w:val="28"/>
        </w:rPr>
        <w:t>и</w:t>
      </w:r>
      <w:r w:rsidRPr="00E42793">
        <w:rPr>
          <w:rFonts w:ascii="Times New Roman" w:hAnsi="Times New Roman" w:cs="Times New Roman"/>
          <w:sz w:val="28"/>
          <w:szCs w:val="28"/>
        </w:rPr>
        <w:t xml:space="preserve">рик», посвященный юбилею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Махмуда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Кахаб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Росо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>;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2)Олимпиада по русскому языку;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 xml:space="preserve">3)Литературный майдан, посвященный 125-летию даргинского поэта и драматурга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Р.Нурова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0D6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4) «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>пламя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 xml:space="preserve"> рожденное слово…» Мероприятие, посвященное 200-летию М.Ю. Лермонтова 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19 декабря 2014 года на базе колледжа проводилась научно-практическая конференция по вопросам методики преподавания  русского языка и литературы. Были подведены итоги уходящего Года культуры и намечен план работы ПЦК филологических дисциплин на 2-е полугодие 2015 года,  запланированы открытые уроки, литературно- музыкальные композиции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 xml:space="preserve"> конкурс чтецов.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Во 2 полугодии  велась активная работа по подготовке и проведению мероприятий, посвященных  Году литературы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793">
        <w:rPr>
          <w:rFonts w:ascii="Times New Roman" w:hAnsi="Times New Roman" w:cs="Times New Roman"/>
          <w:sz w:val="28"/>
          <w:szCs w:val="28"/>
        </w:rPr>
        <w:t>70-летию со дня Победы в Вов.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С 02.02.2015г. по 07.02.2015г. в рамках мероприятий, посвященных Дню защитника Отечества, был проведен конкурс творческих работ на лучшее сочинение, очерк, эссе.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В конкурсе приняли участие студенты  1-4 курсов ОПНК, 1 к. МО, 1к. отд. «</w:t>
      </w:r>
      <w:proofErr w:type="gramStart"/>
      <w:r w:rsidRPr="00E4279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E42793">
        <w:rPr>
          <w:rFonts w:ascii="Times New Roman" w:hAnsi="Times New Roman" w:cs="Times New Roman"/>
          <w:sz w:val="28"/>
          <w:szCs w:val="28"/>
        </w:rPr>
        <w:t xml:space="preserve"> и черчение». Студенты с большой ответственностью отн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>слись к данному мероприятию и с помощью преподавателей филологич</w:t>
      </w:r>
      <w:r w:rsidRPr="00E42793">
        <w:rPr>
          <w:rFonts w:ascii="Times New Roman" w:hAnsi="Times New Roman" w:cs="Times New Roman"/>
          <w:sz w:val="28"/>
          <w:szCs w:val="28"/>
        </w:rPr>
        <w:t>е</w:t>
      </w:r>
      <w:r w:rsidRPr="00E42793">
        <w:rPr>
          <w:rFonts w:ascii="Times New Roman" w:hAnsi="Times New Roman" w:cs="Times New Roman"/>
          <w:sz w:val="28"/>
          <w:szCs w:val="28"/>
        </w:rPr>
        <w:t>ских дисциплин написали хорошие сочинения.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 xml:space="preserve">Победители и призеры были награждены дипломами.  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 xml:space="preserve"> 12 февраля 2015 года был проведен открытый урок литературы, п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t xml:space="preserve">священный 125-летию Б.Л.Пастернака: «Нить судьбы и творчества Б.Л.Пастернака». 20 февраля преподаватель русского языка и литературы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Сардарова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З.Р. дала </w:t>
      </w:r>
      <w:proofErr w:type="spellStart"/>
      <w:r w:rsidRPr="00E42793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E42793">
        <w:rPr>
          <w:rFonts w:ascii="Times New Roman" w:hAnsi="Times New Roman" w:cs="Times New Roman"/>
          <w:sz w:val="28"/>
          <w:szCs w:val="28"/>
        </w:rPr>
        <w:t xml:space="preserve"> урок «Поэт и время». Студенты по</w:t>
      </w:r>
      <w:r w:rsidRPr="00E42793">
        <w:rPr>
          <w:rFonts w:ascii="Times New Roman" w:hAnsi="Times New Roman" w:cs="Times New Roman"/>
          <w:sz w:val="28"/>
          <w:szCs w:val="28"/>
        </w:rPr>
        <w:t>д</w:t>
      </w:r>
      <w:r w:rsidRPr="00E42793">
        <w:rPr>
          <w:rFonts w:ascii="Times New Roman" w:hAnsi="Times New Roman" w:cs="Times New Roman"/>
          <w:sz w:val="28"/>
          <w:szCs w:val="28"/>
        </w:rPr>
        <w:t>готовили проекты по истории и литературе, где на фоне исторических с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t xml:space="preserve">бытий было рассказано о трагической судьбе русских поэтов. 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lastRenderedPageBreak/>
        <w:t xml:space="preserve">  23 апреля преподаватели иностранных языков провели театрализ</w:t>
      </w:r>
      <w:r w:rsidRPr="00E42793">
        <w:rPr>
          <w:rFonts w:ascii="Times New Roman" w:hAnsi="Times New Roman" w:cs="Times New Roman"/>
          <w:sz w:val="28"/>
          <w:szCs w:val="28"/>
        </w:rPr>
        <w:t>о</w:t>
      </w:r>
      <w:r w:rsidRPr="00E42793">
        <w:rPr>
          <w:rFonts w:ascii="Times New Roman" w:hAnsi="Times New Roman" w:cs="Times New Roman"/>
          <w:sz w:val="28"/>
          <w:szCs w:val="28"/>
        </w:rPr>
        <w:t>ванное представление, посвященное творчеству великого английского др</w:t>
      </w:r>
      <w:r w:rsidRPr="00E42793">
        <w:rPr>
          <w:rFonts w:ascii="Times New Roman" w:hAnsi="Times New Roman" w:cs="Times New Roman"/>
          <w:sz w:val="28"/>
          <w:szCs w:val="28"/>
        </w:rPr>
        <w:t>а</w:t>
      </w:r>
      <w:r w:rsidRPr="00E42793">
        <w:rPr>
          <w:rFonts w:ascii="Times New Roman" w:hAnsi="Times New Roman" w:cs="Times New Roman"/>
          <w:sz w:val="28"/>
          <w:szCs w:val="28"/>
        </w:rPr>
        <w:t xml:space="preserve">матурга У.Шекспира. Студенты читали сонеты на староанглийском языке, показали фрагмент комедии «Укрощение строптивой». 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2793">
        <w:rPr>
          <w:rFonts w:ascii="Times New Roman" w:hAnsi="Times New Roman" w:cs="Times New Roman"/>
          <w:sz w:val="28"/>
          <w:szCs w:val="28"/>
        </w:rPr>
        <w:t xml:space="preserve">      24 апреля в колледже прошел конкурс чтецов «Пусть память говорит», посвященный 70-летию Великой Победы. На мероприятии зв</w:t>
      </w:r>
      <w:r w:rsidRPr="00E42793">
        <w:rPr>
          <w:rFonts w:ascii="Times New Roman" w:hAnsi="Times New Roman" w:cs="Times New Roman"/>
          <w:sz w:val="28"/>
          <w:szCs w:val="28"/>
        </w:rPr>
        <w:t>у</w:t>
      </w:r>
      <w:r w:rsidRPr="00E42793">
        <w:rPr>
          <w:rFonts w:ascii="Times New Roman" w:hAnsi="Times New Roman" w:cs="Times New Roman"/>
          <w:sz w:val="28"/>
          <w:szCs w:val="28"/>
        </w:rPr>
        <w:t>чали песни военных лет, была составлена красочная презентация, стихи ч</w:t>
      </w:r>
      <w:r w:rsidRPr="00E42793">
        <w:rPr>
          <w:rFonts w:ascii="Times New Roman" w:hAnsi="Times New Roman" w:cs="Times New Roman"/>
          <w:sz w:val="28"/>
          <w:szCs w:val="28"/>
        </w:rPr>
        <w:t>и</w:t>
      </w:r>
      <w:r w:rsidRPr="00E42793">
        <w:rPr>
          <w:rFonts w:ascii="Times New Roman" w:hAnsi="Times New Roman" w:cs="Times New Roman"/>
          <w:sz w:val="28"/>
          <w:szCs w:val="28"/>
        </w:rPr>
        <w:t xml:space="preserve">тали не только конкурсанты, но и преподаватели колледжа, учащиеся школ города. </w:t>
      </w:r>
    </w:p>
    <w:p w:rsidR="00E556F7" w:rsidRPr="00E42793" w:rsidRDefault="00E556F7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793">
        <w:rPr>
          <w:rFonts w:ascii="Times New Roman" w:hAnsi="Times New Roman" w:cs="Times New Roman"/>
          <w:sz w:val="28"/>
          <w:szCs w:val="28"/>
        </w:rPr>
        <w:t>Подобная работа позволяет выявить одаренных студентов, дает во</w:t>
      </w:r>
      <w:r w:rsidRPr="00E42793">
        <w:rPr>
          <w:rFonts w:ascii="Times New Roman" w:hAnsi="Times New Roman" w:cs="Times New Roman"/>
          <w:sz w:val="28"/>
          <w:szCs w:val="28"/>
        </w:rPr>
        <w:t>з</w:t>
      </w:r>
      <w:r w:rsidRPr="00E42793">
        <w:rPr>
          <w:rFonts w:ascii="Times New Roman" w:hAnsi="Times New Roman" w:cs="Times New Roman"/>
          <w:sz w:val="28"/>
          <w:szCs w:val="28"/>
        </w:rPr>
        <w:t>можность заинтересовать студентов своим предметом.</w:t>
      </w:r>
    </w:p>
    <w:p w:rsidR="001605AA" w:rsidRPr="00A142A2" w:rsidRDefault="001605AA" w:rsidP="00594040">
      <w:pPr>
        <w:spacing w:after="0" w:line="360" w:lineRule="auto"/>
        <w:ind w:left="170" w:right="57" w:firstLine="709"/>
        <w:contextualSpacing/>
        <w:jc w:val="center"/>
        <w:rPr>
          <w:rFonts w:ascii="Times New Roman" w:hAnsi="Times New Roman"/>
          <w:b/>
          <w:sz w:val="28"/>
        </w:rPr>
      </w:pPr>
      <w:r w:rsidRPr="00A142A2">
        <w:rPr>
          <w:rFonts w:ascii="Times New Roman" w:hAnsi="Times New Roman"/>
          <w:b/>
          <w:sz w:val="28"/>
        </w:rPr>
        <w:t>Занятость студентов во внеурочной работе</w:t>
      </w:r>
    </w:p>
    <w:p w:rsidR="001605AA" w:rsidRPr="00F366BB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Внеурочная работа студентов – одна из важных сторон </w:t>
      </w:r>
      <w:proofErr w:type="spell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– во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питательного процесса, которой уделяется большое внимание педагогами ПЦК. 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проведения дополнительной работы со студентами, их внеуро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ной занятости, в кабинетах систематически проводятся консультации,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работки пропусков и неудовлетворительных оценок, а также функцион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руют предметные кружки.</w:t>
      </w:r>
    </w:p>
    <w:p w:rsidR="001605AA" w:rsidRPr="00A73497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 w:rsidRPr="00A73497">
        <w:rPr>
          <w:rFonts w:ascii="Times New Roman" w:hAnsi="Times New Roman"/>
          <w:sz w:val="28"/>
        </w:rPr>
        <w:t>В ПЦК</w:t>
      </w:r>
      <w:r w:rsidR="00FC6283">
        <w:rPr>
          <w:rFonts w:ascii="Times New Roman" w:hAnsi="Times New Roman"/>
          <w:sz w:val="28"/>
        </w:rPr>
        <w:t xml:space="preserve"> </w:t>
      </w:r>
      <w:r w:rsidRPr="00A73497">
        <w:rPr>
          <w:rFonts w:ascii="Times New Roman" w:hAnsi="Times New Roman"/>
          <w:sz w:val="28"/>
        </w:rPr>
        <w:t xml:space="preserve"> </w:t>
      </w:r>
      <w:proofErr w:type="gramStart"/>
      <w:r w:rsidR="00FC6283">
        <w:rPr>
          <w:rFonts w:ascii="Times New Roman" w:hAnsi="Times New Roman"/>
          <w:sz w:val="28"/>
        </w:rPr>
        <w:t>естественнонаучных</w:t>
      </w:r>
      <w:proofErr w:type="gramEnd"/>
      <w:r w:rsidR="00FC6283">
        <w:rPr>
          <w:rFonts w:ascii="Times New Roman" w:hAnsi="Times New Roman"/>
          <w:sz w:val="28"/>
        </w:rPr>
        <w:t xml:space="preserve"> </w:t>
      </w:r>
      <w:proofErr w:type="spellStart"/>
      <w:r w:rsidR="00FC6283">
        <w:rPr>
          <w:rFonts w:ascii="Times New Roman" w:hAnsi="Times New Roman"/>
          <w:sz w:val="28"/>
        </w:rPr>
        <w:t>дисплин</w:t>
      </w:r>
      <w:proofErr w:type="spellEnd"/>
      <w:r w:rsidR="00FC6283">
        <w:rPr>
          <w:rFonts w:ascii="Times New Roman" w:hAnsi="Times New Roman"/>
          <w:sz w:val="28"/>
        </w:rPr>
        <w:t xml:space="preserve"> </w:t>
      </w:r>
      <w:r w:rsidRPr="00A73497">
        <w:rPr>
          <w:rFonts w:ascii="Times New Roman" w:hAnsi="Times New Roman"/>
          <w:sz w:val="28"/>
        </w:rPr>
        <w:t>функционируют кружки:</w:t>
      </w:r>
    </w:p>
    <w:p w:rsidR="001605AA" w:rsidRPr="00A73497" w:rsidRDefault="001605AA" w:rsidP="00636FAC">
      <w:pPr>
        <w:pStyle w:val="a3"/>
        <w:numPr>
          <w:ilvl w:val="0"/>
          <w:numId w:val="19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b/>
          <w:sz w:val="28"/>
        </w:rPr>
      </w:pPr>
      <w:r w:rsidRPr="00A73497">
        <w:rPr>
          <w:rFonts w:ascii="Times New Roman" w:hAnsi="Times New Roman"/>
          <w:sz w:val="28"/>
        </w:rPr>
        <w:t xml:space="preserve"> «Математика и мы» - </w:t>
      </w:r>
      <w:proofErr w:type="spellStart"/>
      <w:r w:rsidRPr="00A73497">
        <w:rPr>
          <w:rFonts w:ascii="Times New Roman" w:hAnsi="Times New Roman"/>
          <w:sz w:val="28"/>
        </w:rPr>
        <w:t>Шерифова</w:t>
      </w:r>
      <w:proofErr w:type="spellEnd"/>
      <w:r w:rsidRPr="00A73497">
        <w:rPr>
          <w:rFonts w:ascii="Times New Roman" w:hAnsi="Times New Roman"/>
          <w:sz w:val="28"/>
        </w:rPr>
        <w:t xml:space="preserve"> Л.С.</w:t>
      </w:r>
      <w:r w:rsidRPr="00A73497">
        <w:rPr>
          <w:rFonts w:ascii="Times New Roman" w:hAnsi="Times New Roman"/>
          <w:b/>
          <w:sz w:val="28"/>
        </w:rPr>
        <w:t xml:space="preserve">  (</w:t>
      </w:r>
      <w:r w:rsidRPr="00A73497">
        <w:rPr>
          <w:rFonts w:ascii="Times New Roman" w:hAnsi="Times New Roman"/>
          <w:sz w:val="28"/>
        </w:rPr>
        <w:t>12  студентов)</w:t>
      </w:r>
    </w:p>
    <w:p w:rsidR="001605AA" w:rsidRPr="00A73497" w:rsidRDefault="001605AA" w:rsidP="00636FAC">
      <w:pPr>
        <w:numPr>
          <w:ilvl w:val="0"/>
          <w:numId w:val="19"/>
        </w:num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/>
          <w:sz w:val="28"/>
        </w:rPr>
      </w:pPr>
      <w:r w:rsidRPr="00A73497">
        <w:rPr>
          <w:rFonts w:ascii="Times New Roman" w:hAnsi="Times New Roman"/>
          <w:sz w:val="28"/>
        </w:rPr>
        <w:t>«Физика вокруг нас» - Сулейманова Р.М. (10 студентов)</w:t>
      </w:r>
    </w:p>
    <w:p w:rsidR="001605AA" w:rsidRPr="00C21A40" w:rsidRDefault="001605AA" w:rsidP="00636FAC">
      <w:pPr>
        <w:numPr>
          <w:ilvl w:val="0"/>
          <w:numId w:val="19"/>
        </w:num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/>
          <w:sz w:val="28"/>
        </w:rPr>
      </w:pPr>
      <w:r w:rsidRPr="00A73497">
        <w:rPr>
          <w:rFonts w:ascii="Times New Roman" w:hAnsi="Times New Roman"/>
          <w:sz w:val="28"/>
        </w:rPr>
        <w:t>«Информационная культура» - Магомедова М.А. (14 студентов)</w:t>
      </w:r>
    </w:p>
    <w:p w:rsidR="001605AA" w:rsidRPr="00C21A40" w:rsidRDefault="001605AA" w:rsidP="00636FAC">
      <w:pPr>
        <w:numPr>
          <w:ilvl w:val="0"/>
          <w:numId w:val="19"/>
        </w:num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/>
          <w:sz w:val="28"/>
        </w:rPr>
      </w:pPr>
      <w:r w:rsidRPr="00A73497">
        <w:rPr>
          <w:rFonts w:ascii="Times New Roman" w:hAnsi="Times New Roman"/>
          <w:sz w:val="28"/>
        </w:rPr>
        <w:t xml:space="preserve">«Любители химии» - </w:t>
      </w:r>
      <w:proofErr w:type="spellStart"/>
      <w:r>
        <w:rPr>
          <w:rFonts w:ascii="Times New Roman" w:hAnsi="Times New Roman"/>
          <w:sz w:val="28"/>
        </w:rPr>
        <w:t>Мисриева</w:t>
      </w:r>
      <w:proofErr w:type="spellEnd"/>
      <w:r>
        <w:rPr>
          <w:rFonts w:ascii="Times New Roman" w:hAnsi="Times New Roman"/>
          <w:sz w:val="28"/>
        </w:rPr>
        <w:t xml:space="preserve"> М.М.</w:t>
      </w:r>
      <w:r w:rsidRPr="00A73497">
        <w:rPr>
          <w:rFonts w:ascii="Times New Roman" w:hAnsi="Times New Roman"/>
          <w:sz w:val="28"/>
        </w:rPr>
        <w:t xml:space="preserve"> (12 студентов)</w:t>
      </w:r>
    </w:p>
    <w:p w:rsidR="001605AA" w:rsidRPr="0046404E" w:rsidRDefault="001605AA" w:rsidP="00636FAC">
      <w:pPr>
        <w:numPr>
          <w:ilvl w:val="0"/>
          <w:numId w:val="19"/>
        </w:num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b/>
          <w:sz w:val="28"/>
        </w:rPr>
      </w:pPr>
      <w:r w:rsidRPr="00A73497">
        <w:rPr>
          <w:rFonts w:ascii="Times New Roman" w:hAnsi="Times New Roman"/>
          <w:sz w:val="28"/>
        </w:rPr>
        <w:t xml:space="preserve">«Зелёные насаждения» - </w:t>
      </w:r>
      <w:proofErr w:type="spellStart"/>
      <w:r w:rsidRPr="00A73497">
        <w:rPr>
          <w:rFonts w:ascii="Times New Roman" w:hAnsi="Times New Roman"/>
          <w:sz w:val="28"/>
        </w:rPr>
        <w:t>Хасаева</w:t>
      </w:r>
      <w:proofErr w:type="spellEnd"/>
      <w:r w:rsidRPr="00A73497">
        <w:rPr>
          <w:rFonts w:ascii="Times New Roman" w:hAnsi="Times New Roman"/>
          <w:sz w:val="28"/>
        </w:rPr>
        <w:t xml:space="preserve"> У.И. (10 студентов)</w:t>
      </w:r>
    </w:p>
    <w:p w:rsidR="001605AA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 заседаниях кружков студенты получают много дополнительной информации по предмету, развивают свои исследовательские качества, творческие способности. Члены кружков принимают активное участие в мероприятиях, проводимых в колледже и за его пределами.</w:t>
      </w:r>
    </w:p>
    <w:p w:rsidR="001605AA" w:rsidRPr="0046404E" w:rsidRDefault="001605AA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Так, студентка 1е курса Мамаева </w:t>
      </w:r>
      <w:proofErr w:type="spellStart"/>
      <w:r>
        <w:rPr>
          <w:rFonts w:ascii="Times New Roman" w:hAnsi="Times New Roman"/>
          <w:sz w:val="28"/>
        </w:rPr>
        <w:t>Мадина</w:t>
      </w:r>
      <w:proofErr w:type="spellEnd"/>
      <w:r>
        <w:rPr>
          <w:rFonts w:ascii="Times New Roman" w:hAnsi="Times New Roman"/>
          <w:sz w:val="28"/>
        </w:rPr>
        <w:t xml:space="preserve"> приняла участие в респу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ликанской олимпиаде по математике  среди студентов ССУЗ и заняла 2-ое место; студентка 1ж курса Алиева Марина приняла участие в республика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ской олимпиаде по физике и заняла 3-е место.</w:t>
      </w:r>
    </w:p>
    <w:p w:rsidR="004663E5" w:rsidRDefault="004663E5" w:rsidP="00594040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студентов во внеурочной работе по предмету.</w:t>
      </w:r>
    </w:p>
    <w:p w:rsidR="004663E5" w:rsidRDefault="004663E5" w:rsidP="00594040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(ПЦК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социально-гуманитаных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дисциплин)</w:t>
      </w:r>
    </w:p>
    <w:tbl>
      <w:tblPr>
        <w:tblW w:w="935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5"/>
        <w:gridCol w:w="2498"/>
        <w:gridCol w:w="1879"/>
        <w:gridCol w:w="2250"/>
      </w:tblGrid>
      <w:tr w:rsidR="00154A74" w:rsidRPr="00154A74" w:rsidTr="00154A74">
        <w:trPr>
          <w:trHeight w:hRule="exact" w:val="132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Название, тема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 прове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>дения (в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чера, олимпиады, пре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метные недели, экс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 xml:space="preserve">курсии и </w:t>
            </w:r>
            <w:r w:rsidRPr="00154A74">
              <w:rPr>
                <w:rFonts w:ascii="Times New Roman" w:eastAsia="Times New Roman" w:hAnsi="Times New Roman" w:cs="Times New Roman"/>
                <w:b/>
                <w:color w:val="000000"/>
              </w:rPr>
              <w:t>т.д.)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Ф.И.О.</w:t>
            </w:r>
            <w:proofErr w:type="gramStart"/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>ного</w:t>
            </w:r>
            <w:proofErr w:type="spellEnd"/>
            <w:proofErr w:type="gramEnd"/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организато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>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Группа, кол-во учас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154A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ников</w:t>
            </w:r>
          </w:p>
        </w:tc>
      </w:tr>
      <w:tr w:rsidR="00154A74" w:rsidRPr="00154A74" w:rsidTr="00154A74">
        <w:trPr>
          <w:trHeight w:hRule="exact" w:val="64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«Нет забытой войны, нет забытых героев»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 рамка пред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метной н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дели, 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proofErr w:type="gram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анятия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2д, 2ж, 2е</w:t>
            </w:r>
          </w:p>
        </w:tc>
      </w:tr>
      <w:tr w:rsidR="00154A74" w:rsidRPr="00154A74" w:rsidTr="00154A74">
        <w:trPr>
          <w:trHeight w:hRule="exact" w:val="190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Борьба с коррупцией в си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теме образования и осно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ные направле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ния ее проф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лактики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Круглый стол в рамках пред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метной недели с уч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стием про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курора города, кафедры юри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дических дис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циплин, студен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тов ДГУ.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С.М-С. Омарова Х.М.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От всех курсов курат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ры, акти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висты.</w:t>
            </w:r>
          </w:p>
        </w:tc>
      </w:tr>
      <w:tr w:rsidR="00154A74" w:rsidRPr="00154A74" w:rsidTr="00154A74">
        <w:trPr>
          <w:trHeight w:val="1533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Правовая грамотность ст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дентов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Межвузовская студенч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ская олимпиада </w:t>
            </w:r>
            <w:proofErr w:type="gram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праву при фи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лиале ДГУ.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Команда из 5-ти ст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дентов кол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леджа.</w:t>
            </w:r>
          </w:p>
        </w:tc>
      </w:tr>
      <w:tr w:rsidR="00154A74" w:rsidRPr="00154A74" w:rsidTr="00154A74">
        <w:trPr>
          <w:trHeight w:hRule="exact" w:val="86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Борьба с коррупцией через образование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Викторина при филиале ДГУ.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Участники право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вого кружка «Фемида»</w:t>
            </w:r>
          </w:p>
        </w:tc>
      </w:tr>
      <w:tr w:rsidR="00154A74" w:rsidRPr="00154A74" w:rsidTr="00154A74">
        <w:trPr>
          <w:trHeight w:hRule="exact" w:val="1275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Профилактика прояв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лений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девиантного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 в молодежной среде.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 рамках пред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метной н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дели, встреча с ис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полнителем ви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деоматериала.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Омарова Х.М.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Первые курсы 2в, 2г, Зв, 4в, 4г кур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сы</w:t>
            </w:r>
          </w:p>
        </w:tc>
      </w:tr>
      <w:tr w:rsidR="00154A74" w:rsidRPr="00154A74" w:rsidTr="00154A74">
        <w:trPr>
          <w:trHeight w:hRule="exact" w:val="186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«Очаг мой Дагестан»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Вечер-конкурс, посв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щенный городу культу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ры.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Якубов С.С. Хал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лова Ф.Н. Омарова Х.М.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Студенты отде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лений «Изобрази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тельное 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кусст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во и черчение» и «Музыкальное образ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вание»</w:t>
            </w:r>
          </w:p>
        </w:tc>
      </w:tr>
      <w:tr w:rsidR="00154A74" w:rsidRPr="00154A74" w:rsidTr="00154A74">
        <w:trPr>
          <w:trHeight w:hRule="exact" w:val="99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Легкоатлетическое мног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борье среди студентов.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 форме сорев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нования.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Зейналов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И.И.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дулкеримов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Р. М. Магомедов З.Г.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Студенты всех отдел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ний РПК.</w:t>
            </w:r>
          </w:p>
        </w:tc>
      </w:tr>
      <w:tr w:rsidR="00154A74" w:rsidRPr="00154A74" w:rsidTr="00154A74">
        <w:trPr>
          <w:trHeight w:hRule="exact" w:val="99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Первенство РПК по баске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болу среди кур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сов, среди отделений.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Соревнование.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Зейналов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И.И.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дулкеримов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Р. М. Магомедов З.Г.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Студенты всех отдел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ний РПК.</w:t>
            </w:r>
          </w:p>
        </w:tc>
      </w:tr>
      <w:tr w:rsidR="00154A74" w:rsidRPr="00154A74" w:rsidTr="00154A74">
        <w:trPr>
          <w:trHeight w:hRule="exact" w:val="991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Первенство РПК по воле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болу среди кур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сов, среди отделений.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Соревнование.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Зейналов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И.И.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softHyphen/>
              <w:t>дулкеримов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Р. М. Магомедов З.Г.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Студенты всех отдел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ний РПК.</w:t>
            </w:r>
          </w:p>
        </w:tc>
      </w:tr>
      <w:tr w:rsidR="00154A74" w:rsidRPr="00154A74" w:rsidTr="00154A74">
        <w:trPr>
          <w:trHeight w:hRule="exact" w:val="127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Месячник</w:t>
            </w:r>
            <w:proofErr w:type="gram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посвященный Дню Защитника Отечества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Игра «Орленок 2015»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Соревнования среди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ст-ов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препод-ей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по стрельбе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Кадиев А. С.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Кадиев А. 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Команды от отделений</w:t>
            </w:r>
          </w:p>
        </w:tc>
      </w:tr>
      <w:tr w:rsidR="00154A74" w:rsidRPr="00154A74" w:rsidTr="00154A74">
        <w:trPr>
          <w:trHeight w:hRule="exact" w:val="99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Месячник военно-патриотического воспит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ния студентов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Олимпиады по истории Отечества, по истории Дагестана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Якубов С. С.,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 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Команды от всех отд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лений колледжа</w:t>
            </w:r>
          </w:p>
        </w:tc>
      </w:tr>
      <w:tr w:rsidR="00154A74" w:rsidRPr="00154A74" w:rsidTr="00154A74">
        <w:trPr>
          <w:trHeight w:hRule="exact" w:val="99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Конкурс стен газет, п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священных Дню Защи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ника Отечества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Омарова Х. М.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Активисты курсов</w:t>
            </w:r>
          </w:p>
        </w:tc>
      </w:tr>
      <w:tr w:rsidR="00154A74" w:rsidRPr="00154A74" w:rsidTr="00154A74">
        <w:trPr>
          <w:trHeight w:hRule="exact" w:val="99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«Растим патриотов России»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Викторина</w:t>
            </w:r>
            <w:proofErr w:type="gram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посвященная Дню Защитника Отечес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Халилова Ф. Н.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1-3 курсы отделения «ИЗО и черчения»</w:t>
            </w:r>
          </w:p>
        </w:tc>
      </w:tr>
      <w:tr w:rsidR="00154A74" w:rsidRPr="00154A74" w:rsidTr="00154A74">
        <w:trPr>
          <w:trHeight w:hRule="exact" w:val="1133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«Помним всех поименно»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внеклассное занятие, посвященное 70-летию Победы ВОВ (1 </w:t>
            </w:r>
            <w:r w:rsidRPr="00154A7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Ж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 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Курс 1</w:t>
            </w:r>
            <w:r w:rsidRPr="00154A7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Ж</w:t>
            </w:r>
          </w:p>
        </w:tc>
      </w:tr>
      <w:tr w:rsidR="00154A74" w:rsidRPr="00154A74" w:rsidTr="00154A74">
        <w:trPr>
          <w:trHeight w:hRule="exact" w:val="170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«Выпускники колледж</w:t>
            </w:r>
            <w:proofErr w:type="gram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а-</w:t>
            </w:r>
            <w:proofErr w:type="gram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участники ВОВ», «Работн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ки колледжа- участники ВОВ», «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Избербашцы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- уч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стники ВОВ»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Презентации, альбомы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 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Актив первых курсов ОПНК</w:t>
            </w:r>
          </w:p>
        </w:tc>
      </w:tr>
      <w:tr w:rsidR="00154A74" w:rsidRPr="00154A74" w:rsidTr="00154A74">
        <w:trPr>
          <w:trHeight w:hRule="exact" w:val="1273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«Имя победы: Знакомство с выдающимися полководц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ми Великой Отечественной Войны»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Проект, внеклассное м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роприятие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Халилова Ф. Н.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1-3 курсы отделения «Музыкальное образ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вание»</w:t>
            </w:r>
          </w:p>
        </w:tc>
      </w:tr>
      <w:tr w:rsidR="00154A74" w:rsidRPr="00154A74" w:rsidTr="00154A74">
        <w:trPr>
          <w:trHeight w:hRule="exact" w:val="170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«Память сильнее времени»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«Помним поименно»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Внеклассное мероприятие в форме урока Мужества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Уроки Мужества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Омарова Х. М.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Кадиев А. 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3е, </w:t>
            </w:r>
            <w:r w:rsidRPr="00154A7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3ж курсы ОПНК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Студенты первых ку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</w:p>
        </w:tc>
      </w:tr>
      <w:tr w:rsidR="00154A74" w:rsidRPr="00154A74" w:rsidTr="00154A74">
        <w:trPr>
          <w:trHeight w:hRule="exact" w:val="100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История педагогического колледжа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Экскурсия для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учащ-ся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СОШ №10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Халилова Ф. Н.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Учащиеся СОШ №10</w:t>
            </w:r>
          </w:p>
        </w:tc>
      </w:tr>
      <w:tr w:rsidR="00154A74" w:rsidRPr="00154A74" w:rsidTr="00154A74">
        <w:trPr>
          <w:trHeight w:hRule="exact" w:val="70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История Великой Отечес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венной Войны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Олимпиада (1-е место)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Адзиева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С. М-С.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Абдулкеримова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Х. </w:t>
            </w:r>
          </w:p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1 ж курс</w:t>
            </w:r>
          </w:p>
        </w:tc>
      </w:tr>
      <w:tr w:rsidR="00154A74" w:rsidRPr="00154A74" w:rsidTr="00154A74">
        <w:trPr>
          <w:trHeight w:hRule="exact" w:val="85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Первенство по настольному теннису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Соревнование (февраль)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Преподаватели ф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зической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Ст-ты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всех отделений</w:t>
            </w:r>
          </w:p>
        </w:tc>
      </w:tr>
      <w:tr w:rsidR="00154A74" w:rsidRPr="00154A74" w:rsidTr="00154A74">
        <w:trPr>
          <w:trHeight w:hRule="exact" w:val="85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Первенство </w:t>
            </w:r>
            <w:proofErr w:type="gram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proofErr w:type="gram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волейболу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Соревнование (март)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Ст-ты</w:t>
            </w:r>
            <w:proofErr w:type="spellEnd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 всех отделений</w:t>
            </w:r>
          </w:p>
        </w:tc>
      </w:tr>
      <w:tr w:rsidR="00154A74" w:rsidRPr="00154A74" w:rsidTr="00154A74">
        <w:trPr>
          <w:trHeight w:hRule="exact" w:val="99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Республиканская спарт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киада среди </w:t>
            </w:r>
            <w:proofErr w:type="spellStart"/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ССУЗов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Спартакиада (апрель)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Преподаватели ф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зической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Команды студентов колледжа (2-е место «Кубок»)</w:t>
            </w:r>
          </w:p>
        </w:tc>
      </w:tr>
      <w:tr w:rsidR="00154A74" w:rsidRPr="00154A74" w:rsidTr="00154A74">
        <w:trPr>
          <w:trHeight w:hRule="exact" w:val="695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Кубок по футболу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 xml:space="preserve">Соревнование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A74" w:rsidRPr="00154A74" w:rsidRDefault="00154A74" w:rsidP="00154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4A74">
              <w:rPr>
                <w:rFonts w:ascii="Times New Roman" w:eastAsia="Times New Roman" w:hAnsi="Times New Roman" w:cs="Times New Roman"/>
                <w:color w:val="000000"/>
              </w:rPr>
              <w:t>Команды отделений колледжа</w:t>
            </w:r>
          </w:p>
        </w:tc>
      </w:tr>
    </w:tbl>
    <w:p w:rsidR="001605AA" w:rsidRPr="00506623" w:rsidRDefault="001605AA" w:rsidP="00154A74">
      <w:pPr>
        <w:spacing w:after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55E9C" w:rsidRPr="00306CBE" w:rsidRDefault="007108E5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621BA">
        <w:rPr>
          <w:rFonts w:ascii="Times New Roman" w:hAnsi="Times New Roman" w:cs="Times New Roman"/>
          <w:b/>
          <w:sz w:val="28"/>
          <w:szCs w:val="28"/>
        </w:rPr>
        <w:t>.</w:t>
      </w:r>
      <w:r w:rsidR="00A55E9C" w:rsidRPr="00306CBE">
        <w:rPr>
          <w:rFonts w:ascii="Times New Roman" w:hAnsi="Times New Roman" w:cs="Times New Roman"/>
          <w:b/>
          <w:sz w:val="28"/>
          <w:szCs w:val="28"/>
        </w:rPr>
        <w:t>Исследовательская работа студентов</w:t>
      </w:r>
      <w:r w:rsidR="00A55E9C" w:rsidRPr="00306CBE">
        <w:rPr>
          <w:rFonts w:ascii="Times New Roman" w:hAnsi="Times New Roman" w:cs="Times New Roman"/>
          <w:sz w:val="28"/>
          <w:szCs w:val="28"/>
        </w:rPr>
        <w:t xml:space="preserve"> является важным направл</w:t>
      </w:r>
      <w:r w:rsidR="00A55E9C" w:rsidRPr="00306CBE">
        <w:rPr>
          <w:rFonts w:ascii="Times New Roman" w:hAnsi="Times New Roman" w:cs="Times New Roman"/>
          <w:sz w:val="28"/>
          <w:szCs w:val="28"/>
        </w:rPr>
        <w:t>е</w:t>
      </w:r>
      <w:r w:rsidR="00A55E9C" w:rsidRPr="00306CBE">
        <w:rPr>
          <w:rFonts w:ascii="Times New Roman" w:hAnsi="Times New Roman" w:cs="Times New Roman"/>
          <w:sz w:val="28"/>
          <w:szCs w:val="28"/>
        </w:rPr>
        <w:t>нием в деятельности колледжа. Структура учебно-исследовательской де</w:t>
      </w:r>
      <w:r w:rsidR="00A55E9C" w:rsidRPr="00306CBE">
        <w:rPr>
          <w:rFonts w:ascii="Times New Roman" w:hAnsi="Times New Roman" w:cs="Times New Roman"/>
          <w:sz w:val="28"/>
          <w:szCs w:val="28"/>
        </w:rPr>
        <w:t>я</w:t>
      </w:r>
      <w:r w:rsidR="00A55E9C" w:rsidRPr="00306CBE">
        <w:rPr>
          <w:rFonts w:ascii="Times New Roman" w:hAnsi="Times New Roman" w:cs="Times New Roman"/>
          <w:sz w:val="28"/>
          <w:szCs w:val="28"/>
        </w:rPr>
        <w:t xml:space="preserve">тельности студентов колледжа включает: исследовательскую деятельность на уроках, подготовку докладов, рефератов, </w:t>
      </w:r>
      <w:proofErr w:type="spellStart"/>
      <w:r w:rsidR="00A55E9C" w:rsidRPr="00306CBE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="00A55E9C" w:rsidRPr="00306C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55E9C" w:rsidRPr="00306CBE">
        <w:rPr>
          <w:rFonts w:ascii="Times New Roman" w:hAnsi="Times New Roman" w:cs="Times New Roman"/>
          <w:sz w:val="28"/>
          <w:szCs w:val="28"/>
        </w:rPr>
        <w:t>рактику</w:t>
      </w:r>
      <w:proofErr w:type="spellEnd"/>
      <w:r w:rsidR="00A55E9C" w:rsidRPr="00306CBE">
        <w:rPr>
          <w:rFonts w:ascii="Times New Roman" w:hAnsi="Times New Roman" w:cs="Times New Roman"/>
          <w:sz w:val="28"/>
          <w:szCs w:val="28"/>
        </w:rPr>
        <w:t>, самостоятел</w:t>
      </w:r>
      <w:r w:rsidR="00A55E9C" w:rsidRPr="00306CBE">
        <w:rPr>
          <w:rFonts w:ascii="Times New Roman" w:hAnsi="Times New Roman" w:cs="Times New Roman"/>
          <w:sz w:val="28"/>
          <w:szCs w:val="28"/>
        </w:rPr>
        <w:t>ь</w:t>
      </w:r>
      <w:r w:rsidR="00A55E9C" w:rsidRPr="00306CBE">
        <w:rPr>
          <w:rFonts w:ascii="Times New Roman" w:hAnsi="Times New Roman" w:cs="Times New Roman"/>
          <w:sz w:val="28"/>
          <w:szCs w:val="28"/>
        </w:rPr>
        <w:t>ную работу студентов, подготовку и защиту КР и ВКР.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Для лучшей организации исследовательской работы студентов нау</w:t>
      </w:r>
      <w:r w:rsidRPr="00306CBE">
        <w:rPr>
          <w:rFonts w:ascii="Times New Roman" w:hAnsi="Times New Roman" w:cs="Times New Roman"/>
          <w:sz w:val="28"/>
          <w:szCs w:val="28"/>
        </w:rPr>
        <w:t>ч</w:t>
      </w:r>
      <w:r w:rsidRPr="00306CBE">
        <w:rPr>
          <w:rFonts w:ascii="Times New Roman" w:hAnsi="Times New Roman" w:cs="Times New Roman"/>
          <w:sz w:val="28"/>
          <w:szCs w:val="28"/>
        </w:rPr>
        <w:t>ной частью в истекшем учебном году обновлены материалы к организации выполнения исследовательской работы студентов.</w:t>
      </w:r>
    </w:p>
    <w:p w:rsidR="00A55E9C" w:rsidRPr="00040428" w:rsidRDefault="00A55E9C" w:rsidP="00B34C7E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Тесное сотрудничество преподавателей и студентов раскрывается и во внеаудиторной работе в рамках студенческого научного общества. В 2014-2015 учебном году обновился состав участников СНО, открылись н</w:t>
      </w:r>
      <w:r w:rsidRPr="00040428">
        <w:rPr>
          <w:color w:val="auto"/>
          <w:sz w:val="28"/>
          <w:szCs w:val="28"/>
        </w:rPr>
        <w:t>о</w:t>
      </w:r>
      <w:r w:rsidRPr="00040428">
        <w:rPr>
          <w:color w:val="auto"/>
          <w:sz w:val="28"/>
          <w:szCs w:val="28"/>
        </w:rPr>
        <w:t xml:space="preserve">вые исследовательские секции. </w:t>
      </w:r>
    </w:p>
    <w:p w:rsidR="00A55E9C" w:rsidRPr="00040428" w:rsidRDefault="00A55E9C" w:rsidP="00B34C7E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•</w:t>
      </w:r>
      <w:r w:rsidRPr="00040428">
        <w:rPr>
          <w:color w:val="auto"/>
          <w:sz w:val="28"/>
          <w:szCs w:val="28"/>
        </w:rPr>
        <w:tab/>
        <w:t xml:space="preserve">Секция социологических исследований </w:t>
      </w:r>
      <w:proofErr w:type="gramStart"/>
      <w:r w:rsidRPr="00040428">
        <w:rPr>
          <w:color w:val="auto"/>
          <w:sz w:val="28"/>
          <w:szCs w:val="28"/>
        </w:rPr>
        <w:t>–</w:t>
      </w:r>
      <w:proofErr w:type="spellStart"/>
      <w:r w:rsidRPr="00040428">
        <w:rPr>
          <w:color w:val="auto"/>
          <w:sz w:val="28"/>
          <w:szCs w:val="28"/>
        </w:rPr>
        <w:t>А</w:t>
      </w:r>
      <w:proofErr w:type="gramEnd"/>
      <w:r w:rsidRPr="00040428">
        <w:rPr>
          <w:color w:val="auto"/>
          <w:sz w:val="28"/>
          <w:szCs w:val="28"/>
        </w:rPr>
        <w:t>дзиева</w:t>
      </w:r>
      <w:proofErr w:type="spellEnd"/>
      <w:r w:rsidRPr="00040428">
        <w:rPr>
          <w:color w:val="auto"/>
          <w:sz w:val="28"/>
          <w:szCs w:val="28"/>
        </w:rPr>
        <w:t xml:space="preserve"> С. М.;</w:t>
      </w:r>
    </w:p>
    <w:p w:rsidR="00A55E9C" w:rsidRPr="00040428" w:rsidRDefault="00A55E9C" w:rsidP="00B34C7E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•</w:t>
      </w:r>
      <w:r w:rsidRPr="00040428">
        <w:rPr>
          <w:color w:val="auto"/>
          <w:sz w:val="28"/>
          <w:szCs w:val="28"/>
        </w:rPr>
        <w:tab/>
        <w:t xml:space="preserve">Секция психолого-педагогических исследований </w:t>
      </w:r>
      <w:proofErr w:type="gramStart"/>
      <w:r w:rsidRPr="00040428">
        <w:rPr>
          <w:color w:val="auto"/>
          <w:sz w:val="28"/>
          <w:szCs w:val="28"/>
        </w:rPr>
        <w:t>–</w:t>
      </w:r>
      <w:proofErr w:type="spellStart"/>
      <w:r w:rsidRPr="00040428">
        <w:rPr>
          <w:color w:val="auto"/>
          <w:sz w:val="28"/>
          <w:szCs w:val="28"/>
        </w:rPr>
        <w:t>Г</w:t>
      </w:r>
      <w:proofErr w:type="gramEnd"/>
      <w:r w:rsidRPr="00040428">
        <w:rPr>
          <w:color w:val="auto"/>
          <w:sz w:val="28"/>
          <w:szCs w:val="28"/>
        </w:rPr>
        <w:t>аджикулиева</w:t>
      </w:r>
      <w:proofErr w:type="spellEnd"/>
      <w:r w:rsidRPr="00040428">
        <w:rPr>
          <w:color w:val="auto"/>
          <w:sz w:val="28"/>
          <w:szCs w:val="28"/>
        </w:rPr>
        <w:t xml:space="preserve"> Ф.Г.;</w:t>
      </w:r>
    </w:p>
    <w:p w:rsidR="00A55E9C" w:rsidRPr="00040428" w:rsidRDefault="00A55E9C" w:rsidP="00B34C7E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•</w:t>
      </w:r>
      <w:r w:rsidRPr="00040428">
        <w:rPr>
          <w:color w:val="auto"/>
          <w:sz w:val="28"/>
          <w:szCs w:val="28"/>
        </w:rPr>
        <w:tab/>
        <w:t>Секция исследований художественно-эстетической направленн</w:t>
      </w:r>
      <w:r w:rsidRPr="00040428">
        <w:rPr>
          <w:color w:val="auto"/>
          <w:sz w:val="28"/>
          <w:szCs w:val="28"/>
        </w:rPr>
        <w:t>о</w:t>
      </w:r>
      <w:r w:rsidRPr="00040428">
        <w:rPr>
          <w:color w:val="auto"/>
          <w:sz w:val="28"/>
          <w:szCs w:val="28"/>
        </w:rPr>
        <w:t>сти- Баталова А.Х.;</w:t>
      </w:r>
    </w:p>
    <w:p w:rsidR="00A55E9C" w:rsidRPr="00040428" w:rsidRDefault="00A55E9C" w:rsidP="00B34C7E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•</w:t>
      </w:r>
      <w:r w:rsidRPr="00040428">
        <w:rPr>
          <w:color w:val="auto"/>
          <w:sz w:val="28"/>
          <w:szCs w:val="28"/>
        </w:rPr>
        <w:tab/>
        <w:t xml:space="preserve">Секция филологических исследований – </w:t>
      </w:r>
      <w:proofErr w:type="spellStart"/>
      <w:r w:rsidRPr="00040428">
        <w:rPr>
          <w:color w:val="auto"/>
          <w:sz w:val="28"/>
          <w:szCs w:val="28"/>
        </w:rPr>
        <w:t>Адзиева</w:t>
      </w:r>
      <w:proofErr w:type="spellEnd"/>
      <w:r w:rsidRPr="00040428">
        <w:rPr>
          <w:color w:val="auto"/>
          <w:sz w:val="28"/>
          <w:szCs w:val="28"/>
        </w:rPr>
        <w:t xml:space="preserve"> Н.М.;</w:t>
      </w:r>
    </w:p>
    <w:p w:rsidR="00A55E9C" w:rsidRPr="00040428" w:rsidRDefault="00A55E9C" w:rsidP="00B34C7E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ab/>
        <w:t>•</w:t>
      </w:r>
      <w:r w:rsidRPr="00040428">
        <w:rPr>
          <w:color w:val="auto"/>
          <w:sz w:val="28"/>
          <w:szCs w:val="28"/>
        </w:rPr>
        <w:tab/>
        <w:t xml:space="preserve">Секция культурологических  исследований – </w:t>
      </w:r>
      <w:proofErr w:type="spellStart"/>
      <w:r w:rsidRPr="00040428">
        <w:rPr>
          <w:color w:val="auto"/>
          <w:sz w:val="28"/>
          <w:szCs w:val="28"/>
        </w:rPr>
        <w:t>Хилько</w:t>
      </w:r>
      <w:proofErr w:type="spellEnd"/>
      <w:r w:rsidRPr="00040428">
        <w:rPr>
          <w:color w:val="auto"/>
          <w:sz w:val="28"/>
          <w:szCs w:val="28"/>
        </w:rPr>
        <w:t xml:space="preserve"> Н.Н.</w:t>
      </w:r>
    </w:p>
    <w:p w:rsidR="00A55E9C" w:rsidRPr="00154A74" w:rsidRDefault="00A55E9C" w:rsidP="00154A74">
      <w:pPr>
        <w:pStyle w:val="Default"/>
        <w:spacing w:line="360" w:lineRule="auto"/>
        <w:ind w:left="170" w:right="57" w:firstLine="709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Исследовательские секции СНО активно взаимодействуют и привл</w:t>
      </w:r>
      <w:r w:rsidRPr="00040428">
        <w:rPr>
          <w:color w:val="auto"/>
          <w:sz w:val="28"/>
          <w:szCs w:val="28"/>
        </w:rPr>
        <w:t>е</w:t>
      </w:r>
      <w:r w:rsidRPr="00040428">
        <w:rPr>
          <w:color w:val="auto"/>
          <w:sz w:val="28"/>
          <w:szCs w:val="28"/>
        </w:rPr>
        <w:t>кают к участию  в различных мероприятиях и другие творческие сообщес</w:t>
      </w:r>
      <w:r w:rsidRPr="00040428">
        <w:rPr>
          <w:color w:val="auto"/>
          <w:sz w:val="28"/>
          <w:szCs w:val="28"/>
        </w:rPr>
        <w:t>т</w:t>
      </w:r>
      <w:r w:rsidRPr="00040428">
        <w:rPr>
          <w:color w:val="auto"/>
          <w:sz w:val="28"/>
          <w:szCs w:val="28"/>
        </w:rPr>
        <w:t>ва студентов и педагогов. Системная работа в рамках СНО способствует не только повышению учебной мотивации студентов, развитию исследов</w:t>
      </w:r>
      <w:r w:rsidRPr="00040428">
        <w:rPr>
          <w:color w:val="auto"/>
          <w:sz w:val="28"/>
          <w:szCs w:val="28"/>
        </w:rPr>
        <w:t>а</w:t>
      </w:r>
      <w:r w:rsidRPr="00040428">
        <w:rPr>
          <w:color w:val="auto"/>
          <w:sz w:val="28"/>
          <w:szCs w:val="28"/>
        </w:rPr>
        <w:lastRenderedPageBreak/>
        <w:t>тельских навыков,  но и является организацией их досуга, укрепляет ме</w:t>
      </w:r>
      <w:r w:rsidRPr="00040428">
        <w:rPr>
          <w:color w:val="auto"/>
          <w:sz w:val="28"/>
          <w:szCs w:val="28"/>
        </w:rPr>
        <w:t>ж</w:t>
      </w:r>
      <w:r w:rsidRPr="00040428">
        <w:rPr>
          <w:color w:val="auto"/>
          <w:sz w:val="28"/>
          <w:szCs w:val="28"/>
        </w:rPr>
        <w:t>личностные отношения, помогает развитию положительных качеств личн</w:t>
      </w:r>
      <w:r w:rsidRPr="00040428">
        <w:rPr>
          <w:color w:val="auto"/>
          <w:sz w:val="28"/>
          <w:szCs w:val="28"/>
        </w:rPr>
        <w:t>о</w:t>
      </w:r>
      <w:r w:rsidRPr="00040428">
        <w:rPr>
          <w:color w:val="auto"/>
          <w:sz w:val="28"/>
          <w:szCs w:val="28"/>
        </w:rPr>
        <w:t xml:space="preserve">сти, навыков общения, необходимых в будущей профессии. </w:t>
      </w:r>
    </w:p>
    <w:p w:rsidR="00A55E9C" w:rsidRPr="002B2172" w:rsidRDefault="00A55E9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>Одним из показателей качества подготовки специалиста является п</w:t>
      </w:r>
      <w:r w:rsidRPr="00F17DBC">
        <w:rPr>
          <w:color w:val="000000"/>
          <w:sz w:val="28"/>
          <w:szCs w:val="28"/>
        </w:rPr>
        <w:t>о</w:t>
      </w:r>
      <w:r w:rsidRPr="00F17DBC">
        <w:rPr>
          <w:color w:val="000000"/>
          <w:sz w:val="28"/>
          <w:szCs w:val="28"/>
        </w:rPr>
        <w:t>лучение призовых мест обучающимися в конкурсах и олимпиадах.</w:t>
      </w:r>
    </w:p>
    <w:p w:rsidR="00A55E9C" w:rsidRPr="00082437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437">
        <w:rPr>
          <w:rFonts w:ascii="Times New Roman" w:hAnsi="Times New Roman" w:cs="Times New Roman"/>
          <w:sz w:val="28"/>
          <w:szCs w:val="28"/>
        </w:rPr>
        <w:t>сентябре 2014 года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54680">
        <w:rPr>
          <w:rFonts w:ascii="Times New Roman" w:hAnsi="Times New Roman" w:cs="Times New Roman"/>
          <w:sz w:val="28"/>
          <w:szCs w:val="28"/>
        </w:rPr>
        <w:t>т нашего колледжа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курсе грантов</w:t>
      </w:r>
      <w:r w:rsidRPr="00354680">
        <w:rPr>
          <w:rFonts w:ascii="Times New Roman" w:hAnsi="Times New Roman" w:cs="Times New Roman"/>
          <w:sz w:val="28"/>
          <w:szCs w:val="28"/>
        </w:rPr>
        <w:t xml:space="preserve"> 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5468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 в области образования</w:t>
      </w:r>
      <w:r w:rsidRPr="00354680">
        <w:rPr>
          <w:rFonts w:ascii="Times New Roman" w:hAnsi="Times New Roman" w:cs="Times New Roman"/>
          <w:sz w:val="28"/>
          <w:szCs w:val="28"/>
        </w:rPr>
        <w:t xml:space="preserve"> п</w:t>
      </w:r>
      <w:r w:rsidRPr="00354680">
        <w:rPr>
          <w:rFonts w:ascii="Times New Roman" w:hAnsi="Times New Roman" w:cs="Times New Roman"/>
          <w:sz w:val="28"/>
          <w:szCs w:val="28"/>
        </w:rPr>
        <w:t>о</w:t>
      </w:r>
      <w:r w:rsidRPr="00354680">
        <w:rPr>
          <w:rFonts w:ascii="Times New Roman" w:hAnsi="Times New Roman" w:cs="Times New Roman"/>
          <w:sz w:val="28"/>
          <w:szCs w:val="28"/>
        </w:rPr>
        <w:t>дал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8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37"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 w:rsidRPr="00082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37">
        <w:rPr>
          <w:rFonts w:ascii="Times New Roman" w:hAnsi="Times New Roman" w:cs="Times New Roman"/>
          <w:sz w:val="28"/>
          <w:szCs w:val="28"/>
        </w:rPr>
        <w:t>Айшет</w:t>
      </w:r>
      <w:proofErr w:type="spellEnd"/>
      <w:r w:rsidRPr="00082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37">
        <w:rPr>
          <w:rFonts w:ascii="Times New Roman" w:hAnsi="Times New Roman" w:cs="Times New Roman"/>
          <w:sz w:val="28"/>
          <w:szCs w:val="28"/>
        </w:rPr>
        <w:t>Иетдиновна</w:t>
      </w:r>
      <w:proofErr w:type="spellEnd"/>
      <w:r w:rsidRPr="00CE7C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CE7C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«ж»</w:t>
      </w:r>
      <w:r w:rsidRPr="00CE7C4B">
        <w:rPr>
          <w:rFonts w:ascii="Times New Roman" w:hAnsi="Times New Roman" w:cs="Times New Roman"/>
          <w:sz w:val="28"/>
          <w:szCs w:val="28"/>
        </w:rPr>
        <w:t xml:space="preserve"> курса специальности «Преподавание в начальных классах»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4680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E7C4B">
        <w:rPr>
          <w:rFonts w:ascii="Times New Roman" w:hAnsi="Times New Roman" w:cs="Times New Roman"/>
          <w:sz w:val="28"/>
          <w:szCs w:val="28"/>
        </w:rPr>
        <w:t xml:space="preserve">поданного на конкурс </w:t>
      </w:r>
      <w:r w:rsidRPr="00CE7C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680">
        <w:rPr>
          <w:rFonts w:ascii="Times New Roman" w:hAnsi="Times New Roman" w:cs="Times New Roman"/>
          <w:sz w:val="28"/>
          <w:szCs w:val="28"/>
        </w:rPr>
        <w:t xml:space="preserve">проекта актуальна: </w:t>
      </w:r>
      <w:r w:rsidRPr="00082437">
        <w:rPr>
          <w:rFonts w:ascii="Times New Roman" w:hAnsi="Times New Roman" w:cs="Times New Roman"/>
          <w:bCs/>
          <w:sz w:val="28"/>
          <w:szCs w:val="28"/>
        </w:rPr>
        <w:t>«Возрождение традиций: дагестанское ковроткачество, ткачес</w:t>
      </w:r>
      <w:r w:rsidRPr="00082437">
        <w:rPr>
          <w:rFonts w:ascii="Times New Roman" w:hAnsi="Times New Roman" w:cs="Times New Roman"/>
          <w:bCs/>
          <w:sz w:val="28"/>
          <w:szCs w:val="28"/>
        </w:rPr>
        <w:t>т</w:t>
      </w:r>
      <w:r w:rsidRPr="00082437">
        <w:rPr>
          <w:rFonts w:ascii="Times New Roman" w:hAnsi="Times New Roman" w:cs="Times New Roman"/>
          <w:bCs/>
          <w:sz w:val="28"/>
          <w:szCs w:val="28"/>
        </w:rPr>
        <w:t>во и плетение».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54680">
        <w:rPr>
          <w:rFonts w:ascii="Times New Roman" w:hAnsi="Times New Roman" w:cs="Times New Roman"/>
          <w:sz w:val="28"/>
          <w:szCs w:val="28"/>
        </w:rPr>
        <w:t xml:space="preserve">казом Президента РД </w:t>
      </w:r>
      <w:r w:rsidRPr="00082437">
        <w:rPr>
          <w:rFonts w:ascii="Times New Roman" w:hAnsi="Times New Roman" w:cs="Times New Roman"/>
          <w:sz w:val="28"/>
          <w:szCs w:val="28"/>
        </w:rPr>
        <w:t>30.12.2014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824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82437">
        <w:rPr>
          <w:rFonts w:ascii="Times New Roman" w:hAnsi="Times New Roman" w:cs="Times New Roman"/>
          <w:sz w:val="28"/>
          <w:szCs w:val="28"/>
        </w:rPr>
        <w:t>Зейналовой</w:t>
      </w:r>
      <w:proofErr w:type="spellEnd"/>
      <w:r w:rsidRPr="00082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437">
        <w:rPr>
          <w:rFonts w:ascii="Times New Roman" w:hAnsi="Times New Roman" w:cs="Times New Roman"/>
          <w:sz w:val="28"/>
          <w:szCs w:val="28"/>
        </w:rPr>
        <w:t>Айшет</w:t>
      </w:r>
      <w:proofErr w:type="spellEnd"/>
      <w:r w:rsidRPr="00354680">
        <w:rPr>
          <w:rFonts w:ascii="Times New Roman" w:hAnsi="Times New Roman" w:cs="Times New Roman"/>
          <w:sz w:val="28"/>
          <w:szCs w:val="28"/>
        </w:rPr>
        <w:t xml:space="preserve"> был прису</w:t>
      </w:r>
      <w:r w:rsidRPr="0035468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 грант на реализацию проекта.</w:t>
      </w:r>
    </w:p>
    <w:p w:rsidR="00A55E9C" w:rsidRPr="00F17DBC" w:rsidRDefault="00A55E9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>Преподаватели и студенты колледжа ежегодно принимают самое а</w:t>
      </w:r>
      <w:r w:rsidRPr="00F17DBC">
        <w:rPr>
          <w:color w:val="000000"/>
          <w:sz w:val="28"/>
          <w:szCs w:val="28"/>
        </w:rPr>
        <w:t>к</w:t>
      </w:r>
      <w:r w:rsidRPr="00F17DBC">
        <w:rPr>
          <w:color w:val="000000"/>
          <w:sz w:val="28"/>
          <w:szCs w:val="28"/>
        </w:rPr>
        <w:t>тивное участие и становятся победителями   республиканских и Всеросси</w:t>
      </w:r>
      <w:r w:rsidRPr="00F17DBC">
        <w:rPr>
          <w:color w:val="000000"/>
          <w:sz w:val="28"/>
          <w:szCs w:val="28"/>
        </w:rPr>
        <w:t>й</w:t>
      </w:r>
      <w:r w:rsidRPr="00F17DBC">
        <w:rPr>
          <w:color w:val="000000"/>
          <w:sz w:val="28"/>
          <w:szCs w:val="28"/>
        </w:rPr>
        <w:t>ских конкурсов, форумов и олимпиад: «Учитель года», «Каков ты, буд</w:t>
      </w:r>
      <w:r w:rsidRPr="00F17DBC">
        <w:rPr>
          <w:color w:val="000000"/>
          <w:sz w:val="28"/>
          <w:szCs w:val="28"/>
        </w:rPr>
        <w:t>у</w:t>
      </w:r>
      <w:r w:rsidRPr="00F17DBC">
        <w:rPr>
          <w:color w:val="000000"/>
          <w:sz w:val="28"/>
          <w:szCs w:val="28"/>
        </w:rPr>
        <w:t>щий учитель/воспитатель?», «Шаг в будущее»</w:t>
      </w:r>
      <w:r>
        <w:rPr>
          <w:color w:val="000000"/>
          <w:sz w:val="28"/>
          <w:szCs w:val="28"/>
        </w:rPr>
        <w:t xml:space="preserve"> и др.</w:t>
      </w:r>
    </w:p>
    <w:p w:rsidR="00A55E9C" w:rsidRPr="00F17DBC" w:rsidRDefault="00A55E9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 xml:space="preserve"> Итогом деятельности коллектива ко</w:t>
      </w:r>
      <w:r>
        <w:rPr>
          <w:color w:val="000000"/>
          <w:sz w:val="28"/>
          <w:szCs w:val="28"/>
        </w:rPr>
        <w:t>лледжа в этом направлении в 2014-2015</w:t>
      </w:r>
      <w:r w:rsidRPr="00F17DBC">
        <w:rPr>
          <w:color w:val="000000"/>
          <w:sz w:val="28"/>
          <w:szCs w:val="28"/>
        </w:rPr>
        <w:t xml:space="preserve"> учебном году явились следующие достижен</w:t>
      </w:r>
      <w:r>
        <w:rPr>
          <w:color w:val="000000"/>
          <w:sz w:val="28"/>
          <w:szCs w:val="28"/>
        </w:rPr>
        <w:t>ия обучающихся и преподавателей.</w:t>
      </w:r>
      <w:r w:rsidRPr="00F17DBC">
        <w:rPr>
          <w:color w:val="000000"/>
          <w:sz w:val="28"/>
          <w:szCs w:val="28"/>
        </w:rPr>
        <w:t> 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>Для участия в</w:t>
      </w:r>
      <w:r w:rsidRPr="0030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 w:cs="Times New Roman"/>
          <w:sz w:val="28"/>
          <w:szCs w:val="28"/>
        </w:rPr>
        <w:t xml:space="preserve"> республиканской конференции молодых исследоват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 w:rsidRPr="00306CBE">
        <w:rPr>
          <w:rFonts w:ascii="Times New Roman" w:hAnsi="Times New Roman" w:cs="Times New Roman"/>
          <w:sz w:val="28"/>
          <w:szCs w:val="28"/>
        </w:rPr>
        <w:t xml:space="preserve">лей </w:t>
      </w:r>
      <w:r w:rsidRPr="00F001A2">
        <w:rPr>
          <w:rFonts w:ascii="Times New Roman" w:hAnsi="Times New Roman" w:cs="Times New Roman"/>
          <w:sz w:val="28"/>
          <w:szCs w:val="28"/>
        </w:rPr>
        <w:t>«Шаг в будущее»</w:t>
      </w:r>
      <w:r w:rsidRPr="00306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ноябре 2014 г. согласно квоте  было представлено 5 работ.</w:t>
      </w:r>
      <w:r w:rsidRPr="00306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1A2">
        <w:rPr>
          <w:rFonts w:ascii="Times New Roman" w:hAnsi="Times New Roman" w:cs="Times New Roman"/>
          <w:sz w:val="28"/>
          <w:szCs w:val="28"/>
        </w:rPr>
        <w:t xml:space="preserve">Диплома 3 степени в </w:t>
      </w:r>
      <w:r>
        <w:rPr>
          <w:rFonts w:ascii="Times New Roman" w:hAnsi="Times New Roman" w:cs="Times New Roman"/>
          <w:sz w:val="28"/>
          <w:szCs w:val="28"/>
        </w:rPr>
        <w:t xml:space="preserve">секции моды и дизайна </w:t>
      </w:r>
      <w:r w:rsidRPr="00306CBE">
        <w:rPr>
          <w:rFonts w:ascii="Times New Roman" w:hAnsi="Times New Roman" w:cs="Times New Roman"/>
          <w:sz w:val="28"/>
          <w:szCs w:val="28"/>
        </w:rPr>
        <w:t>была удостоена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C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7694">
        <w:rPr>
          <w:rFonts w:ascii="Times New Roman" w:eastAsia="Times New Roman" w:hAnsi="Times New Roman" w:cs="Times New Roman"/>
          <w:sz w:val="28"/>
          <w:szCs w:val="28"/>
        </w:rPr>
        <w:t>Коллекция национальных костюмов «Родные мотивы»</w:t>
      </w:r>
      <w:r w:rsidRPr="00306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студентки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альности 54.02.06</w:t>
      </w:r>
      <w:r w:rsidRPr="00306CBE">
        <w:rPr>
          <w:rFonts w:ascii="Times New Roman" w:hAnsi="Times New Roman" w:cs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 w:cs="Times New Roman"/>
          <w:sz w:val="28"/>
          <w:szCs w:val="28"/>
        </w:rPr>
        <w:t xml:space="preserve">ое искусство и черчение» </w:t>
      </w:r>
      <w:r w:rsidRPr="00306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343">
        <w:rPr>
          <w:rFonts w:ascii="Times New Roman" w:hAnsi="Times New Roman" w:cs="Times New Roman"/>
          <w:sz w:val="28"/>
          <w:szCs w:val="28"/>
        </w:rPr>
        <w:t>(рук.</w:t>
      </w:r>
      <w:proofErr w:type="gramEnd"/>
      <w:r w:rsidRPr="009B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343">
        <w:rPr>
          <w:rFonts w:ascii="Times New Roman" w:hAnsi="Times New Roman" w:cs="Times New Roman"/>
          <w:sz w:val="28"/>
          <w:szCs w:val="28"/>
        </w:rPr>
        <w:t>Мангушева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343">
        <w:rPr>
          <w:rFonts w:ascii="Times New Roman" w:hAnsi="Times New Roman" w:cs="Times New Roman"/>
          <w:sz w:val="28"/>
          <w:szCs w:val="28"/>
        </w:rPr>
        <w:t>Х.Р.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FB7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DBC">
        <w:rPr>
          <w:rFonts w:ascii="Times New Roman" w:hAnsi="Times New Roman"/>
          <w:sz w:val="28"/>
          <w:szCs w:val="28"/>
        </w:rPr>
        <w:t>Традиционно студе</w:t>
      </w:r>
      <w:r>
        <w:rPr>
          <w:rFonts w:ascii="Times New Roman" w:hAnsi="Times New Roman"/>
          <w:sz w:val="28"/>
          <w:szCs w:val="28"/>
        </w:rPr>
        <w:t>нты колледжа приняли участие в Р</w:t>
      </w:r>
      <w:r w:rsidRPr="00F17DBC">
        <w:rPr>
          <w:rFonts w:ascii="Times New Roman" w:hAnsi="Times New Roman"/>
          <w:sz w:val="28"/>
          <w:szCs w:val="28"/>
        </w:rPr>
        <w:t>еспублика</w:t>
      </w:r>
      <w:r w:rsidRPr="00F17DBC">
        <w:rPr>
          <w:rFonts w:ascii="Times New Roman" w:hAnsi="Times New Roman"/>
          <w:sz w:val="28"/>
          <w:szCs w:val="28"/>
        </w:rPr>
        <w:t>н</w:t>
      </w:r>
      <w:r w:rsidRPr="00F17DBC">
        <w:rPr>
          <w:rFonts w:ascii="Times New Roman" w:hAnsi="Times New Roman"/>
          <w:sz w:val="28"/>
          <w:szCs w:val="28"/>
        </w:rPr>
        <w:t>ском</w:t>
      </w:r>
      <w:r>
        <w:rPr>
          <w:rFonts w:ascii="Times New Roman" w:hAnsi="Times New Roman"/>
          <w:sz w:val="28"/>
          <w:szCs w:val="28"/>
        </w:rPr>
        <w:t xml:space="preserve"> профессиональном </w:t>
      </w:r>
      <w:proofErr w:type="gramStart"/>
      <w:r w:rsidRPr="00F17DBC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F17DBC">
        <w:rPr>
          <w:rFonts w:ascii="Times New Roman" w:hAnsi="Times New Roman"/>
          <w:sz w:val="28"/>
          <w:szCs w:val="28"/>
        </w:rPr>
        <w:t xml:space="preserve"> «Каков ты, будущий учитель»</w:t>
      </w:r>
      <w:r w:rsidRPr="00F17DB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5E9C" w:rsidRPr="00474B12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 xml:space="preserve"> Дипломом 2 степени 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306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Pr="00306CBE">
        <w:rPr>
          <w:rFonts w:ascii="Times New Roman" w:hAnsi="Times New Roman" w:cs="Times New Roman"/>
          <w:sz w:val="28"/>
          <w:szCs w:val="28"/>
        </w:rPr>
        <w:t xml:space="preserve"> «Как</w:t>
      </w:r>
      <w:r>
        <w:rPr>
          <w:rFonts w:ascii="Times New Roman" w:hAnsi="Times New Roman" w:cs="Times New Roman"/>
          <w:sz w:val="28"/>
          <w:szCs w:val="28"/>
        </w:rPr>
        <w:t>ов ты, будущий учитель?»  в 2014-2</w:t>
      </w:r>
      <w:r w:rsidRPr="00306CB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6CBE">
        <w:rPr>
          <w:rFonts w:ascii="Times New Roman" w:hAnsi="Times New Roman" w:cs="Times New Roman"/>
          <w:sz w:val="28"/>
          <w:szCs w:val="28"/>
        </w:rPr>
        <w:t xml:space="preserve"> учебном году в номинации </w:t>
      </w:r>
      <w:r w:rsidRPr="00306CBE">
        <w:rPr>
          <w:rFonts w:ascii="Times New Roman" w:hAnsi="Times New Roman" w:cs="Times New Roman"/>
          <w:sz w:val="28"/>
          <w:szCs w:val="28"/>
        </w:rPr>
        <w:lastRenderedPageBreak/>
        <w:t>«Учитель-исследователь» отмечен ис</w:t>
      </w:r>
      <w:r>
        <w:rPr>
          <w:rFonts w:ascii="Times New Roman" w:hAnsi="Times New Roman" w:cs="Times New Roman"/>
          <w:sz w:val="28"/>
          <w:szCs w:val="28"/>
        </w:rPr>
        <w:t>следовательский проект студента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циальности 54.02.06</w:t>
      </w:r>
      <w:r w:rsidRPr="00306CBE">
        <w:rPr>
          <w:rFonts w:ascii="Times New Roman" w:hAnsi="Times New Roman" w:cs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 w:cs="Times New Roman"/>
          <w:sz w:val="28"/>
          <w:szCs w:val="28"/>
        </w:rPr>
        <w:t xml:space="preserve">ое искусство и черчение» </w:t>
      </w:r>
      <w:r w:rsidRPr="00306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Ибрагим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 Ислама </w:t>
      </w:r>
      <w:r w:rsidRPr="00306CBE">
        <w:rPr>
          <w:rFonts w:ascii="Times New Roman" w:hAnsi="Times New Roman" w:cs="Times New Roman"/>
          <w:sz w:val="28"/>
          <w:szCs w:val="28"/>
        </w:rPr>
        <w:t>(рук.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Ш.Х</w:t>
      </w:r>
      <w:r w:rsidRPr="0030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). «Роль русских художн</w:t>
      </w:r>
      <w:r w:rsidRPr="00474B12">
        <w:rPr>
          <w:rFonts w:ascii="Times New Roman" w:hAnsi="Times New Roman" w:cs="Times New Roman"/>
          <w:sz w:val="28"/>
          <w:szCs w:val="28"/>
        </w:rPr>
        <w:t xml:space="preserve">иков в </w:t>
      </w:r>
      <w:r>
        <w:rPr>
          <w:rFonts w:ascii="Times New Roman" w:hAnsi="Times New Roman" w:cs="Times New Roman"/>
          <w:sz w:val="28"/>
          <w:szCs w:val="28"/>
        </w:rPr>
        <w:t>становлении дагестанского изобразительного искусства»</w:t>
      </w:r>
      <w:r w:rsidRPr="00474B12">
        <w:rPr>
          <w:rFonts w:ascii="Times New Roman" w:hAnsi="Times New Roman" w:cs="Times New Roman"/>
          <w:sz w:val="28"/>
          <w:szCs w:val="28"/>
        </w:rPr>
        <w:t>.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306CBE">
        <w:rPr>
          <w:rFonts w:ascii="Times New Roman" w:hAnsi="Times New Roman" w:cs="Times New Roman"/>
          <w:sz w:val="28"/>
          <w:szCs w:val="28"/>
        </w:rPr>
        <w:t>проведения Недели студенческой науки</w:t>
      </w:r>
      <w:r>
        <w:rPr>
          <w:rFonts w:ascii="Times New Roman" w:hAnsi="Times New Roman" w:cs="Times New Roman"/>
          <w:sz w:val="28"/>
          <w:szCs w:val="28"/>
        </w:rPr>
        <w:t xml:space="preserve"> в колледже были проведены следующие мероприятия: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306CBE">
        <w:rPr>
          <w:rFonts w:ascii="Times New Roman" w:hAnsi="Times New Roman" w:cs="Times New Roman"/>
          <w:sz w:val="28"/>
          <w:szCs w:val="28"/>
        </w:rPr>
        <w:t>онференция, посвященная 70-летию Победы в Великой отечес</w:t>
      </w:r>
      <w:r w:rsidRPr="00306CBE">
        <w:rPr>
          <w:rFonts w:ascii="Times New Roman" w:hAnsi="Times New Roman" w:cs="Times New Roman"/>
          <w:sz w:val="28"/>
          <w:szCs w:val="28"/>
        </w:rPr>
        <w:t>т</w:t>
      </w:r>
      <w:r w:rsidRPr="00306CBE">
        <w:rPr>
          <w:rFonts w:ascii="Times New Roman" w:hAnsi="Times New Roman" w:cs="Times New Roman"/>
          <w:sz w:val="28"/>
          <w:szCs w:val="28"/>
        </w:rPr>
        <w:t>венной войне;</w:t>
      </w:r>
    </w:p>
    <w:p w:rsidR="00A55E9C" w:rsidRPr="00306CBE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06CBE">
        <w:rPr>
          <w:rFonts w:ascii="Times New Roman" w:hAnsi="Times New Roman" w:cs="Times New Roman"/>
          <w:sz w:val="28"/>
          <w:szCs w:val="28"/>
        </w:rPr>
        <w:t>ыставка лучших студенческих исследовательских работ, победит</w:t>
      </w:r>
      <w:r w:rsidRPr="00306C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конференции «Шаг в будущее»;</w:t>
      </w:r>
    </w:p>
    <w:p w:rsidR="00A55E9C" w:rsidRDefault="00A55E9C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смотр-конкурс</w:t>
      </w:r>
      <w:r w:rsidRPr="00306CBE">
        <w:rPr>
          <w:rFonts w:ascii="Times New Roman" w:hAnsi="Times New Roman" w:cs="Times New Roman"/>
          <w:sz w:val="28"/>
          <w:szCs w:val="28"/>
        </w:rPr>
        <w:t xml:space="preserve"> студенческих исследовательских и художественн</w:t>
      </w:r>
      <w:r>
        <w:rPr>
          <w:rFonts w:ascii="Times New Roman" w:hAnsi="Times New Roman" w:cs="Times New Roman"/>
          <w:sz w:val="28"/>
          <w:szCs w:val="28"/>
        </w:rPr>
        <w:t xml:space="preserve">о-творческих работ, посвященный </w:t>
      </w:r>
      <w:r w:rsidRPr="00306CBE">
        <w:rPr>
          <w:rFonts w:ascii="Times New Roman" w:hAnsi="Times New Roman" w:cs="Times New Roman"/>
          <w:sz w:val="28"/>
          <w:szCs w:val="28"/>
        </w:rPr>
        <w:t>70-летию Побед</w:t>
      </w:r>
      <w:r>
        <w:rPr>
          <w:rFonts w:ascii="Times New Roman" w:hAnsi="Times New Roman" w:cs="Times New Roman"/>
          <w:sz w:val="28"/>
          <w:szCs w:val="28"/>
        </w:rPr>
        <w:t>ы в Великой отечестве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войне. </w:t>
      </w:r>
    </w:p>
    <w:p w:rsidR="00A55E9C" w:rsidRPr="009B180B" w:rsidRDefault="00A55E9C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марта 2015 </w:t>
      </w:r>
      <w:r w:rsidRPr="009B180B">
        <w:rPr>
          <w:sz w:val="28"/>
          <w:szCs w:val="28"/>
        </w:rPr>
        <w:t>года в к</w:t>
      </w:r>
      <w:r>
        <w:rPr>
          <w:sz w:val="28"/>
          <w:szCs w:val="28"/>
        </w:rPr>
        <w:t>олледже состоялся День науки –  в актовом зале колледжа была проведена студенческая конференция «Исследовательское творчество студентов колледжа». О</w:t>
      </w:r>
      <w:r w:rsidRPr="009B180B">
        <w:rPr>
          <w:sz w:val="28"/>
          <w:szCs w:val="28"/>
        </w:rPr>
        <w:t>сновной целью мероприятия стало со</w:t>
      </w:r>
      <w:r w:rsidRPr="009B180B">
        <w:rPr>
          <w:sz w:val="28"/>
          <w:szCs w:val="28"/>
        </w:rPr>
        <w:t>з</w:t>
      </w:r>
      <w:r w:rsidRPr="009B180B">
        <w:rPr>
          <w:sz w:val="28"/>
          <w:szCs w:val="28"/>
        </w:rPr>
        <w:t>дание условий для демонстрации  научно-исследов</w:t>
      </w:r>
      <w:r>
        <w:rPr>
          <w:sz w:val="28"/>
          <w:szCs w:val="28"/>
        </w:rPr>
        <w:t>ательского потенциала членов СНО</w:t>
      </w:r>
      <w:r w:rsidRPr="009B180B">
        <w:rPr>
          <w:sz w:val="28"/>
          <w:szCs w:val="28"/>
        </w:rPr>
        <w:t>, привлечение и вовлечение в научно-исследовательскую ра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ту новых участников, повышение</w:t>
      </w:r>
      <w:r w:rsidRPr="009B180B">
        <w:rPr>
          <w:sz w:val="28"/>
          <w:szCs w:val="28"/>
        </w:rPr>
        <w:t xml:space="preserve"> качества подготовки студентов как б</w:t>
      </w:r>
      <w:r w:rsidRPr="009B180B">
        <w:rPr>
          <w:sz w:val="28"/>
          <w:szCs w:val="28"/>
        </w:rPr>
        <w:t>у</w:t>
      </w:r>
      <w:r w:rsidRPr="009B180B">
        <w:rPr>
          <w:sz w:val="28"/>
          <w:szCs w:val="28"/>
        </w:rPr>
        <w:t>дущих специалистов, способных творчески и эффективно применять в св</w:t>
      </w:r>
      <w:r w:rsidRPr="009B180B">
        <w:rPr>
          <w:sz w:val="28"/>
          <w:szCs w:val="28"/>
        </w:rPr>
        <w:t>о</w:t>
      </w:r>
      <w:r w:rsidRPr="009B180B">
        <w:rPr>
          <w:sz w:val="28"/>
          <w:szCs w:val="28"/>
        </w:rPr>
        <w:t xml:space="preserve">ей практической деятельности достижения современной науки. </w:t>
      </w:r>
    </w:p>
    <w:p w:rsidR="00A55E9C" w:rsidRPr="001C726B" w:rsidRDefault="00A55E9C" w:rsidP="00154A7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конференции была представлена выступлениями студе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тов всех специальностей колледжа: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Айшет</w:t>
      </w:r>
      <w:proofErr w:type="spellEnd"/>
      <w:r>
        <w:rPr>
          <w:rFonts w:ascii="Times New Roman" w:hAnsi="Times New Roman" w:cs="Times New Roman"/>
          <w:sz w:val="28"/>
          <w:szCs w:val="28"/>
        </w:rPr>
        <w:t>, 4«ж»</w:t>
      </w:r>
      <w:r w:rsidRPr="003A566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урс, </w:t>
      </w:r>
      <w:r w:rsidRPr="003A5666">
        <w:rPr>
          <w:rFonts w:ascii="Times New Roman" w:eastAsia="Times New Roman" w:hAnsi="Times New Roman" w:cs="Times New Roman"/>
          <w:sz w:val="28"/>
          <w:szCs w:val="28"/>
        </w:rPr>
        <w:t>рук. Б</w:t>
      </w:r>
      <w:r w:rsidRPr="003A56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5666">
        <w:rPr>
          <w:rFonts w:ascii="Times New Roman" w:eastAsia="Times New Roman" w:hAnsi="Times New Roman" w:cs="Times New Roman"/>
          <w:sz w:val="28"/>
          <w:szCs w:val="28"/>
        </w:rPr>
        <w:t>талова А.Х.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«в» курс,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Х.Р.;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«а», курс, рук. Халилова Ф.Н.;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«ж» курс,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М.; Ибрагимов Ислам, 4 «в» курс,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Ш.Х.</w:t>
      </w:r>
    </w:p>
    <w:p w:rsidR="0036743E" w:rsidRPr="0036743E" w:rsidRDefault="0036743E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p w:rsidR="002621BA" w:rsidRDefault="002621BA" w:rsidP="007108E5">
      <w:pPr>
        <w:pStyle w:val="31"/>
        <w:spacing w:after="0" w:line="360" w:lineRule="auto"/>
        <w:ind w:left="0" w:right="57"/>
        <w:jc w:val="both"/>
        <w:rPr>
          <w:b/>
          <w:color w:val="000000" w:themeColor="text1"/>
          <w:sz w:val="28"/>
          <w:szCs w:val="28"/>
        </w:rPr>
      </w:pPr>
    </w:p>
    <w:p w:rsidR="002621BA" w:rsidRDefault="002621BA" w:rsidP="00B34C7E">
      <w:pPr>
        <w:pStyle w:val="31"/>
        <w:spacing w:after="0" w:line="360" w:lineRule="auto"/>
        <w:ind w:left="170" w:right="57" w:firstLine="709"/>
        <w:jc w:val="both"/>
        <w:rPr>
          <w:b/>
          <w:color w:val="000000" w:themeColor="text1"/>
          <w:sz w:val="28"/>
          <w:szCs w:val="28"/>
        </w:rPr>
      </w:pPr>
    </w:p>
    <w:p w:rsidR="0036743E" w:rsidRPr="007226A0" w:rsidRDefault="0036743E" w:rsidP="007108E5">
      <w:pPr>
        <w:pStyle w:val="31"/>
        <w:spacing w:after="0" w:line="360" w:lineRule="auto"/>
        <w:ind w:left="0" w:right="57"/>
        <w:jc w:val="center"/>
        <w:rPr>
          <w:b/>
          <w:color w:val="000000" w:themeColor="text1"/>
          <w:sz w:val="28"/>
          <w:szCs w:val="28"/>
        </w:rPr>
      </w:pPr>
      <w:r w:rsidRPr="007226A0">
        <w:rPr>
          <w:b/>
          <w:color w:val="000000" w:themeColor="text1"/>
          <w:sz w:val="28"/>
          <w:szCs w:val="28"/>
        </w:rPr>
        <w:lastRenderedPageBreak/>
        <w:t>Участие  студентов колледжа в Республиканской конференции молодых   исследователей «Шаг в будущее»</w:t>
      </w: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2552"/>
        <w:gridCol w:w="958"/>
        <w:gridCol w:w="3488"/>
      </w:tblGrid>
      <w:tr w:rsidR="0036743E" w:rsidRPr="00154A74" w:rsidTr="00154A74">
        <w:trPr>
          <w:trHeight w:val="318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Год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Результат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ФИО студента</w:t>
            </w:r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Курс         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pStyle w:val="3"/>
              <w:spacing w:before="0" w:beforeAutospacing="0" w:after="0" w:afterAutospacing="0"/>
              <w:ind w:left="170" w:right="57"/>
              <w:jc w:val="both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4A74">
              <w:rPr>
                <w:b w:val="0"/>
                <w:bCs w:val="0"/>
                <w:color w:val="000000" w:themeColor="text1"/>
                <w:sz w:val="22"/>
                <w:szCs w:val="22"/>
              </w:rPr>
              <w:t>Секция. Тема</w:t>
            </w:r>
          </w:p>
        </w:tc>
      </w:tr>
      <w:tr w:rsidR="0036743E" w:rsidRPr="00154A74" w:rsidTr="00154A74">
        <w:trPr>
          <w:trHeight w:val="1621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Омарова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Патимат 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Багандалиевна</w:t>
            </w:r>
            <w:proofErr w:type="spellEnd"/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Секция  информатики.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Методы профилактики комп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ютерной зависимости среди молодежи.</w:t>
            </w:r>
          </w:p>
        </w:tc>
      </w:tr>
      <w:tr w:rsidR="0036743E" w:rsidRPr="00154A74" w:rsidTr="00154A74">
        <w:trPr>
          <w:trHeight w:val="1621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Алибекова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Наида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Магомедзапировна</w:t>
            </w:r>
            <w:proofErr w:type="spellEnd"/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pStyle w:val="ab"/>
              <w:spacing w:after="0"/>
              <w:ind w:left="170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154A74">
              <w:rPr>
                <w:color w:val="000000" w:themeColor="text1"/>
                <w:sz w:val="22"/>
                <w:szCs w:val="22"/>
              </w:rPr>
              <w:t>Секция обществознания.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Проблемы реализации прав р</w:t>
            </w: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бёнка в дагестанской школе (на примере школ </w:t>
            </w:r>
            <w:proofErr w:type="gramStart"/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г</w:t>
            </w:r>
            <w:proofErr w:type="gramEnd"/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. Избербаша).</w:t>
            </w:r>
          </w:p>
        </w:tc>
      </w:tr>
      <w:tr w:rsidR="0036743E" w:rsidRPr="00154A74" w:rsidTr="00154A74">
        <w:trPr>
          <w:trHeight w:val="1288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Билалова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Хамис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Магомедовна.</w:t>
            </w:r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Секция психологии.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Диагностика и коррекция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тревожности в младшем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школьном </w:t>
            </w:r>
            <w:proofErr w:type="gramStart"/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возрасте</w:t>
            </w:r>
            <w:proofErr w:type="gramEnd"/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36743E" w:rsidRPr="00154A74" w:rsidTr="00154A74">
        <w:trPr>
          <w:trHeight w:val="970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Магомедов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Тимур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Омаргаджиевич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Секция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культурологии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Социализация подростка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средствами музыки.</w:t>
            </w:r>
          </w:p>
        </w:tc>
      </w:tr>
      <w:tr w:rsidR="0036743E" w:rsidRPr="00154A74" w:rsidTr="00154A74">
        <w:trPr>
          <w:trHeight w:val="1724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степени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(олимпиада)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Магомедов Ислам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Магомедович,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Зейналова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Айшат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Иетдиновна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Секция технологии.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Возрождение традиций: даг</w:t>
            </w: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станское ковроткачество, тк</w:t>
            </w: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154A74">
              <w:rPr>
                <w:rFonts w:ascii="Times New Roman" w:hAnsi="Times New Roman" w:cs="Times New Roman"/>
                <w:bCs/>
                <w:color w:val="000000" w:themeColor="text1"/>
              </w:rPr>
              <w:t>чество и плетение.</w:t>
            </w:r>
          </w:p>
        </w:tc>
      </w:tr>
      <w:tr w:rsidR="0036743E" w:rsidRPr="00154A74" w:rsidTr="00154A74">
        <w:trPr>
          <w:trHeight w:val="318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Будайчиева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Илмият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Пахрудиновна</w:t>
            </w:r>
            <w:proofErr w:type="spellEnd"/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pStyle w:val="ab"/>
              <w:spacing w:after="0"/>
              <w:ind w:left="170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154A74">
              <w:rPr>
                <w:color w:val="000000" w:themeColor="text1"/>
                <w:sz w:val="22"/>
                <w:szCs w:val="22"/>
              </w:rPr>
              <w:t>Секция обществознания.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Неформальные молодежные группировки и их влияние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преступность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6743E" w:rsidRPr="00154A74" w:rsidTr="00154A74">
        <w:trPr>
          <w:trHeight w:val="333"/>
        </w:trPr>
        <w:tc>
          <w:tcPr>
            <w:tcW w:w="1560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 уч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стника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Ахмедханов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Имин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Русланович</w:t>
            </w:r>
          </w:p>
        </w:tc>
        <w:tc>
          <w:tcPr>
            <w:tcW w:w="95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88" w:type="dxa"/>
          </w:tcPr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Секция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культурологии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6743E" w:rsidRPr="00154A74" w:rsidRDefault="0036743E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Абдулла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Рабаданов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>. Музыка – призвание души.</w:t>
            </w:r>
          </w:p>
        </w:tc>
      </w:tr>
      <w:tr w:rsidR="0079589B" w:rsidRPr="00154A74" w:rsidTr="00154A74">
        <w:trPr>
          <w:trHeight w:val="333"/>
        </w:trPr>
        <w:tc>
          <w:tcPr>
            <w:tcW w:w="1560" w:type="dxa"/>
          </w:tcPr>
          <w:p w:rsidR="0079589B" w:rsidRPr="00154A74" w:rsidRDefault="0079589B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:rsidR="0079589B" w:rsidRPr="00154A74" w:rsidRDefault="0079589B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79589B" w:rsidRPr="00154A74" w:rsidRDefault="0079589B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79589B" w:rsidRPr="00154A74" w:rsidRDefault="0079589B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552" w:type="dxa"/>
          </w:tcPr>
          <w:p w:rsidR="0079589B" w:rsidRPr="00154A74" w:rsidRDefault="000B2C04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Рамазанова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Эльмира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Нежвединовна</w:t>
            </w:r>
            <w:proofErr w:type="spellEnd"/>
          </w:p>
        </w:tc>
        <w:tc>
          <w:tcPr>
            <w:tcW w:w="958" w:type="dxa"/>
          </w:tcPr>
          <w:p w:rsidR="0079589B" w:rsidRPr="00154A74" w:rsidRDefault="000B2C04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88" w:type="dxa"/>
          </w:tcPr>
          <w:p w:rsidR="0079589B" w:rsidRPr="00154A74" w:rsidRDefault="001E50FA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Секция моды и дизайна</w:t>
            </w:r>
          </w:p>
          <w:p w:rsidR="001E50FA" w:rsidRPr="00154A74" w:rsidRDefault="001E50FA" w:rsidP="00154A74">
            <w:pPr>
              <w:spacing w:after="0" w:line="240" w:lineRule="auto"/>
              <w:ind w:left="170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</w:rPr>
              <w:t>«</w:t>
            </w:r>
            <w:r w:rsidRPr="00154A74">
              <w:rPr>
                <w:rFonts w:ascii="Times New Roman" w:eastAsia="Times New Roman" w:hAnsi="Times New Roman" w:cs="Times New Roman"/>
              </w:rPr>
              <w:t>Коллекция национальных ко</w:t>
            </w:r>
            <w:r w:rsidRPr="00154A74">
              <w:rPr>
                <w:rFonts w:ascii="Times New Roman" w:eastAsia="Times New Roman" w:hAnsi="Times New Roman" w:cs="Times New Roman"/>
              </w:rPr>
              <w:t>с</w:t>
            </w:r>
            <w:r w:rsidRPr="00154A74">
              <w:rPr>
                <w:rFonts w:ascii="Times New Roman" w:eastAsia="Times New Roman" w:hAnsi="Times New Roman" w:cs="Times New Roman"/>
              </w:rPr>
              <w:t>тюмов «Родные мотивы»</w:t>
            </w:r>
            <w:r w:rsidRPr="00154A74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36743E" w:rsidRPr="00965F2D" w:rsidRDefault="0036743E" w:rsidP="00B34C7E">
      <w:pPr>
        <w:spacing w:after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p w:rsidR="002621BA" w:rsidRDefault="002621BA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1BA" w:rsidRDefault="002621BA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1BA" w:rsidRDefault="002621BA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1BA" w:rsidRDefault="002621BA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1BA" w:rsidRDefault="002621BA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1BA" w:rsidRDefault="002621BA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21BA" w:rsidRDefault="0036743E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A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Участие  студентов колледжа в Республиканском конкурсе </w:t>
      </w:r>
    </w:p>
    <w:p w:rsidR="0036743E" w:rsidRPr="00154A74" w:rsidRDefault="0036743E" w:rsidP="00154A74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A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«Каков ты,  будущий учитель?»</w:t>
      </w:r>
    </w:p>
    <w:p w:rsidR="0036743E" w:rsidRPr="007226A0" w:rsidRDefault="0036743E" w:rsidP="00B34C7E">
      <w:pPr>
        <w:spacing w:after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a"/>
        <w:tblW w:w="9241" w:type="dxa"/>
        <w:jc w:val="center"/>
        <w:tblInd w:w="622" w:type="dxa"/>
        <w:tblLook w:val="04A0"/>
      </w:tblPr>
      <w:tblGrid>
        <w:gridCol w:w="992"/>
        <w:gridCol w:w="1984"/>
        <w:gridCol w:w="2410"/>
        <w:gridCol w:w="992"/>
        <w:gridCol w:w="2863"/>
      </w:tblGrid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Результат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ФИО студента</w:t>
            </w:r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Номинация</w:t>
            </w:r>
          </w:p>
        </w:tc>
      </w:tr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Шихшабекова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Пат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мат</w:t>
            </w:r>
            <w:proofErr w:type="spellEnd"/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Урок-мастерство и творч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ство учителя</w:t>
            </w:r>
          </w:p>
        </w:tc>
      </w:tr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Магомедова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Алжанат</w:t>
            </w:r>
            <w:proofErr w:type="spellEnd"/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Учитель- исследователь</w:t>
            </w:r>
          </w:p>
        </w:tc>
      </w:tr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Магомедова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Валида</w:t>
            </w:r>
            <w:proofErr w:type="spellEnd"/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Мир моих увлечений</w:t>
            </w:r>
          </w:p>
        </w:tc>
      </w:tr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Алибекова Наида</w:t>
            </w:r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Учитель- исследователь</w:t>
            </w:r>
          </w:p>
        </w:tc>
      </w:tr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Зейналова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Айшат</w:t>
            </w:r>
            <w:proofErr w:type="spellEnd"/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Учитель- исследователь</w:t>
            </w:r>
          </w:p>
        </w:tc>
      </w:tr>
      <w:tr w:rsidR="0036743E" w:rsidRPr="00154A74" w:rsidTr="00864E2C">
        <w:trPr>
          <w:jc w:val="center"/>
        </w:trPr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4A74">
              <w:rPr>
                <w:rFonts w:ascii="Times New Roman" w:hAnsi="Times New Roman" w:cs="Times New Roman"/>
                <w:color w:val="000000" w:themeColor="text1"/>
              </w:rPr>
              <w:t>Абдулмуслимова</w:t>
            </w:r>
            <w:proofErr w:type="spellEnd"/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Ди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>на</w:t>
            </w:r>
          </w:p>
        </w:tc>
        <w:tc>
          <w:tcPr>
            <w:tcW w:w="992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63" w:type="dxa"/>
          </w:tcPr>
          <w:p w:rsidR="0036743E" w:rsidRPr="00154A74" w:rsidRDefault="0036743E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Мир моих увлечений</w:t>
            </w:r>
          </w:p>
        </w:tc>
      </w:tr>
      <w:tr w:rsidR="006A376F" w:rsidRPr="00154A74" w:rsidTr="00864E2C">
        <w:trPr>
          <w:jc w:val="center"/>
        </w:trPr>
        <w:tc>
          <w:tcPr>
            <w:tcW w:w="992" w:type="dxa"/>
          </w:tcPr>
          <w:p w:rsidR="006A376F" w:rsidRPr="00154A74" w:rsidRDefault="006A376F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  <w:p w:rsidR="006A376F" w:rsidRPr="00154A74" w:rsidRDefault="006A376F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984" w:type="dxa"/>
          </w:tcPr>
          <w:p w:rsidR="006A376F" w:rsidRPr="00154A74" w:rsidRDefault="006A376F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Диплом</w:t>
            </w:r>
          </w:p>
          <w:p w:rsidR="006A376F" w:rsidRPr="00154A74" w:rsidRDefault="006A376F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154A74">
              <w:rPr>
                <w:rFonts w:ascii="Times New Roman" w:hAnsi="Times New Roman" w:cs="Times New Roman"/>
                <w:color w:val="000000" w:themeColor="text1"/>
              </w:rPr>
              <w:t xml:space="preserve"> степени</w:t>
            </w:r>
          </w:p>
        </w:tc>
        <w:tc>
          <w:tcPr>
            <w:tcW w:w="2410" w:type="dxa"/>
          </w:tcPr>
          <w:p w:rsidR="006A376F" w:rsidRPr="00154A74" w:rsidRDefault="006A376F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Ибрагимов</w:t>
            </w:r>
          </w:p>
          <w:p w:rsidR="00E73954" w:rsidRPr="00154A74" w:rsidRDefault="00E73954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Ислам</w:t>
            </w:r>
          </w:p>
        </w:tc>
        <w:tc>
          <w:tcPr>
            <w:tcW w:w="992" w:type="dxa"/>
          </w:tcPr>
          <w:p w:rsidR="006A376F" w:rsidRPr="00154A74" w:rsidRDefault="00E73954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63" w:type="dxa"/>
          </w:tcPr>
          <w:p w:rsidR="006A376F" w:rsidRPr="00154A74" w:rsidRDefault="00E73954" w:rsidP="00154A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54A74">
              <w:rPr>
                <w:rFonts w:ascii="Times New Roman" w:hAnsi="Times New Roman" w:cs="Times New Roman"/>
                <w:color w:val="000000" w:themeColor="text1"/>
              </w:rPr>
              <w:t>Учитель- исследователь</w:t>
            </w:r>
          </w:p>
        </w:tc>
      </w:tr>
    </w:tbl>
    <w:p w:rsidR="0036743E" w:rsidRPr="007226A0" w:rsidRDefault="0036743E" w:rsidP="00B34C7E">
      <w:pPr>
        <w:spacing w:after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p w:rsidR="002621BA" w:rsidRDefault="002621BA" w:rsidP="002621BA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студентов в исследовательской работе</w:t>
      </w:r>
    </w:p>
    <w:p w:rsidR="002621BA" w:rsidRDefault="002621BA" w:rsidP="002621BA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6B0844">
        <w:rPr>
          <w:rFonts w:ascii="Times New Roman" w:hAnsi="Times New Roman" w:cs="Times New Roman"/>
          <w:b/>
          <w:sz w:val="24"/>
          <w:szCs w:val="24"/>
        </w:rPr>
        <w:t>Кабинет социально-гуманитарных дисциплин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2429"/>
        <w:gridCol w:w="2358"/>
        <w:gridCol w:w="2356"/>
        <w:gridCol w:w="2428"/>
      </w:tblGrid>
      <w:tr w:rsidR="002621BA" w:rsidTr="00E35173">
        <w:tc>
          <w:tcPr>
            <w:tcW w:w="2534" w:type="dxa"/>
          </w:tcPr>
          <w:p w:rsidR="002621BA" w:rsidRPr="002F038A" w:rsidRDefault="002621BA" w:rsidP="00E351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Виды НИРС</w:t>
            </w:r>
          </w:p>
          <w:p w:rsidR="002621BA" w:rsidRPr="002F038A" w:rsidRDefault="002621BA" w:rsidP="00E351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2621BA" w:rsidRPr="002F038A" w:rsidRDefault="002621BA" w:rsidP="00E351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конференции</w:t>
            </w:r>
          </w:p>
        </w:tc>
        <w:tc>
          <w:tcPr>
            <w:tcW w:w="2535" w:type="dxa"/>
          </w:tcPr>
          <w:p w:rsidR="002621BA" w:rsidRPr="002F038A" w:rsidRDefault="002621BA" w:rsidP="00E351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spellStart"/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ст-та</w:t>
            </w:r>
            <w:proofErr w:type="spellEnd"/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, гру</w:t>
            </w:r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па</w:t>
            </w:r>
          </w:p>
        </w:tc>
        <w:tc>
          <w:tcPr>
            <w:tcW w:w="2535" w:type="dxa"/>
          </w:tcPr>
          <w:p w:rsidR="002621BA" w:rsidRPr="002F038A" w:rsidRDefault="002621BA" w:rsidP="00E351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8A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2621BA" w:rsidTr="00E35173">
        <w:tc>
          <w:tcPr>
            <w:tcW w:w="2534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D0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на базе колледжа</w:t>
            </w:r>
          </w:p>
        </w:tc>
        <w:tc>
          <w:tcPr>
            <w:tcW w:w="2534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2535" w:type="dxa"/>
          </w:tcPr>
          <w:p w:rsidR="002621BA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1 «Ж» курс,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«А» курс, преп.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лилова Ф. Н.</w:t>
            </w:r>
          </w:p>
        </w:tc>
        <w:tc>
          <w:tcPr>
            <w:tcW w:w="2535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жестокого обращения со 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взрослых к детям.</w:t>
            </w:r>
          </w:p>
        </w:tc>
      </w:tr>
      <w:tr w:rsidR="002621BA" w:rsidTr="00E35173">
        <w:tc>
          <w:tcPr>
            <w:tcW w:w="2534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ренция в масштабе города, с участием всех школ.</w:t>
            </w:r>
          </w:p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Фальсификация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ВОВ</w:t>
            </w:r>
          </w:p>
        </w:tc>
        <w:tc>
          <w:tcPr>
            <w:tcW w:w="2535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 «Г» курс, учащиеся школ города</w:t>
            </w:r>
          </w:p>
        </w:tc>
        <w:tc>
          <w:tcPr>
            <w:tcW w:w="2535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Фальсификация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Великой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чественной Войны</w:t>
            </w:r>
          </w:p>
        </w:tc>
      </w:tr>
      <w:tr w:rsidR="002621BA" w:rsidTr="00E35173">
        <w:tc>
          <w:tcPr>
            <w:tcW w:w="2534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ренция на базе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леджа</w:t>
            </w:r>
          </w:p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ковали Победу</w:t>
            </w:r>
          </w:p>
        </w:tc>
        <w:tc>
          <w:tcPr>
            <w:tcW w:w="2535" w:type="dxa"/>
          </w:tcPr>
          <w:p w:rsidR="002621BA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жиева Н.-1 «З» курс.</w:t>
            </w:r>
          </w:p>
          <w:p w:rsidR="002621BA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сейнова З.-1 «Е»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А.-4 «Б»,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Р.-4 «Б», Муртузалиева М.-2 «А»,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А.-1»Г», Халикова П.-1 «Г», Магомедова И.-1 «Г»</w:t>
            </w:r>
          </w:p>
        </w:tc>
        <w:tc>
          <w:tcPr>
            <w:tcW w:w="2535" w:type="dxa"/>
          </w:tcPr>
          <w:p w:rsidR="002621BA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«Дагестанцы в годы  ВОВ», «Дагестанцы-герои ВОВ», «Боевая слава Избербаша в годы ВОВ» и др.</w:t>
            </w:r>
          </w:p>
          <w:p w:rsidR="002621BA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поиме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но».</w:t>
            </w:r>
          </w:p>
          <w:p w:rsidR="002621BA" w:rsidRPr="00035D02" w:rsidRDefault="002621BA" w:rsidP="00E3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Молодогвардейцы «С. А. Ковпак» В. Талалихин. «Зоя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Космодемьянов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Генерал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Сталинградская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</w:tbl>
    <w:p w:rsidR="002621BA" w:rsidRDefault="002621BA" w:rsidP="00864E2C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9.</w:t>
      </w:r>
      <w:r w:rsidR="00B354E8"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Работа </w:t>
      </w:r>
      <w:r w:rsidR="001F0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E85C03"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учно-методического центра</w:t>
      </w:r>
      <w:r w:rsidR="001F0C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колледжа</w:t>
      </w:r>
      <w:r w:rsidR="00E85C03"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      </w:t>
      </w:r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Основная цель </w:t>
      </w:r>
      <w:proofErr w:type="gramStart"/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</w:t>
      </w:r>
      <w:proofErr w:type="spellStart"/>
      <w:proofErr w:type="gramEnd"/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аботы</w:t>
      </w:r>
      <w:proofErr w:type="spellEnd"/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НМЦ</w:t>
      </w: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2014-2015 году - повышение мет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дической компетентности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еподавателей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как главного факто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а, обесп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чивающего 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езультативность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процесса обучения студентов и методическое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соп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овождение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инновационного 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азвития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об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азовательной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ганизации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Методическая компетентность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proofErr w:type="spellEnd"/>
      <w:proofErr w:type="gram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proofErr w:type="gram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еподавателя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обеспечивает 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езультативность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процесса обучения студентов, поскольку позволяет  с 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учной точки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ения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оп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еделять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еализовывать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инципы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фо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p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мы, методы и средства учебно-педагогической деятельности.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Основные источники формирования содержания методической работы:</w:t>
      </w:r>
    </w:p>
    <w:p w:rsidR="00B354E8" w:rsidRPr="00E85C03" w:rsidRDefault="00B354E8" w:rsidP="00636FAC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законы Российской Федерации;</w:t>
      </w:r>
    </w:p>
    <w:p w:rsidR="00B354E8" w:rsidRPr="00E85C03" w:rsidRDefault="00B354E8" w:rsidP="00636FAC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нормативные документы, инструкции, приказы Министерства образования и науки РФ и РД, определяющие цели и задачи образования. </w:t>
      </w:r>
    </w:p>
    <w:p w:rsidR="00B354E8" w:rsidRPr="00E85C03" w:rsidRDefault="00B354E8" w:rsidP="00636FAC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Программа развития колледжа;</w:t>
      </w:r>
    </w:p>
    <w:p w:rsidR="00B354E8" w:rsidRPr="00E85C03" w:rsidRDefault="00B354E8" w:rsidP="00636FAC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Федеральные государственные образовательные стандарты, учебные планы и программы;</w:t>
      </w:r>
    </w:p>
    <w:p w:rsidR="00B354E8" w:rsidRPr="00E85C03" w:rsidRDefault="00B354E8" w:rsidP="00636FAC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Педагогические исследования и инновации, раскрывающие 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держание методической работы;</w:t>
      </w:r>
    </w:p>
    <w:p w:rsidR="00B354E8" w:rsidRPr="00E85C03" w:rsidRDefault="00B354E8" w:rsidP="00B34C7E">
      <w:pPr>
        <w:shd w:val="clear" w:color="auto" w:fill="FFFFFF"/>
        <w:tabs>
          <w:tab w:val="num" w:pos="284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Основные формы методической работы в 2014-2015 учебном году: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консультации;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методические совещания;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постоянно действующие семинары;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беседы;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семинары-практикумы;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выставки;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научно-практические конференции;</w:t>
      </w:r>
    </w:p>
    <w:p w:rsidR="00B354E8" w:rsidRPr="00E85C03" w:rsidRDefault="00B354E8" w:rsidP="007108E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самообразование.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4E8" w:rsidRPr="00391526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710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</w:t>
      </w: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915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Организационная работа</w:t>
      </w:r>
      <w:r w:rsidR="00391526" w:rsidRPr="003915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НМЦ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 Центром методической работы колледжа является </w:t>
      </w:r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научно-методический центр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задача  которого - консолидация методической де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тельности преподавателей. Здесь собрана методическая и нормативная л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тература, организуются консультации для преподавателей, выставки уче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но-методических разработок, ведется совместная работа с председателями предметно-цикловых комиссий по совершенствованию учебного процесса.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 Основной задачей организационной работы НМЦ в отчетном п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риоде было планирование и организация деятельности коллектива колле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жа по вопросам методического сопровождения образовательного процесса: составлен план методической работы на 2014-2015 учебный год, провод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лись консультации с преподавателями по вопросам  разработки учебно-методического обеспечения дисциплин по ФГОС.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НМЦ оказывал помощь в работе председателям ПЦК. </w:t>
      </w:r>
      <w:proofErr w:type="gram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Осущест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лялся подбор методических материалов для открытых занятий, внеклас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ных мероприятий, проведении предметных недель, оформления методич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ских разработок, выставок научно-методических материалов.</w:t>
      </w:r>
      <w:proofErr w:type="gramEnd"/>
    </w:p>
    <w:p w:rsidR="00B354E8" w:rsidRPr="00864E2C" w:rsidRDefault="00B354E8" w:rsidP="00864E2C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Принимали активное участие  в комплексных проверках по плану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внутриколледжного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контроля качества подготовки специалистов.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Повышение квалификации и </w:t>
      </w:r>
      <w:proofErr w:type="gramStart"/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профессионально-педагогического</w:t>
      </w:r>
      <w:proofErr w:type="gramEnd"/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мастерства преподавателей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Одним из направлений методической работы является организация эффективной работы повышения квалификации преподавателей. Повыш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ние профессионализма, квалификации и творческого потенциала педагогов осуществлялось через </w:t>
      </w:r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мероприятия </w:t>
      </w:r>
      <w:proofErr w:type="spellStart"/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внутриколледжной</w:t>
      </w:r>
      <w:proofErr w:type="spellEnd"/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системы повыш</w:t>
      </w:r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E85C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ния квалификации.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В течение года научно-методическим центром были проведены  мероприятия по актуальной тематике: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Практикум по корректировке рабочих программ, календарно-тематических и поурочных планов;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Консультация по оформлению учебных журналов;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Консультация «Организация курсового проектирования»;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- Обучающий семинар - практикум «Государственная итоговая атт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стация - подготовка и защита ВКР»;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Консультации преподавателей с целью повышения качества офор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ления научно-методических материалов;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- Помощь молодым преподавателям по различным направлениям 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ганизации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воспитательного процесса, в разработке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мет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дической документации и материалов;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Обучающий семинар для преподавателей « Виды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чающихся. Технология комплектования. Методика создания и защиты»;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Семинар-практикум «Организация работы по написанию и защите выпускной квалификационной работы, выполнение графика подготовки ВКР»;                                                                                                              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Методический семинар «Студенческое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оценочное средство сформированности ОК и ПК»;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Круглый стол «Методы формирования ОК и ПК обучающихся в процессе реализации требований ФГОС»;                                                                             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Педагогическая конференция «Эффективное использование новых образовательных технологий в контексте повышения качества образов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ния»  и др.                                                              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Одной из форм методической работы является работа педагога над повышением  собственного профессионального и методического мастерс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ва посредствам самообразования. В сентябре месяце были утверждены планы по самообразованию педагогов по всем ПЦК. Преподаватели разр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батывали материалы по методическому обеспечению преподаваемых ди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циплин, готовили лекции, доклады, участвовали в разработке открытых уроков, в коллективных формах методической работы, изучали научно-педагогическую литературу и методические рекомендации.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 xml:space="preserve">       Оказание помощи педагогам в решении возникающих затрудн</w:t>
      </w:r>
      <w:r w:rsidRPr="00E85C03">
        <w:rPr>
          <w:rFonts w:ascii="Times New Roman" w:hAnsi="Times New Roman" w:cs="Times New Roman"/>
          <w:sz w:val="28"/>
          <w:szCs w:val="28"/>
        </w:rPr>
        <w:t>е</w:t>
      </w:r>
      <w:r w:rsidRPr="00E85C03">
        <w:rPr>
          <w:rFonts w:ascii="Times New Roman" w:hAnsi="Times New Roman" w:cs="Times New Roman"/>
          <w:sz w:val="28"/>
          <w:szCs w:val="28"/>
        </w:rPr>
        <w:t xml:space="preserve">ний, проведение педагогических советов, </w:t>
      </w:r>
      <w:proofErr w:type="spellStart"/>
      <w:r w:rsidRPr="00E85C03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E85C03">
        <w:rPr>
          <w:rFonts w:ascii="Times New Roman" w:hAnsi="Times New Roman" w:cs="Times New Roman"/>
          <w:sz w:val="28"/>
          <w:szCs w:val="28"/>
        </w:rPr>
        <w:t xml:space="preserve"> - ориентированных с</w:t>
      </w:r>
      <w:r w:rsidRPr="00E85C03">
        <w:rPr>
          <w:rFonts w:ascii="Times New Roman" w:hAnsi="Times New Roman" w:cs="Times New Roman"/>
          <w:sz w:val="28"/>
          <w:szCs w:val="28"/>
        </w:rPr>
        <w:t>е</w:t>
      </w:r>
      <w:r w:rsidRPr="00E85C03">
        <w:rPr>
          <w:rFonts w:ascii="Times New Roman" w:hAnsi="Times New Roman" w:cs="Times New Roman"/>
          <w:sz w:val="28"/>
          <w:szCs w:val="28"/>
        </w:rPr>
        <w:t>минаров по вопросам инновационного развития, представление преподав</w:t>
      </w:r>
      <w:r w:rsidRPr="00E85C03">
        <w:rPr>
          <w:rFonts w:ascii="Times New Roman" w:hAnsi="Times New Roman" w:cs="Times New Roman"/>
          <w:sz w:val="28"/>
          <w:szCs w:val="28"/>
        </w:rPr>
        <w:t>а</w:t>
      </w:r>
      <w:r w:rsidRPr="00E85C03">
        <w:rPr>
          <w:rFonts w:ascii="Times New Roman" w:hAnsi="Times New Roman" w:cs="Times New Roman"/>
          <w:sz w:val="28"/>
          <w:szCs w:val="28"/>
        </w:rPr>
        <w:lastRenderedPageBreak/>
        <w:t>телям необходимой информации рассматривается как повышение квалиф</w:t>
      </w:r>
      <w:r w:rsidRPr="00E85C03">
        <w:rPr>
          <w:rFonts w:ascii="Times New Roman" w:hAnsi="Times New Roman" w:cs="Times New Roman"/>
          <w:sz w:val="28"/>
          <w:szCs w:val="28"/>
        </w:rPr>
        <w:t>и</w:t>
      </w:r>
      <w:r w:rsidRPr="00E85C03">
        <w:rPr>
          <w:rFonts w:ascii="Times New Roman" w:hAnsi="Times New Roman" w:cs="Times New Roman"/>
          <w:sz w:val="28"/>
          <w:szCs w:val="28"/>
        </w:rPr>
        <w:t>кации по современным педагогическим технологиям.</w:t>
      </w:r>
    </w:p>
    <w:p w:rsidR="00B354E8" w:rsidRPr="00E85C03" w:rsidRDefault="00B354E8" w:rsidP="00864E2C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85C03">
        <w:rPr>
          <w:rFonts w:ascii="Times New Roman" w:hAnsi="Times New Roman" w:cs="Times New Roman"/>
          <w:sz w:val="28"/>
          <w:szCs w:val="28"/>
        </w:rPr>
        <w:t>Теплая творческая атмосфера, знакомство с педагогическими новшествами через посещение открытых уроков, использование прогре</w:t>
      </w:r>
      <w:r w:rsidRPr="00E85C03">
        <w:rPr>
          <w:rFonts w:ascii="Times New Roman" w:hAnsi="Times New Roman" w:cs="Times New Roman"/>
          <w:sz w:val="28"/>
          <w:szCs w:val="28"/>
        </w:rPr>
        <w:t>с</w:t>
      </w:r>
      <w:r w:rsidRPr="00E85C03">
        <w:rPr>
          <w:rFonts w:ascii="Times New Roman" w:hAnsi="Times New Roman" w:cs="Times New Roman"/>
          <w:sz w:val="28"/>
          <w:szCs w:val="28"/>
        </w:rPr>
        <w:t>сивных методик обучения - создают в колледже ситуацию развития и усп</w:t>
      </w:r>
      <w:r w:rsidRPr="00E85C03">
        <w:rPr>
          <w:rFonts w:ascii="Times New Roman" w:hAnsi="Times New Roman" w:cs="Times New Roman"/>
          <w:sz w:val="28"/>
          <w:szCs w:val="28"/>
        </w:rPr>
        <w:t>е</w:t>
      </w:r>
      <w:r w:rsidRPr="00E85C03">
        <w:rPr>
          <w:rFonts w:ascii="Times New Roman" w:hAnsi="Times New Roman" w:cs="Times New Roman"/>
          <w:sz w:val="28"/>
          <w:szCs w:val="28"/>
        </w:rPr>
        <w:t>ха как для обучающихся, так и для педагогов.</w:t>
      </w:r>
      <w:proofErr w:type="gramEnd"/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Нормативно-правовое и учебно-методическое обеспечение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деятельности предметно - цикловых комиссий и преподавателей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Мастерство преподавателя определяется умением оптимально стр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ить процесс обучения, а это зависит от грамотно составленной рабочей программы и календарно-тематического плана учебной дисциплины и пр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фессионального модуля. 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>Через научно-методический центр колледжа осуществлялось ко</w:t>
      </w:r>
      <w:r w:rsidRPr="00E85C03">
        <w:rPr>
          <w:rFonts w:ascii="Times New Roman" w:hAnsi="Times New Roman" w:cs="Times New Roman"/>
          <w:sz w:val="28"/>
          <w:szCs w:val="28"/>
        </w:rPr>
        <w:t>н</w:t>
      </w:r>
      <w:r w:rsidRPr="00E85C03">
        <w:rPr>
          <w:rFonts w:ascii="Times New Roman" w:hAnsi="Times New Roman" w:cs="Times New Roman"/>
          <w:sz w:val="28"/>
          <w:szCs w:val="28"/>
        </w:rPr>
        <w:t>сультирование педагогических работников по корректировке рабочих пр</w:t>
      </w:r>
      <w:r w:rsidRPr="00E85C03">
        <w:rPr>
          <w:rFonts w:ascii="Times New Roman" w:hAnsi="Times New Roman" w:cs="Times New Roman"/>
          <w:sz w:val="28"/>
          <w:szCs w:val="28"/>
        </w:rPr>
        <w:t>о</w:t>
      </w:r>
      <w:r w:rsidRPr="00E85C03">
        <w:rPr>
          <w:rFonts w:ascii="Times New Roman" w:hAnsi="Times New Roman" w:cs="Times New Roman"/>
          <w:sz w:val="28"/>
          <w:szCs w:val="28"/>
        </w:rPr>
        <w:t>грамм учебных дисциплин (профессиональных модулей) по специальн</w:t>
      </w:r>
      <w:r w:rsidRPr="00E85C03">
        <w:rPr>
          <w:rFonts w:ascii="Times New Roman" w:hAnsi="Times New Roman" w:cs="Times New Roman"/>
          <w:sz w:val="28"/>
          <w:szCs w:val="28"/>
        </w:rPr>
        <w:t>о</w:t>
      </w:r>
      <w:r w:rsidRPr="00E85C03">
        <w:rPr>
          <w:rFonts w:ascii="Times New Roman" w:hAnsi="Times New Roman" w:cs="Times New Roman"/>
          <w:sz w:val="28"/>
          <w:szCs w:val="28"/>
        </w:rPr>
        <w:t xml:space="preserve">стям СПО </w:t>
      </w:r>
      <w:proofErr w:type="gramStart"/>
      <w:r w:rsidRPr="00E85C0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5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C03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E85C03">
        <w:rPr>
          <w:rFonts w:ascii="Times New Roman" w:hAnsi="Times New Roman" w:cs="Times New Roman"/>
          <w:sz w:val="28"/>
          <w:szCs w:val="28"/>
        </w:rPr>
        <w:t xml:space="preserve"> ФГОС, написанию календарно - тематических планов,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созданию учебно-методических комплексов</w:t>
      </w:r>
      <w:r w:rsidRPr="00E85C03">
        <w:rPr>
          <w:rFonts w:ascii="Times New Roman" w:hAnsi="Times New Roman" w:cs="Times New Roman"/>
          <w:sz w:val="28"/>
          <w:szCs w:val="28"/>
        </w:rPr>
        <w:t>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Введение федеральных государственных образовательных станда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тов нового поколения потребовало от педагогического коллектива конс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лидации усилий  по корректировке рабочих программ и учебно-методических комплексов дисциплин и профессиональных модулей. 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Научно - методическим центром  проводились консультации по в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просам разработки УМК, КОС, КИМ по ФГОС.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Преподаватели  колледжа систематически получали информацию о новых направлениях в развитии образования, о содержании образовател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ь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ных программ, федеральных стандартах. НМЦ предоставлял необходимую информацию о новинках периодической печати, журналах, новой учебно-методической литературе.</w:t>
      </w:r>
    </w:p>
    <w:p w:rsidR="00B354E8" w:rsidRPr="00864E2C" w:rsidRDefault="00B354E8" w:rsidP="00864E2C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3">
        <w:rPr>
          <w:rFonts w:ascii="Times New Roman" w:hAnsi="Times New Roman" w:cs="Times New Roman"/>
          <w:spacing w:val="-9"/>
          <w:sz w:val="28"/>
          <w:szCs w:val="28"/>
        </w:rPr>
        <w:t>Ведется консультирование кураторов,  студентов по проведению вн</w:t>
      </w:r>
      <w:r w:rsidRPr="00E85C03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E85C03">
        <w:rPr>
          <w:rFonts w:ascii="Times New Roman" w:hAnsi="Times New Roman" w:cs="Times New Roman"/>
          <w:spacing w:val="-9"/>
          <w:sz w:val="28"/>
          <w:szCs w:val="28"/>
        </w:rPr>
        <w:t xml:space="preserve">классных воспитательных мероприятий в контексте рекомендации литературы и </w:t>
      </w:r>
      <w:r w:rsidRPr="00E85C03">
        <w:rPr>
          <w:rFonts w:ascii="Times New Roman" w:hAnsi="Times New Roman" w:cs="Times New Roman"/>
          <w:spacing w:val="-9"/>
          <w:sz w:val="28"/>
          <w:szCs w:val="28"/>
        </w:rPr>
        <w:lastRenderedPageBreak/>
        <w:t>технологических путей организации разнообразных форм осуществления восп</w:t>
      </w:r>
      <w:r w:rsidRPr="00E85C03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E85C03">
        <w:rPr>
          <w:rFonts w:ascii="Times New Roman" w:hAnsi="Times New Roman" w:cs="Times New Roman"/>
          <w:spacing w:val="-9"/>
          <w:sz w:val="28"/>
          <w:szCs w:val="28"/>
        </w:rPr>
        <w:t>тательной деятельности.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Обобщение и распространение педагогического опыта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Методическая компетентность преподавателя проявляется в двух в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дах деятельности - учебно-методической и научно - методической. Преп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даватели колледжа разрабатывали учебно-методическое обеспечение ди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циплин и профессиональных модулей.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Наиболее эффективными формами изучения и обобщения педагог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ческого опыта являются научно-практические конференции, семинары, в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ы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ставки учебно-методической литературы, других методических матери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лов, педагогические консультации, обзоры, дискуссии, практикумы. 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своей методической работе преподаватели обобщают, системат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зируют и развивают накопленный педагогический опыт, учитывая дост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жения современной науки. Результаты методической работы находят отр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жение в докладах и выступлениях на заседаниях предметно - цикловых к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миссий, на научно-методических конференциях, в методических разрабо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ках, которые используются в работе преподавателями колледжа.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Преподаватели колледжа активно участвуют в различных научно-практических конференциях, семинарах, выставках. 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методическое обеспечение самостоятельной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исследовательской работы студентов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исследовательской деятельности обучающихся требует грамотного научно-обоснованного подхода и решения комплекса задач: 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ганизационно-управленческих, учебно-методических, организационно-методических, информационных, дидактических и психологических. В колледже  уделяется большое внимание научно-исследовательской де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тельности.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Преподавателями колледжа проводится работа по формированию у студентов умений и навыков исследовательской работы. Результаты иссл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довательской работы демонстрировались и обсуждались на научно-практических конференциях. 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 марта 2015 года в актовом зале была проведена студенческая ко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ференция «Исследовательское творчество студентов колледжа». На конф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ренции со своими работами выступили: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1.Рамазанова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Эльмира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специальность «Изобразительное искусс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во и черчение», 3 «в» курс, руководитель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Мангушева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Х.Р. Тема «Коллекция национальных костюмов «Родные напевы»».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2.Мусаева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Джамиля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специальность «Музыкальное образование», 1 «а» курс, руководитель Халилова Ф.Н. Тема «Особенности устного 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родного творчества селения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Балхар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3.Рамазанова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Сабрина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специальность «Преподавание в начальных классах», 2 «ж» курс, руководитель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Бигишиева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А.М. Тема «Влияние инте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нет - зависимости на формирование личности современных подростков».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4. Ибрагимов Ислам, специальность «Изобразительное искусство и черчение», 4 «в» курс, руководитель </w:t>
      </w:r>
      <w:proofErr w:type="spell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Казбеков</w:t>
      </w:r>
      <w:proofErr w:type="spell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Ш. Х. Тема «Роль русских художников в становлении дагестанского изобразительного искусства».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Изучая эффективность работы преподавателей по формированию у студентов умений и навыков исследовательской работы, можно отметить, что работа в этом направлении ведется ежегодно и количество </w:t>
      </w:r>
      <w:proofErr w:type="gram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студентов, желающих проявить свои исследовательские навыки и умения растет</w:t>
      </w:r>
      <w:proofErr w:type="gramEnd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К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нечно, не у всех студентов это получается т.к. нужно обладать определе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ными компетентностями: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умение работать с рекомендованной литературой, а это является 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новой научного исследования;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преподаватель тоже должен обладать определенными компетентн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стями.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Исследовательская работа студентов является одной из важнейших форм учебного процесса в колледже, она позволяет студентам вести по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ноценную научную работу, найти единомышленников, с которыми можно посоветоваться и поделиться результатами исследований.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C03">
        <w:rPr>
          <w:rFonts w:ascii="Times New Roman" w:hAnsi="Times New Roman" w:cs="Times New Roman"/>
          <w:bCs/>
          <w:sz w:val="28"/>
          <w:szCs w:val="28"/>
        </w:rPr>
        <w:t xml:space="preserve">Осуществлялась помощь студентам в написании и защите рефератов, курсовых работ (проектов) и выпускных квалификационных работ путем непосредственного консультирования студентов, научных руководителей; разработки положений, методических рекомендаций по написанию, оформлению и защите учебно-исследовательских работ обучающихся. 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>Организовывались и проводились семинары для руководителей в</w:t>
      </w:r>
      <w:r w:rsidRPr="00E85C03">
        <w:rPr>
          <w:rFonts w:ascii="Times New Roman" w:hAnsi="Times New Roman" w:cs="Times New Roman"/>
          <w:sz w:val="28"/>
          <w:szCs w:val="28"/>
        </w:rPr>
        <w:t>ы</w:t>
      </w:r>
      <w:r w:rsidRPr="00E85C03">
        <w:rPr>
          <w:rFonts w:ascii="Times New Roman" w:hAnsi="Times New Roman" w:cs="Times New Roman"/>
          <w:sz w:val="28"/>
          <w:szCs w:val="28"/>
        </w:rPr>
        <w:t>пускных квалификационных работ. Проводился анализ выполнения треб</w:t>
      </w:r>
      <w:r w:rsidRPr="00E85C03">
        <w:rPr>
          <w:rFonts w:ascii="Times New Roman" w:hAnsi="Times New Roman" w:cs="Times New Roman"/>
          <w:sz w:val="28"/>
          <w:szCs w:val="28"/>
        </w:rPr>
        <w:t>о</w:t>
      </w:r>
      <w:r w:rsidRPr="00E85C03">
        <w:rPr>
          <w:rFonts w:ascii="Times New Roman" w:hAnsi="Times New Roman" w:cs="Times New Roman"/>
          <w:sz w:val="28"/>
          <w:szCs w:val="28"/>
        </w:rPr>
        <w:t>ваний к оформлению курсовых и выпускных квалификационных работ, а для повышения качества написания ВКР проводился анализ замечаний по ВКР, определенных в ходе предзащиты. Через методические семинары ок</w:t>
      </w:r>
      <w:r w:rsidRPr="00E85C03">
        <w:rPr>
          <w:rFonts w:ascii="Times New Roman" w:hAnsi="Times New Roman" w:cs="Times New Roman"/>
          <w:sz w:val="28"/>
          <w:szCs w:val="28"/>
        </w:rPr>
        <w:t>а</w:t>
      </w:r>
      <w:r w:rsidRPr="00E85C03">
        <w:rPr>
          <w:rFonts w:ascii="Times New Roman" w:hAnsi="Times New Roman" w:cs="Times New Roman"/>
          <w:sz w:val="28"/>
          <w:szCs w:val="28"/>
        </w:rPr>
        <w:t xml:space="preserve">зывалась помощь студентам в формулировке тем, методологической базы исследований, оформлении работ, подготовке выступлений и </w:t>
      </w:r>
      <w:proofErr w:type="spellStart"/>
      <w:r w:rsidRPr="00E85C03">
        <w:rPr>
          <w:rFonts w:ascii="Times New Roman" w:hAnsi="Times New Roman" w:cs="Times New Roman"/>
          <w:sz w:val="28"/>
          <w:szCs w:val="28"/>
        </w:rPr>
        <w:t>мультим</w:t>
      </w:r>
      <w:r w:rsidRPr="00E85C03">
        <w:rPr>
          <w:rFonts w:ascii="Times New Roman" w:hAnsi="Times New Roman" w:cs="Times New Roman"/>
          <w:sz w:val="28"/>
          <w:szCs w:val="28"/>
        </w:rPr>
        <w:t>е</w:t>
      </w:r>
      <w:r w:rsidRPr="00E85C03">
        <w:rPr>
          <w:rFonts w:ascii="Times New Roman" w:hAnsi="Times New Roman" w:cs="Times New Roman"/>
          <w:sz w:val="28"/>
          <w:szCs w:val="28"/>
        </w:rPr>
        <w:t>дийных</w:t>
      </w:r>
      <w:proofErr w:type="spellEnd"/>
      <w:r w:rsidRPr="00E85C03">
        <w:rPr>
          <w:rFonts w:ascii="Times New Roman" w:hAnsi="Times New Roman" w:cs="Times New Roman"/>
          <w:sz w:val="28"/>
          <w:szCs w:val="28"/>
        </w:rPr>
        <w:t xml:space="preserve"> презентаций для защиты ВКР. Также были организованы предз</w:t>
      </w:r>
      <w:r w:rsidRPr="00E85C03">
        <w:rPr>
          <w:rFonts w:ascii="Times New Roman" w:hAnsi="Times New Roman" w:cs="Times New Roman"/>
          <w:sz w:val="28"/>
          <w:szCs w:val="28"/>
        </w:rPr>
        <w:t>а</w:t>
      </w:r>
      <w:r w:rsidRPr="00E85C03">
        <w:rPr>
          <w:rFonts w:ascii="Times New Roman" w:hAnsi="Times New Roman" w:cs="Times New Roman"/>
          <w:sz w:val="28"/>
          <w:szCs w:val="28"/>
        </w:rPr>
        <w:t xml:space="preserve">щиты и защиты </w:t>
      </w:r>
      <w:proofErr w:type="gramStart"/>
      <w:r w:rsidRPr="00E85C03">
        <w:rPr>
          <w:rFonts w:ascii="Times New Roman" w:hAnsi="Times New Roman" w:cs="Times New Roman"/>
          <w:sz w:val="28"/>
          <w:szCs w:val="28"/>
        </w:rPr>
        <w:t>курсовых</w:t>
      </w:r>
      <w:proofErr w:type="gramEnd"/>
      <w:r w:rsidRPr="00E85C03">
        <w:rPr>
          <w:rFonts w:ascii="Times New Roman" w:hAnsi="Times New Roman" w:cs="Times New Roman"/>
          <w:sz w:val="28"/>
          <w:szCs w:val="28"/>
        </w:rPr>
        <w:t xml:space="preserve"> и ВКР. 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>Были проведены консультации и семинары с преподавателями и ст</w:t>
      </w:r>
      <w:r w:rsidRPr="00E85C03">
        <w:rPr>
          <w:rFonts w:ascii="Times New Roman" w:hAnsi="Times New Roman" w:cs="Times New Roman"/>
          <w:sz w:val="28"/>
          <w:szCs w:val="28"/>
        </w:rPr>
        <w:t>у</w:t>
      </w:r>
      <w:r w:rsidRPr="00E85C03">
        <w:rPr>
          <w:rFonts w:ascii="Times New Roman" w:hAnsi="Times New Roman" w:cs="Times New Roman"/>
          <w:sz w:val="28"/>
          <w:szCs w:val="28"/>
        </w:rPr>
        <w:t>дентами («Требования к оформлению программы опытно-практической части ВКР», «Требования к оформлению ВКР», «Организация процедуры защиты»). Была организована выставка выпускных квалификационных и курсовых работ (для образца).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C03">
        <w:rPr>
          <w:rFonts w:ascii="Times New Roman" w:hAnsi="Times New Roman" w:cs="Times New Roman"/>
          <w:bCs/>
          <w:sz w:val="28"/>
          <w:szCs w:val="28"/>
        </w:rPr>
        <w:t xml:space="preserve">Работа НМЦ  в данном направлении проводилась через </w:t>
      </w:r>
      <w:proofErr w:type="spellStart"/>
      <w:r w:rsidRPr="00E85C03">
        <w:rPr>
          <w:rFonts w:ascii="Times New Roman" w:hAnsi="Times New Roman" w:cs="Times New Roman"/>
          <w:bCs/>
          <w:sz w:val="28"/>
          <w:szCs w:val="28"/>
        </w:rPr>
        <w:t>общегрупп</w:t>
      </w:r>
      <w:r w:rsidRPr="00E85C03">
        <w:rPr>
          <w:rFonts w:ascii="Times New Roman" w:hAnsi="Times New Roman" w:cs="Times New Roman"/>
          <w:bCs/>
          <w:sz w:val="28"/>
          <w:szCs w:val="28"/>
        </w:rPr>
        <w:t>о</w:t>
      </w:r>
      <w:r w:rsidRPr="00E85C03">
        <w:rPr>
          <w:rFonts w:ascii="Times New Roman" w:hAnsi="Times New Roman" w:cs="Times New Roman"/>
          <w:bCs/>
          <w:sz w:val="28"/>
          <w:szCs w:val="28"/>
        </w:rPr>
        <w:t>вые</w:t>
      </w:r>
      <w:proofErr w:type="spellEnd"/>
      <w:r w:rsidRPr="00E85C03">
        <w:rPr>
          <w:rFonts w:ascii="Times New Roman" w:hAnsi="Times New Roman" w:cs="Times New Roman"/>
          <w:bCs/>
          <w:sz w:val="28"/>
          <w:szCs w:val="28"/>
        </w:rPr>
        <w:t xml:space="preserve"> консультации студентов по технологии написания, оформления и з</w:t>
      </w:r>
      <w:r w:rsidRPr="00E85C03">
        <w:rPr>
          <w:rFonts w:ascii="Times New Roman" w:hAnsi="Times New Roman" w:cs="Times New Roman"/>
          <w:bCs/>
          <w:sz w:val="28"/>
          <w:szCs w:val="28"/>
        </w:rPr>
        <w:t>а</w:t>
      </w:r>
      <w:r w:rsidRPr="00E85C03">
        <w:rPr>
          <w:rFonts w:ascii="Times New Roman" w:hAnsi="Times New Roman" w:cs="Times New Roman"/>
          <w:bCs/>
          <w:sz w:val="28"/>
          <w:szCs w:val="28"/>
        </w:rPr>
        <w:t>щиты учебно-исследовательских работ; методические совещания.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колледже уделяется большое внимание самостоятельной работе студентов. Студенты в процессе обучения не только осваивают учебную программу, но и приобретают навыки самостоятельной работы. В помощь студентам и преподавателям в научно – методическом центре имеются р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комендации «Самостоятельная работа студентов».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НМЦ принимал активное участие в подготовке студентов к респу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ликанским конкурсам 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</w:rPr>
        <w:t>«Шаг в будущее», «Каков ты, будущий учитель?».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Материально - техническое обеспечение деятельности кабинета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НМЦ  является центром методической работы преподавателей, ее м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териальной базой, где каждый педагог может найти ответ на интересу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ю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щий его вопрос по педагогической деятельности.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Оборудование кабинета включает учебно-нормативные, научно-методические документы и материалы, отражающие содержание работы кабинета: нормативные документы; ФГОС, отчетность, методические ра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работки преподавателей.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Техническое оборудование методического кабинета включает в себя два компьютера, принтер, которые активно используются сотрудниками колледжа в образовательном процессе.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Кабинет ежемесячно пополняется новинками теоретической, научно-методической печати: журналами «Специалист», «Среднее профессионал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ь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ное образование», «Администратор образования», «Вестник образования России»,  «Учительская газета», «Начальная школа», «Изобразительное 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кусство», «Музыка в школе» и др. </w:t>
      </w:r>
      <w:proofErr w:type="gramEnd"/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 xml:space="preserve">Была организована подписка на </w:t>
      </w:r>
      <w:r w:rsidRPr="00E85C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5C03">
        <w:rPr>
          <w:rFonts w:ascii="Times New Roman" w:hAnsi="Times New Roman" w:cs="Times New Roman"/>
          <w:sz w:val="28"/>
          <w:szCs w:val="28"/>
        </w:rPr>
        <w:t xml:space="preserve"> полугодие  на периодические п</w:t>
      </w:r>
      <w:r w:rsidRPr="00E85C03">
        <w:rPr>
          <w:rFonts w:ascii="Times New Roman" w:hAnsi="Times New Roman" w:cs="Times New Roman"/>
          <w:sz w:val="28"/>
          <w:szCs w:val="28"/>
        </w:rPr>
        <w:t>е</w:t>
      </w:r>
      <w:r w:rsidRPr="00E85C03">
        <w:rPr>
          <w:rFonts w:ascii="Times New Roman" w:hAnsi="Times New Roman" w:cs="Times New Roman"/>
          <w:sz w:val="28"/>
          <w:szCs w:val="28"/>
        </w:rPr>
        <w:t>чатные издания – газеты и журналы по профилю учебного заведения в т</w:t>
      </w:r>
      <w:r w:rsidRPr="00E85C03">
        <w:rPr>
          <w:rFonts w:ascii="Times New Roman" w:hAnsi="Times New Roman" w:cs="Times New Roman"/>
          <w:sz w:val="28"/>
          <w:szCs w:val="28"/>
        </w:rPr>
        <w:t>е</w:t>
      </w:r>
      <w:r w:rsidRPr="00E85C03">
        <w:rPr>
          <w:rFonts w:ascii="Times New Roman" w:hAnsi="Times New Roman" w:cs="Times New Roman"/>
          <w:sz w:val="28"/>
          <w:szCs w:val="28"/>
        </w:rPr>
        <w:t>кущем учебном году.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Осуществляется сбор и систематизация нормативно-правовых и 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структивно-методических документов и материалов, получаемых по эле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тронной почте, входящей документации, содержащейся  на сайтах Мин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стерства образования и науки РФ, РД и др.</w:t>
      </w:r>
    </w:p>
    <w:p w:rsidR="00B354E8" w:rsidRPr="00E85C03" w:rsidRDefault="00B354E8" w:rsidP="00B34C7E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НМЦ  обеспечивает ознакомление преподавателей, председателей ПЦК с учебно-методической документацией, общепедагогической и спец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альной литературой.</w:t>
      </w:r>
    </w:p>
    <w:p w:rsidR="00B354E8" w:rsidRPr="00E85C03" w:rsidRDefault="00B354E8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C03">
        <w:rPr>
          <w:rFonts w:ascii="Times New Roman" w:hAnsi="Times New Roman" w:cs="Times New Roman"/>
          <w:sz w:val="28"/>
          <w:szCs w:val="28"/>
        </w:rPr>
        <w:t>В течение года приведены в соответствие папки по различным аспе</w:t>
      </w:r>
      <w:r w:rsidRPr="00E85C03">
        <w:rPr>
          <w:rFonts w:ascii="Times New Roman" w:hAnsi="Times New Roman" w:cs="Times New Roman"/>
          <w:sz w:val="28"/>
          <w:szCs w:val="28"/>
        </w:rPr>
        <w:t>к</w:t>
      </w:r>
      <w:r w:rsidRPr="00E85C03">
        <w:rPr>
          <w:rFonts w:ascii="Times New Roman" w:hAnsi="Times New Roman" w:cs="Times New Roman"/>
          <w:sz w:val="28"/>
          <w:szCs w:val="28"/>
        </w:rPr>
        <w:t>там научно-методической работы образовательной организации.</w:t>
      </w:r>
    </w:p>
    <w:p w:rsidR="00261BF3" w:rsidRPr="00F90400" w:rsidRDefault="00B354E8" w:rsidP="00864E2C">
      <w:pPr>
        <w:pStyle w:val="7"/>
        <w:spacing w:before="0" w:line="360" w:lineRule="auto"/>
        <w:ind w:left="170" w:right="57" w:firstLine="709"/>
        <w:jc w:val="both"/>
        <w:rPr>
          <w:sz w:val="28"/>
          <w:szCs w:val="28"/>
        </w:rPr>
      </w:pPr>
      <w:r w:rsidRPr="00A722CC">
        <w:rPr>
          <w:rFonts w:ascii="Times New Roman" w:hAnsi="Times New Roman" w:cs="Times New Roman"/>
          <w:i w:val="0"/>
          <w:sz w:val="28"/>
          <w:szCs w:val="28"/>
        </w:rPr>
        <w:lastRenderedPageBreak/>
        <w:t>Созданы и пополняются папки «Выпускная квалификационная раб</w:t>
      </w:r>
      <w:r w:rsidRPr="00A722CC">
        <w:rPr>
          <w:rFonts w:ascii="Times New Roman" w:hAnsi="Times New Roman" w:cs="Times New Roman"/>
          <w:i w:val="0"/>
          <w:sz w:val="28"/>
          <w:szCs w:val="28"/>
        </w:rPr>
        <w:t>о</w:t>
      </w:r>
      <w:r w:rsidRPr="00A722CC">
        <w:rPr>
          <w:rFonts w:ascii="Times New Roman" w:hAnsi="Times New Roman" w:cs="Times New Roman"/>
          <w:i w:val="0"/>
          <w:sz w:val="28"/>
          <w:szCs w:val="28"/>
        </w:rPr>
        <w:t>та», «Материалы заседаний педагогического совета».</w:t>
      </w:r>
    </w:p>
    <w:p w:rsidR="00F90400" w:rsidRPr="009C671E" w:rsidRDefault="002621BA" w:rsidP="002621BA">
      <w:pPr>
        <w:spacing w:after="0" w:line="360" w:lineRule="auto"/>
        <w:ind w:left="170" w:right="57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="00F90400" w:rsidRPr="009C671E">
        <w:rPr>
          <w:rFonts w:ascii="Times New Roman" w:hAnsi="Times New Roman"/>
          <w:b/>
          <w:sz w:val="28"/>
          <w:szCs w:val="28"/>
        </w:rPr>
        <w:t>Итоговая аттестация</w:t>
      </w:r>
      <w:r w:rsidR="006722FB">
        <w:rPr>
          <w:rFonts w:ascii="Times New Roman" w:hAnsi="Times New Roman"/>
          <w:b/>
          <w:sz w:val="28"/>
          <w:szCs w:val="28"/>
        </w:rPr>
        <w:t xml:space="preserve"> выпускников</w:t>
      </w:r>
    </w:p>
    <w:p w:rsidR="00F90400" w:rsidRPr="0036743E" w:rsidRDefault="00F90400" w:rsidP="00B34C7E">
      <w:pPr>
        <w:spacing w:after="0" w:line="360" w:lineRule="auto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Государственная итоговая аттестация является основным показат</w:t>
      </w:r>
      <w:r w:rsidRPr="0036743E">
        <w:rPr>
          <w:rFonts w:ascii="Times New Roman" w:hAnsi="Times New Roman"/>
          <w:sz w:val="28"/>
          <w:szCs w:val="28"/>
        </w:rPr>
        <w:t>е</w:t>
      </w:r>
      <w:r w:rsidRPr="0036743E">
        <w:rPr>
          <w:rFonts w:ascii="Times New Roman" w:hAnsi="Times New Roman"/>
          <w:sz w:val="28"/>
          <w:szCs w:val="28"/>
        </w:rPr>
        <w:t>лем качества подготовки специалистов.</w:t>
      </w:r>
    </w:p>
    <w:p w:rsidR="00F90400" w:rsidRPr="0036743E" w:rsidRDefault="00F90400" w:rsidP="00B34C7E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ab/>
        <w:t>Первым квалификационным экзаменом по специальности для студента является преддипломная практика, направленная на углубление первоначального профессионального опыта, развитие общих и професси</w:t>
      </w:r>
      <w:r w:rsidRPr="0036743E">
        <w:rPr>
          <w:rFonts w:ascii="Times New Roman" w:hAnsi="Times New Roman"/>
          <w:sz w:val="28"/>
          <w:szCs w:val="28"/>
        </w:rPr>
        <w:t>о</w:t>
      </w:r>
      <w:r w:rsidRPr="0036743E">
        <w:rPr>
          <w:rFonts w:ascii="Times New Roman" w:hAnsi="Times New Roman"/>
          <w:sz w:val="28"/>
          <w:szCs w:val="28"/>
        </w:rPr>
        <w:t>нальных компетенций студентов, проверку готовности к самостоятельной трудовой деятельности. Высокие оценки по преддипломной практике гов</w:t>
      </w:r>
      <w:r w:rsidRPr="0036743E">
        <w:rPr>
          <w:rFonts w:ascii="Times New Roman" w:hAnsi="Times New Roman"/>
          <w:sz w:val="28"/>
          <w:szCs w:val="28"/>
        </w:rPr>
        <w:t>о</w:t>
      </w:r>
      <w:r w:rsidRPr="0036743E">
        <w:rPr>
          <w:rFonts w:ascii="Times New Roman" w:hAnsi="Times New Roman"/>
          <w:sz w:val="28"/>
          <w:szCs w:val="28"/>
        </w:rPr>
        <w:t xml:space="preserve">рят о хорошей подготовке будущих специалистов, что во многом является заслугой каждого руководителя и методиста подгруппы практикантов.  </w:t>
      </w:r>
    </w:p>
    <w:p w:rsidR="00F90400" w:rsidRPr="0036743E" w:rsidRDefault="00F90400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Администрация школ и ДОУ отмечают хороший уровень развития профессиональной компетентности студентов колледжа, наличие профе</w:t>
      </w:r>
      <w:r w:rsidRPr="0036743E">
        <w:rPr>
          <w:rFonts w:ascii="Times New Roman" w:hAnsi="Times New Roman"/>
          <w:sz w:val="28"/>
          <w:szCs w:val="28"/>
        </w:rPr>
        <w:t>с</w:t>
      </w:r>
      <w:r w:rsidRPr="0036743E">
        <w:rPr>
          <w:rFonts w:ascii="Times New Roman" w:hAnsi="Times New Roman"/>
          <w:sz w:val="28"/>
          <w:szCs w:val="28"/>
        </w:rPr>
        <w:t>сионально-значимых личностных качеств – ответственности, педагогич</w:t>
      </w:r>
      <w:r w:rsidRPr="0036743E">
        <w:rPr>
          <w:rFonts w:ascii="Times New Roman" w:hAnsi="Times New Roman"/>
          <w:sz w:val="28"/>
          <w:szCs w:val="28"/>
        </w:rPr>
        <w:t>е</w:t>
      </w:r>
      <w:r w:rsidRPr="0036743E">
        <w:rPr>
          <w:rFonts w:ascii="Times New Roman" w:hAnsi="Times New Roman"/>
          <w:sz w:val="28"/>
          <w:szCs w:val="28"/>
        </w:rPr>
        <w:t>ского такта, творческого подхода к деятельности.</w:t>
      </w:r>
    </w:p>
    <w:p w:rsidR="00F90400" w:rsidRPr="0036743E" w:rsidRDefault="00F90400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По итог</w:t>
      </w:r>
      <w:r w:rsidR="00204306">
        <w:rPr>
          <w:rFonts w:ascii="Times New Roman" w:hAnsi="Times New Roman"/>
          <w:sz w:val="28"/>
          <w:szCs w:val="28"/>
        </w:rPr>
        <w:t>ам преддипломной практики в 2014-2015</w:t>
      </w:r>
      <w:r w:rsidRPr="0036743E">
        <w:rPr>
          <w:rFonts w:ascii="Times New Roman" w:hAnsi="Times New Roman"/>
          <w:sz w:val="28"/>
          <w:szCs w:val="28"/>
        </w:rPr>
        <w:t xml:space="preserve"> учебном году ст</w:t>
      </w:r>
      <w:r w:rsidRPr="0036743E">
        <w:rPr>
          <w:rFonts w:ascii="Times New Roman" w:hAnsi="Times New Roman"/>
          <w:sz w:val="28"/>
          <w:szCs w:val="28"/>
        </w:rPr>
        <w:t>у</w:t>
      </w:r>
      <w:r w:rsidRPr="0036743E">
        <w:rPr>
          <w:rFonts w:ascii="Times New Roman" w:hAnsi="Times New Roman"/>
          <w:sz w:val="28"/>
          <w:szCs w:val="28"/>
        </w:rPr>
        <w:t>денты представили характеристики, в которых учителя школ отмечают о</w:t>
      </w:r>
      <w:r w:rsidRPr="0036743E">
        <w:rPr>
          <w:rFonts w:ascii="Times New Roman" w:hAnsi="Times New Roman"/>
          <w:sz w:val="28"/>
          <w:szCs w:val="28"/>
        </w:rPr>
        <w:t>р</w:t>
      </w:r>
      <w:r w:rsidRPr="0036743E">
        <w:rPr>
          <w:rFonts w:ascii="Times New Roman" w:hAnsi="Times New Roman"/>
          <w:sz w:val="28"/>
          <w:szCs w:val="28"/>
        </w:rPr>
        <w:t>ганизованность, инициативность, ответственность и другие качества вып</w:t>
      </w:r>
      <w:r w:rsidRPr="0036743E">
        <w:rPr>
          <w:rFonts w:ascii="Times New Roman" w:hAnsi="Times New Roman"/>
          <w:sz w:val="28"/>
          <w:szCs w:val="28"/>
        </w:rPr>
        <w:t>у</w:t>
      </w:r>
      <w:r w:rsidRPr="0036743E">
        <w:rPr>
          <w:rFonts w:ascii="Times New Roman" w:hAnsi="Times New Roman"/>
          <w:sz w:val="28"/>
          <w:szCs w:val="28"/>
        </w:rPr>
        <w:t>скников.</w:t>
      </w:r>
    </w:p>
    <w:p w:rsidR="00366049" w:rsidRPr="0036743E" w:rsidRDefault="00366049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 w:cs="Times New Roman"/>
          <w:sz w:val="28"/>
          <w:szCs w:val="28"/>
        </w:rPr>
        <w:t>Педагогический коллектив колледжа обеспечивает стабильно выс</w:t>
      </w:r>
      <w:r w:rsidRPr="0036743E">
        <w:rPr>
          <w:rFonts w:ascii="Times New Roman" w:hAnsi="Times New Roman" w:cs="Times New Roman"/>
          <w:sz w:val="28"/>
          <w:szCs w:val="28"/>
        </w:rPr>
        <w:t>о</w:t>
      </w:r>
      <w:r w:rsidRPr="0036743E">
        <w:rPr>
          <w:rFonts w:ascii="Times New Roman" w:hAnsi="Times New Roman" w:cs="Times New Roman"/>
          <w:sz w:val="28"/>
          <w:szCs w:val="28"/>
        </w:rPr>
        <w:t>кое качество практической подготовки по реализуемым программам СПО, результаты государств</w:t>
      </w:r>
      <w:r w:rsidR="00204306">
        <w:rPr>
          <w:rFonts w:ascii="Times New Roman" w:hAnsi="Times New Roman" w:cs="Times New Roman"/>
          <w:sz w:val="28"/>
          <w:szCs w:val="28"/>
        </w:rPr>
        <w:t>енной (итоговой) аттестации 2014-2015</w:t>
      </w:r>
      <w:r w:rsidRPr="0036743E">
        <w:rPr>
          <w:rFonts w:ascii="Times New Roman" w:hAnsi="Times New Roman" w:cs="Times New Roman"/>
          <w:sz w:val="28"/>
          <w:szCs w:val="28"/>
        </w:rPr>
        <w:t>учебно</w:t>
      </w:r>
      <w:r w:rsidR="00A67500">
        <w:rPr>
          <w:rFonts w:ascii="Times New Roman" w:hAnsi="Times New Roman" w:cs="Times New Roman"/>
          <w:sz w:val="28"/>
          <w:szCs w:val="28"/>
        </w:rPr>
        <w:t>го года представлены в таблицах.</w:t>
      </w:r>
      <w:r w:rsidRPr="003674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6A12" w:rsidRDefault="00C96A12" w:rsidP="00893705">
      <w:pPr>
        <w:pStyle w:val="ad"/>
        <w:ind w:left="170" w:right="57" w:firstLine="709"/>
      </w:pPr>
    </w:p>
    <w:p w:rsidR="00C96A12" w:rsidRDefault="00C96A12" w:rsidP="00893705">
      <w:pPr>
        <w:pStyle w:val="ad"/>
        <w:ind w:left="170" w:right="57" w:firstLine="709"/>
      </w:pPr>
    </w:p>
    <w:p w:rsidR="00C96A12" w:rsidRDefault="00C96A12" w:rsidP="00893705">
      <w:pPr>
        <w:pStyle w:val="ad"/>
        <w:ind w:left="170" w:right="57" w:firstLine="709"/>
      </w:pPr>
    </w:p>
    <w:p w:rsidR="00C96A12" w:rsidRDefault="00C96A12" w:rsidP="00893705">
      <w:pPr>
        <w:pStyle w:val="ad"/>
        <w:ind w:left="170" w:right="57" w:firstLine="709"/>
      </w:pPr>
    </w:p>
    <w:p w:rsidR="00C96A12" w:rsidRDefault="00C96A12" w:rsidP="00893705">
      <w:pPr>
        <w:pStyle w:val="ad"/>
        <w:ind w:left="170" w:right="57" w:firstLine="709"/>
      </w:pPr>
    </w:p>
    <w:p w:rsidR="00C96A12" w:rsidRDefault="00C96A12" w:rsidP="00893705">
      <w:pPr>
        <w:pStyle w:val="ad"/>
        <w:ind w:left="170" w:right="57" w:firstLine="709"/>
      </w:pPr>
    </w:p>
    <w:p w:rsidR="00C96A12" w:rsidRDefault="00C96A12" w:rsidP="00893705">
      <w:pPr>
        <w:pStyle w:val="ad"/>
        <w:ind w:left="170" w:right="57" w:firstLine="709"/>
      </w:pPr>
    </w:p>
    <w:p w:rsidR="007108E5" w:rsidRDefault="007108E5" w:rsidP="00893705">
      <w:pPr>
        <w:pStyle w:val="ad"/>
        <w:ind w:left="170" w:right="57" w:firstLine="709"/>
      </w:pPr>
    </w:p>
    <w:p w:rsidR="007108E5" w:rsidRDefault="007108E5" w:rsidP="00893705">
      <w:pPr>
        <w:pStyle w:val="ad"/>
        <w:ind w:left="170" w:right="57" w:firstLine="709"/>
      </w:pPr>
    </w:p>
    <w:p w:rsidR="007108E5" w:rsidRDefault="007108E5" w:rsidP="00893705">
      <w:pPr>
        <w:pStyle w:val="ad"/>
        <w:ind w:left="170" w:right="57" w:firstLine="709"/>
      </w:pPr>
    </w:p>
    <w:p w:rsidR="003B3F0B" w:rsidRPr="00B73844" w:rsidRDefault="003B3F0B" w:rsidP="00893705">
      <w:pPr>
        <w:pStyle w:val="ad"/>
        <w:ind w:left="170" w:right="57" w:firstLine="709"/>
      </w:pPr>
      <w:r w:rsidRPr="00B73844">
        <w:lastRenderedPageBreak/>
        <w:t xml:space="preserve">Общие результаты подготовки </w:t>
      </w:r>
      <w:proofErr w:type="gramStart"/>
      <w:r w:rsidRPr="00B73844">
        <w:t>обучающихся</w:t>
      </w:r>
      <w:proofErr w:type="gramEnd"/>
      <w:r w:rsidRPr="00B73844">
        <w:t xml:space="preserve"> по специальности</w:t>
      </w:r>
    </w:p>
    <w:p w:rsidR="003B3F0B" w:rsidRDefault="003B3F0B" w:rsidP="00893705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44">
        <w:rPr>
          <w:rFonts w:ascii="Times New Roman" w:hAnsi="Times New Roman" w:cs="Times New Roman"/>
          <w:b/>
          <w:sz w:val="24"/>
          <w:szCs w:val="24"/>
        </w:rPr>
        <w:t>54.02.06 «Изобразительное искусство и черчение»</w:t>
      </w:r>
    </w:p>
    <w:p w:rsidR="003B3F0B" w:rsidRPr="00B73844" w:rsidRDefault="003B3F0B" w:rsidP="00893705">
      <w:pPr>
        <w:spacing w:after="0" w:line="240" w:lineRule="auto"/>
        <w:ind w:left="851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в ГПОБУ « Республиканский педагогический колледж им. М.М. </w:t>
      </w:r>
      <w:proofErr w:type="spellStart"/>
      <w:proofErr w:type="gramStart"/>
      <w:r w:rsidRPr="00B73844">
        <w:rPr>
          <w:rFonts w:ascii="Times New Roman" w:hAnsi="Times New Roman" w:cs="Times New Roman"/>
          <w:b/>
          <w:bCs/>
          <w:sz w:val="24"/>
          <w:szCs w:val="24"/>
        </w:rPr>
        <w:t>Меджидо</w:t>
      </w:r>
      <w:proofErr w:type="spellEnd"/>
      <w:r w:rsidR="00E02F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3844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proofErr w:type="gramEnd"/>
      <w:r w:rsidRPr="00B73844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2014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7270BB" w:rsidRPr="00315712" w:rsidRDefault="003B3F0B" w:rsidP="00B34C7E">
      <w:pPr>
        <w:spacing w:after="0" w:line="360" w:lineRule="auto"/>
        <w:ind w:left="170" w:right="57" w:firstLine="709"/>
        <w:jc w:val="both"/>
        <w:rPr>
          <w:rFonts w:ascii="Calibri" w:eastAsia="Times New Roman" w:hAnsi="Calibri" w:cs="Times New Roman"/>
          <w:b/>
          <w:bCs/>
        </w:rPr>
      </w:pPr>
      <w:r w:rsidRPr="00B738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270BB">
        <w:rPr>
          <w:rFonts w:ascii="Calibri" w:eastAsia="Times New Roman" w:hAnsi="Calibri" w:cs="Times New Roman"/>
          <w:b/>
          <w:bCs/>
        </w:rPr>
        <w:tab/>
      </w:r>
      <w:r w:rsidR="007270BB">
        <w:rPr>
          <w:rFonts w:ascii="Calibri" w:eastAsia="Times New Roman" w:hAnsi="Calibri" w:cs="Times New Roman"/>
          <w:b/>
          <w:bCs/>
        </w:rPr>
        <w:tab/>
      </w:r>
      <w:r w:rsidR="007270BB">
        <w:rPr>
          <w:rFonts w:ascii="Calibri" w:eastAsia="Times New Roman" w:hAnsi="Calibri" w:cs="Times New Roman"/>
          <w:b/>
          <w:bCs/>
        </w:rPr>
        <w:tab/>
      </w:r>
      <w:r w:rsidR="007270BB">
        <w:rPr>
          <w:rFonts w:ascii="Calibri" w:eastAsia="Times New Roman" w:hAnsi="Calibri" w:cs="Times New Roman"/>
          <w:b/>
          <w:bCs/>
        </w:rPr>
        <w:tab/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220"/>
        <w:gridCol w:w="694"/>
        <w:gridCol w:w="746"/>
        <w:gridCol w:w="642"/>
        <w:gridCol w:w="798"/>
        <w:gridCol w:w="591"/>
        <w:gridCol w:w="669"/>
        <w:gridCol w:w="720"/>
        <w:gridCol w:w="720"/>
      </w:tblGrid>
      <w:tr w:rsidR="003B3F0B" w:rsidRPr="00E02F9A" w:rsidTr="001F0C79">
        <w:trPr>
          <w:cantSplit/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02F9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02F9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E02F9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02F9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02F9A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40" w:type="dxa"/>
            <w:gridSpan w:val="2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02F9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4140" w:type="dxa"/>
            <w:gridSpan w:val="6"/>
            <w:shd w:val="clear" w:color="auto" w:fill="auto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02F9A">
              <w:rPr>
                <w:rFonts w:ascii="Times New Roman" w:hAnsi="Times New Roman" w:cs="Times New Roman"/>
                <w:b/>
                <w:bCs/>
              </w:rPr>
              <w:t>Форма  обучения</w:t>
            </w:r>
          </w:p>
        </w:tc>
      </w:tr>
      <w:tr w:rsidR="003B3F0B" w:rsidRPr="00E02F9A" w:rsidTr="001F0C79">
        <w:trPr>
          <w:cantSplit/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60" w:type="dxa"/>
            <w:gridSpan w:val="2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2F9A">
              <w:rPr>
                <w:rFonts w:ascii="Times New Roman" w:hAnsi="Times New Roman" w:cs="Times New Roman"/>
              </w:rPr>
              <w:t>Очно-заочная</w:t>
            </w:r>
            <w:proofErr w:type="spellEnd"/>
          </w:p>
        </w:tc>
        <w:tc>
          <w:tcPr>
            <w:tcW w:w="1440" w:type="dxa"/>
            <w:gridSpan w:val="2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3B3F0B" w:rsidRPr="00E02F9A" w:rsidTr="001F0C79">
        <w:trPr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F9A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2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F9A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98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1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F9A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669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2F9A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%</w:t>
            </w:r>
          </w:p>
        </w:tc>
      </w:tr>
      <w:tr w:rsidR="003B3F0B" w:rsidRPr="00E02F9A" w:rsidTr="001F0C79">
        <w:trPr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Окончили</w:t>
            </w:r>
          </w:p>
        </w:tc>
        <w:tc>
          <w:tcPr>
            <w:tcW w:w="694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6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42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8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91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</w:tr>
      <w:tr w:rsidR="003B3F0B" w:rsidRPr="00E02F9A" w:rsidTr="001F0C79">
        <w:trPr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Выдано дипломов с отличием</w:t>
            </w:r>
          </w:p>
        </w:tc>
        <w:tc>
          <w:tcPr>
            <w:tcW w:w="694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6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2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8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1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</w:tr>
      <w:tr w:rsidR="003B3F0B" w:rsidRPr="00E02F9A" w:rsidTr="001F0C79">
        <w:trPr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Выдано с оценкой</w:t>
            </w:r>
          </w:p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«хорошо», «отлично»</w:t>
            </w:r>
          </w:p>
        </w:tc>
        <w:tc>
          <w:tcPr>
            <w:tcW w:w="694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8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</w:tr>
      <w:tr w:rsidR="003B3F0B" w:rsidRPr="00E02F9A" w:rsidTr="001F0C79">
        <w:trPr>
          <w:jc w:val="center"/>
        </w:trPr>
        <w:tc>
          <w:tcPr>
            <w:tcW w:w="56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 xml:space="preserve">Выдано </w:t>
            </w:r>
            <w:proofErr w:type="spellStart"/>
            <w:r w:rsidRPr="00E02F9A">
              <w:rPr>
                <w:rFonts w:ascii="Times New Roman" w:hAnsi="Times New Roman" w:cs="Times New Roman"/>
              </w:rPr>
              <w:t>академ</w:t>
            </w:r>
            <w:proofErr w:type="spellEnd"/>
            <w:r w:rsidRPr="00E02F9A">
              <w:rPr>
                <w:rFonts w:ascii="Times New Roman" w:hAnsi="Times New Roman" w:cs="Times New Roman"/>
              </w:rPr>
              <w:t>. справок</w:t>
            </w:r>
          </w:p>
        </w:tc>
        <w:tc>
          <w:tcPr>
            <w:tcW w:w="694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2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3B3F0B" w:rsidRPr="00E02F9A" w:rsidRDefault="003B3F0B" w:rsidP="00E02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F9A">
              <w:rPr>
                <w:rFonts w:ascii="Times New Roman" w:hAnsi="Times New Roman" w:cs="Times New Roman"/>
              </w:rPr>
              <w:t>0</w:t>
            </w:r>
          </w:p>
        </w:tc>
      </w:tr>
    </w:tbl>
    <w:p w:rsidR="007108E5" w:rsidRDefault="007108E5" w:rsidP="007108E5">
      <w:pPr>
        <w:rPr>
          <w:rFonts w:ascii="Times New Roman" w:hAnsi="Times New Roman" w:cs="Times New Roman"/>
          <w:b/>
        </w:rPr>
      </w:pPr>
    </w:p>
    <w:p w:rsidR="007108E5" w:rsidRDefault="007108E5" w:rsidP="007108E5">
      <w:pPr>
        <w:rPr>
          <w:rFonts w:ascii="Times New Roman" w:hAnsi="Times New Roman" w:cs="Times New Roman"/>
          <w:b/>
        </w:rPr>
      </w:pPr>
    </w:p>
    <w:p w:rsidR="007108E5" w:rsidRDefault="00612251" w:rsidP="00710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08E5">
        <w:rPr>
          <w:rFonts w:ascii="Times New Roman" w:hAnsi="Times New Roman" w:cs="Times New Roman"/>
          <w:b/>
        </w:rPr>
        <w:t xml:space="preserve">Общие результаты подготовки </w:t>
      </w:r>
      <w:proofErr w:type="gramStart"/>
      <w:r w:rsidRPr="007108E5">
        <w:rPr>
          <w:rFonts w:ascii="Times New Roman" w:hAnsi="Times New Roman" w:cs="Times New Roman"/>
          <w:b/>
        </w:rPr>
        <w:t>обучающихся</w:t>
      </w:r>
      <w:proofErr w:type="gramEnd"/>
      <w:r w:rsidR="00893705" w:rsidRPr="007108E5">
        <w:rPr>
          <w:rFonts w:ascii="Times New Roman" w:hAnsi="Times New Roman" w:cs="Times New Roman"/>
          <w:b/>
        </w:rPr>
        <w:t xml:space="preserve"> </w:t>
      </w:r>
      <w:r w:rsidRPr="007108E5">
        <w:rPr>
          <w:rFonts w:ascii="Times New Roman" w:hAnsi="Times New Roman" w:cs="Times New Roman"/>
          <w:b/>
        </w:rPr>
        <w:t>по специальности</w:t>
      </w:r>
    </w:p>
    <w:p w:rsidR="00612251" w:rsidRPr="007108E5" w:rsidRDefault="00612251" w:rsidP="00710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997">
        <w:rPr>
          <w:rFonts w:ascii="Times New Roman" w:hAnsi="Times New Roman" w:cs="Times New Roman"/>
          <w:b/>
          <w:sz w:val="24"/>
          <w:szCs w:val="24"/>
        </w:rPr>
        <w:t>44.02.02 «Преподавание в начальных классах»</w:t>
      </w:r>
    </w:p>
    <w:p w:rsidR="007108E5" w:rsidRDefault="00612251" w:rsidP="007108E5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997">
        <w:rPr>
          <w:rFonts w:ascii="Times New Roman" w:hAnsi="Times New Roman" w:cs="Times New Roman"/>
          <w:b/>
          <w:bCs/>
          <w:sz w:val="24"/>
          <w:szCs w:val="24"/>
        </w:rPr>
        <w:t>в ГПОБУ « Республиканский педагогический колледж</w:t>
      </w:r>
    </w:p>
    <w:p w:rsidR="00612251" w:rsidRPr="008E5997" w:rsidRDefault="00612251" w:rsidP="007108E5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997">
        <w:rPr>
          <w:rFonts w:ascii="Times New Roman" w:hAnsi="Times New Roman" w:cs="Times New Roman"/>
          <w:b/>
          <w:bCs/>
          <w:sz w:val="24"/>
          <w:szCs w:val="24"/>
        </w:rPr>
        <w:t>им. М.М. Меджидова»</w:t>
      </w:r>
      <w:r w:rsidR="00710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997">
        <w:rPr>
          <w:rFonts w:ascii="Times New Roman" w:hAnsi="Times New Roman" w:cs="Times New Roman"/>
          <w:b/>
          <w:bCs/>
          <w:sz w:val="24"/>
          <w:szCs w:val="24"/>
        </w:rPr>
        <w:t>в 2014-2015 учебном году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220"/>
        <w:gridCol w:w="694"/>
        <w:gridCol w:w="746"/>
        <w:gridCol w:w="737"/>
        <w:gridCol w:w="703"/>
        <w:gridCol w:w="714"/>
        <w:gridCol w:w="709"/>
        <w:gridCol w:w="709"/>
        <w:gridCol w:w="568"/>
      </w:tblGrid>
      <w:tr w:rsidR="007E48B3" w:rsidRPr="00893705" w:rsidTr="001F0C79">
        <w:trPr>
          <w:cantSplit/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705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9370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9370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93705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705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40" w:type="dxa"/>
            <w:gridSpan w:val="2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70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4140" w:type="dxa"/>
            <w:gridSpan w:val="6"/>
            <w:shd w:val="clear" w:color="auto" w:fill="auto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3705">
              <w:rPr>
                <w:rFonts w:ascii="Times New Roman" w:hAnsi="Times New Roman" w:cs="Times New Roman"/>
                <w:b/>
                <w:bCs/>
              </w:rPr>
              <w:t xml:space="preserve">      Форма  обучения</w:t>
            </w:r>
          </w:p>
        </w:tc>
      </w:tr>
      <w:tr w:rsidR="007E48B3" w:rsidRPr="00893705" w:rsidTr="001F0C79">
        <w:trPr>
          <w:cantSplit/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23" w:type="dxa"/>
            <w:gridSpan w:val="2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3705">
              <w:rPr>
                <w:rFonts w:ascii="Times New Roman" w:hAnsi="Times New Roman" w:cs="Times New Roman"/>
              </w:rPr>
              <w:t>Очно-заочная</w:t>
            </w:r>
            <w:proofErr w:type="spellEnd"/>
          </w:p>
        </w:tc>
        <w:tc>
          <w:tcPr>
            <w:tcW w:w="1277" w:type="dxa"/>
            <w:gridSpan w:val="2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7E48B3" w:rsidRPr="00893705" w:rsidTr="001F0C79">
        <w:trPr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705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7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705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03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705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705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568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%</w:t>
            </w:r>
          </w:p>
        </w:tc>
      </w:tr>
      <w:tr w:rsidR="007E48B3" w:rsidRPr="00893705" w:rsidTr="001F0C79">
        <w:trPr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Окончили</w:t>
            </w:r>
          </w:p>
        </w:tc>
        <w:tc>
          <w:tcPr>
            <w:tcW w:w="69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46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8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100</w:t>
            </w:r>
          </w:p>
        </w:tc>
      </w:tr>
      <w:tr w:rsidR="007E48B3" w:rsidRPr="00893705" w:rsidTr="001F0C79">
        <w:trPr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Выдано дипломов с отличием</w:t>
            </w:r>
          </w:p>
        </w:tc>
        <w:tc>
          <w:tcPr>
            <w:tcW w:w="69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746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3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71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</w:tr>
      <w:tr w:rsidR="007E48B3" w:rsidRPr="00893705" w:rsidTr="001F0C79">
        <w:trPr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Выдано с оценкой</w:t>
            </w:r>
          </w:p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«хорошо», «отлично»</w:t>
            </w:r>
          </w:p>
        </w:tc>
        <w:tc>
          <w:tcPr>
            <w:tcW w:w="69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6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3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71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1,8</w:t>
            </w:r>
          </w:p>
        </w:tc>
      </w:tr>
      <w:tr w:rsidR="007E48B3" w:rsidRPr="00893705" w:rsidTr="001F0C79">
        <w:trPr>
          <w:jc w:val="center"/>
        </w:trPr>
        <w:tc>
          <w:tcPr>
            <w:tcW w:w="56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0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 xml:space="preserve">Выдано </w:t>
            </w:r>
            <w:proofErr w:type="spellStart"/>
            <w:r w:rsidRPr="00893705">
              <w:rPr>
                <w:rFonts w:ascii="Times New Roman" w:hAnsi="Times New Roman" w:cs="Times New Roman"/>
              </w:rPr>
              <w:t>академ</w:t>
            </w:r>
            <w:proofErr w:type="spellEnd"/>
            <w:r w:rsidRPr="00893705">
              <w:rPr>
                <w:rFonts w:ascii="Times New Roman" w:hAnsi="Times New Roman" w:cs="Times New Roman"/>
              </w:rPr>
              <w:t>. справок</w:t>
            </w:r>
          </w:p>
        </w:tc>
        <w:tc>
          <w:tcPr>
            <w:tcW w:w="69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</w:tcPr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705">
              <w:rPr>
                <w:rFonts w:ascii="Times New Roman" w:hAnsi="Times New Roman" w:cs="Times New Roman"/>
              </w:rPr>
              <w:t>0</w:t>
            </w:r>
          </w:p>
          <w:p w:rsidR="007E48B3" w:rsidRPr="00893705" w:rsidRDefault="007E48B3" w:rsidP="00893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70BB" w:rsidRDefault="007270BB" w:rsidP="00B34C7E">
      <w:pPr>
        <w:spacing w:after="0" w:line="360" w:lineRule="auto"/>
        <w:ind w:left="170" w:right="57" w:firstLine="709"/>
        <w:jc w:val="both"/>
        <w:rPr>
          <w:rFonts w:ascii="Calibri" w:eastAsia="Times New Roman" w:hAnsi="Calibri" w:cs="Times New Roman"/>
          <w:b/>
          <w:bCs/>
          <w:sz w:val="16"/>
          <w:szCs w:val="16"/>
        </w:rPr>
      </w:pPr>
    </w:p>
    <w:p w:rsidR="007E48B3" w:rsidRPr="00893705" w:rsidRDefault="007270BB" w:rsidP="00893705">
      <w:pPr>
        <w:spacing w:after="0" w:line="360" w:lineRule="auto"/>
        <w:ind w:left="170" w:right="57" w:firstLine="709"/>
        <w:jc w:val="both"/>
        <w:rPr>
          <w:rFonts w:ascii="Calibri" w:eastAsia="Times New Roman" w:hAnsi="Calibri" w:cs="Times New Roman"/>
          <w:b/>
          <w:bCs/>
        </w:rPr>
      </w:pPr>
      <w:r>
        <w:rPr>
          <w:b/>
          <w:bCs/>
        </w:rPr>
        <w:t xml:space="preserve">    </w:t>
      </w:r>
      <w:r>
        <w:rPr>
          <w:rFonts w:ascii="Calibri" w:eastAsia="Times New Roman" w:hAnsi="Calibri" w:cs="Times New Roman"/>
          <w:b/>
          <w:bCs/>
        </w:rPr>
        <w:t xml:space="preserve"> </w:t>
      </w:r>
      <w:r w:rsidR="007E48B3">
        <w:rPr>
          <w:rFonts w:ascii="Calibri" w:eastAsia="Times New Roman" w:hAnsi="Calibri" w:cs="Times New Roman"/>
          <w:b/>
          <w:bCs/>
        </w:rPr>
        <w:t xml:space="preserve">                               </w:t>
      </w:r>
      <w:r>
        <w:rPr>
          <w:rFonts w:ascii="Calibri" w:eastAsia="Times New Roman" w:hAnsi="Calibri" w:cs="Times New Roman"/>
          <w:b/>
          <w:bCs/>
        </w:rPr>
        <w:t xml:space="preserve">                                        </w:t>
      </w:r>
      <w:r w:rsidR="00893705">
        <w:rPr>
          <w:rFonts w:ascii="Calibri" w:eastAsia="Times New Roman" w:hAnsi="Calibri" w:cs="Times New Roman"/>
          <w:b/>
          <w:bCs/>
        </w:rPr>
        <w:t xml:space="preserve">                               </w:t>
      </w: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108E5" w:rsidRDefault="007108E5" w:rsidP="00893705">
      <w:pPr>
        <w:pStyle w:val="ad"/>
        <w:spacing w:line="360" w:lineRule="auto"/>
        <w:ind w:left="170" w:right="57" w:firstLine="709"/>
      </w:pPr>
    </w:p>
    <w:p w:rsidR="007E48B3" w:rsidRDefault="007E48B3" w:rsidP="007108E5">
      <w:pPr>
        <w:pStyle w:val="ad"/>
        <w:ind w:left="170" w:right="57" w:firstLine="709"/>
      </w:pPr>
      <w:r w:rsidRPr="00504ABA">
        <w:lastRenderedPageBreak/>
        <w:t>Общие</w:t>
      </w:r>
    </w:p>
    <w:p w:rsidR="002C0E4D" w:rsidRDefault="007E48B3" w:rsidP="007108E5">
      <w:pPr>
        <w:pStyle w:val="ad"/>
        <w:ind w:left="170" w:right="57" w:firstLine="709"/>
      </w:pPr>
      <w:r w:rsidRPr="00504ABA">
        <w:t xml:space="preserve">результаты подготовки </w:t>
      </w:r>
      <w:proofErr w:type="gramStart"/>
      <w:r w:rsidRPr="00504ABA">
        <w:t>обучающихся</w:t>
      </w:r>
      <w:proofErr w:type="gramEnd"/>
      <w:r w:rsidR="002C0E4D">
        <w:t xml:space="preserve"> </w:t>
      </w:r>
      <w:r w:rsidRPr="00504ABA">
        <w:t>по</w:t>
      </w:r>
    </w:p>
    <w:p w:rsidR="007E48B3" w:rsidRPr="00504ABA" w:rsidRDefault="007E48B3" w:rsidP="007108E5">
      <w:pPr>
        <w:pStyle w:val="ad"/>
        <w:ind w:left="170" w:right="57" w:firstLine="709"/>
      </w:pPr>
      <w:r w:rsidRPr="00504ABA">
        <w:t>специальности</w:t>
      </w:r>
      <w:r>
        <w:t xml:space="preserve"> </w:t>
      </w:r>
      <w:r w:rsidRPr="00504ABA">
        <w:t>53.02.01 «Музыкальное образование»</w:t>
      </w:r>
    </w:p>
    <w:p w:rsidR="007108E5" w:rsidRDefault="007E48B3" w:rsidP="007108E5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ABA">
        <w:rPr>
          <w:rFonts w:ascii="Times New Roman" w:hAnsi="Times New Roman" w:cs="Times New Roman"/>
          <w:b/>
          <w:bCs/>
          <w:sz w:val="24"/>
          <w:szCs w:val="24"/>
        </w:rPr>
        <w:t xml:space="preserve">в ГПОБУ « Республиканский педагогический колледж </w:t>
      </w:r>
    </w:p>
    <w:p w:rsidR="007E48B3" w:rsidRPr="00504ABA" w:rsidRDefault="007E48B3" w:rsidP="007108E5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ABA">
        <w:rPr>
          <w:rFonts w:ascii="Times New Roman" w:hAnsi="Times New Roman" w:cs="Times New Roman"/>
          <w:b/>
          <w:bCs/>
          <w:sz w:val="24"/>
          <w:szCs w:val="24"/>
        </w:rPr>
        <w:t>имени М.М. Меджидова»</w:t>
      </w:r>
      <w:r w:rsidR="00710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2014-2015</w:t>
      </w:r>
      <w:r w:rsidRPr="00504ABA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7E48B3" w:rsidRPr="00504ABA" w:rsidRDefault="007E48B3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3413"/>
        <w:gridCol w:w="709"/>
        <w:gridCol w:w="709"/>
        <w:gridCol w:w="709"/>
        <w:gridCol w:w="560"/>
        <w:gridCol w:w="591"/>
        <w:gridCol w:w="669"/>
        <w:gridCol w:w="720"/>
        <w:gridCol w:w="720"/>
      </w:tblGrid>
      <w:tr w:rsidR="003B0F58" w:rsidRPr="002C0E4D" w:rsidTr="001F0C79">
        <w:trPr>
          <w:cantSplit/>
          <w:trHeight w:val="7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E4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2C0E4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2C0E4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2C0E4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E4D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E4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0E4D">
              <w:rPr>
                <w:rFonts w:ascii="Times New Roman" w:hAnsi="Times New Roman" w:cs="Times New Roman"/>
                <w:b/>
                <w:bCs/>
              </w:rPr>
              <w:t xml:space="preserve">      Форма  обучения</w:t>
            </w:r>
          </w:p>
        </w:tc>
      </w:tr>
      <w:tr w:rsidR="003B0F58" w:rsidRPr="002C0E4D" w:rsidTr="001F0C79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0E4D">
              <w:rPr>
                <w:rFonts w:ascii="Times New Roman" w:hAnsi="Times New Roman" w:cs="Times New Roman"/>
              </w:rPr>
              <w:t>Очно-заочная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3B0F58" w:rsidRPr="002C0E4D" w:rsidTr="001F0C79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E4D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E4D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E4D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E4D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%</w:t>
            </w:r>
          </w:p>
        </w:tc>
      </w:tr>
      <w:tr w:rsidR="003B0F58" w:rsidRPr="002C0E4D" w:rsidTr="001F0C79">
        <w:trPr>
          <w:trHeight w:val="6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Окончили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0F58" w:rsidRPr="002C0E4D" w:rsidTr="001F0C79">
        <w:trPr>
          <w:trHeight w:val="5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Выдано дипломов с отличием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</w:tr>
      <w:tr w:rsidR="003B0F58" w:rsidRPr="002C0E4D" w:rsidTr="001F0C79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Выдано с оценкой</w:t>
            </w:r>
          </w:p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«хорошо», «отлично»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</w:tr>
      <w:tr w:rsidR="003B0F58" w:rsidRPr="002C0E4D" w:rsidTr="001F0C79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 xml:space="preserve">Выдано </w:t>
            </w:r>
            <w:proofErr w:type="spellStart"/>
            <w:r w:rsidRPr="002C0E4D">
              <w:rPr>
                <w:rFonts w:ascii="Times New Roman" w:hAnsi="Times New Roman" w:cs="Times New Roman"/>
              </w:rPr>
              <w:t>академ</w:t>
            </w:r>
            <w:proofErr w:type="spellEnd"/>
            <w:r w:rsidRPr="002C0E4D">
              <w:rPr>
                <w:rFonts w:ascii="Times New Roman" w:hAnsi="Times New Roman" w:cs="Times New Roman"/>
              </w:rPr>
              <w:t>. справок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58" w:rsidRPr="002C0E4D" w:rsidRDefault="003B0F58" w:rsidP="002C0E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E4D">
              <w:rPr>
                <w:rFonts w:ascii="Times New Roman" w:hAnsi="Times New Roman" w:cs="Times New Roman"/>
              </w:rPr>
              <w:t>0</w:t>
            </w:r>
          </w:p>
          <w:p w:rsidR="003B0F58" w:rsidRPr="002C0E4D" w:rsidRDefault="003B0F58" w:rsidP="002C0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0E4D" w:rsidRDefault="002C0E4D" w:rsidP="002C0E4D">
      <w:pPr>
        <w:tabs>
          <w:tab w:val="left" w:pos="360"/>
        </w:tabs>
        <w:spacing w:after="0" w:line="360" w:lineRule="auto"/>
        <w:ind w:right="57"/>
        <w:jc w:val="both"/>
        <w:rPr>
          <w:rFonts w:ascii="Calibri" w:eastAsia="Times New Roman" w:hAnsi="Calibri" w:cs="Times New Roman"/>
        </w:rPr>
      </w:pPr>
    </w:p>
    <w:p w:rsidR="00F90400" w:rsidRPr="0036743E" w:rsidRDefault="00F90400" w:rsidP="002C0E4D">
      <w:pPr>
        <w:tabs>
          <w:tab w:val="left" w:pos="360"/>
        </w:tabs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ab/>
        <w:t>В отчетах о государственной итоговой атт</w:t>
      </w:r>
      <w:r w:rsidR="00366049" w:rsidRPr="0036743E">
        <w:rPr>
          <w:rFonts w:ascii="Times New Roman" w:hAnsi="Times New Roman"/>
          <w:sz w:val="28"/>
          <w:szCs w:val="28"/>
        </w:rPr>
        <w:t>естации председатели ГИА</w:t>
      </w:r>
      <w:r w:rsidRPr="0036743E">
        <w:rPr>
          <w:rFonts w:ascii="Times New Roman" w:hAnsi="Times New Roman"/>
          <w:sz w:val="28"/>
          <w:szCs w:val="28"/>
        </w:rPr>
        <w:t xml:space="preserve"> о</w:t>
      </w:r>
      <w:r w:rsidRPr="0036743E">
        <w:rPr>
          <w:rFonts w:ascii="Times New Roman" w:hAnsi="Times New Roman"/>
          <w:sz w:val="28"/>
          <w:szCs w:val="28"/>
        </w:rPr>
        <w:t>т</w:t>
      </w:r>
      <w:r w:rsidRPr="0036743E">
        <w:rPr>
          <w:rFonts w:ascii="Times New Roman" w:hAnsi="Times New Roman"/>
          <w:sz w:val="28"/>
          <w:szCs w:val="28"/>
        </w:rPr>
        <w:t>мечают высокий уровень организации итоговых испытаний и соблюдение всех необходимых требований к организации аттестации. Государственные испытания проводились в строгом соответствии в составленном заранее ра</w:t>
      </w:r>
      <w:r w:rsidRPr="0036743E">
        <w:rPr>
          <w:rFonts w:ascii="Times New Roman" w:hAnsi="Times New Roman"/>
          <w:sz w:val="28"/>
          <w:szCs w:val="28"/>
        </w:rPr>
        <w:t>с</w:t>
      </w:r>
      <w:r w:rsidRPr="0036743E">
        <w:rPr>
          <w:rFonts w:ascii="Times New Roman" w:hAnsi="Times New Roman"/>
          <w:sz w:val="28"/>
          <w:szCs w:val="28"/>
        </w:rPr>
        <w:t>писании экзаменов и защит выпускных</w:t>
      </w:r>
      <w:r w:rsidR="00A67500">
        <w:rPr>
          <w:rFonts w:ascii="Times New Roman" w:hAnsi="Times New Roman"/>
          <w:sz w:val="28"/>
          <w:szCs w:val="28"/>
        </w:rPr>
        <w:t xml:space="preserve"> квалификационных работ,</w:t>
      </w:r>
      <w:r w:rsidRPr="0036743E">
        <w:rPr>
          <w:rFonts w:ascii="Times New Roman" w:hAnsi="Times New Roman"/>
          <w:sz w:val="28"/>
          <w:szCs w:val="28"/>
        </w:rPr>
        <w:t xml:space="preserve"> с собл</w:t>
      </w:r>
      <w:r w:rsidRPr="0036743E">
        <w:rPr>
          <w:rFonts w:ascii="Times New Roman" w:hAnsi="Times New Roman"/>
          <w:sz w:val="28"/>
          <w:szCs w:val="28"/>
        </w:rPr>
        <w:t>ю</w:t>
      </w:r>
      <w:r w:rsidRPr="0036743E">
        <w:rPr>
          <w:rFonts w:ascii="Times New Roman" w:hAnsi="Times New Roman"/>
          <w:sz w:val="28"/>
          <w:szCs w:val="28"/>
        </w:rPr>
        <w:t xml:space="preserve">дением временных рамок, по предварительно составленным спискам </w:t>
      </w:r>
      <w:r w:rsidR="00231AF4">
        <w:rPr>
          <w:rFonts w:ascii="Times New Roman" w:hAnsi="Times New Roman"/>
          <w:sz w:val="28"/>
          <w:szCs w:val="28"/>
        </w:rPr>
        <w:t>об</w:t>
      </w:r>
      <w:r w:rsidRPr="0036743E">
        <w:rPr>
          <w:rFonts w:ascii="Times New Roman" w:hAnsi="Times New Roman"/>
          <w:sz w:val="28"/>
          <w:szCs w:val="28"/>
        </w:rPr>
        <w:t>у</w:t>
      </w:r>
      <w:r w:rsidRPr="0036743E">
        <w:rPr>
          <w:rFonts w:ascii="Times New Roman" w:hAnsi="Times New Roman"/>
          <w:sz w:val="28"/>
          <w:szCs w:val="28"/>
        </w:rPr>
        <w:t>ча</w:t>
      </w:r>
      <w:r w:rsidR="00231AF4">
        <w:rPr>
          <w:rFonts w:ascii="Times New Roman" w:hAnsi="Times New Roman"/>
          <w:sz w:val="28"/>
          <w:szCs w:val="28"/>
        </w:rPr>
        <w:t>ю</w:t>
      </w:r>
      <w:r w:rsidRPr="0036743E">
        <w:rPr>
          <w:rFonts w:ascii="Times New Roman" w:hAnsi="Times New Roman"/>
          <w:sz w:val="28"/>
          <w:szCs w:val="28"/>
        </w:rPr>
        <w:t xml:space="preserve">щихся. 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В процессе проведения заседаний государственной аттестационной комиссии строго велась соответствующая документация (протоколы, з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>полнение зачетных книжек). С целью соблюдения принципа объективности оценивания в составе принимающих комиссий не включались педагоги, я</w:t>
      </w:r>
      <w:r w:rsidRPr="0036743E">
        <w:rPr>
          <w:sz w:val="28"/>
          <w:szCs w:val="28"/>
        </w:rPr>
        <w:t>в</w:t>
      </w:r>
      <w:r w:rsidRPr="0036743E">
        <w:rPr>
          <w:sz w:val="28"/>
          <w:szCs w:val="28"/>
        </w:rPr>
        <w:t>ляющиеся руководителями выпускных работ. Для оптимизации времени приема защит и экзаменов студенты были распределены на подгруппы. К началу проведения аттестационных испытаний были предоставлены нео</w:t>
      </w:r>
      <w:r w:rsidRPr="0036743E">
        <w:rPr>
          <w:sz w:val="28"/>
          <w:szCs w:val="28"/>
        </w:rPr>
        <w:t>б</w:t>
      </w:r>
      <w:r w:rsidRPr="0036743E">
        <w:rPr>
          <w:sz w:val="28"/>
          <w:szCs w:val="28"/>
        </w:rPr>
        <w:t>ходимые письменные отзывы научных руководителей и в большинстве своём содержательные рецензии.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lastRenderedPageBreak/>
        <w:t>На всех государственных аттестационных испытания присутствовало достаточное количество членов аттестационной комиссии (на защитах р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>бот – не менее 4 преподавателей, на экзаменах – не менее 5 педагогов, в</w:t>
      </w:r>
      <w:r w:rsidRPr="0036743E">
        <w:rPr>
          <w:sz w:val="28"/>
          <w:szCs w:val="28"/>
        </w:rPr>
        <w:t>е</w:t>
      </w:r>
      <w:r w:rsidRPr="0036743E">
        <w:rPr>
          <w:sz w:val="28"/>
          <w:szCs w:val="28"/>
        </w:rPr>
        <w:t>дущих основ</w:t>
      </w:r>
      <w:r w:rsidR="00366049" w:rsidRPr="0036743E">
        <w:rPr>
          <w:sz w:val="28"/>
          <w:szCs w:val="28"/>
        </w:rPr>
        <w:t>ные дисциплины). Председатели ГИА</w:t>
      </w:r>
      <w:r w:rsidRPr="0036743E">
        <w:rPr>
          <w:sz w:val="28"/>
          <w:szCs w:val="28"/>
        </w:rPr>
        <w:t xml:space="preserve"> отмечают высокий пр</w:t>
      </w:r>
      <w:r w:rsidRPr="0036743E">
        <w:rPr>
          <w:sz w:val="28"/>
          <w:szCs w:val="28"/>
        </w:rPr>
        <w:t>о</w:t>
      </w:r>
      <w:r w:rsidRPr="0036743E">
        <w:rPr>
          <w:sz w:val="28"/>
          <w:szCs w:val="28"/>
        </w:rPr>
        <w:t>фессионализм педагогов колледжа, входящих в состав аттестационных к</w:t>
      </w:r>
      <w:r w:rsidRPr="0036743E">
        <w:rPr>
          <w:sz w:val="28"/>
          <w:szCs w:val="28"/>
        </w:rPr>
        <w:t>о</w:t>
      </w:r>
      <w:r w:rsidRPr="0036743E">
        <w:rPr>
          <w:sz w:val="28"/>
          <w:szCs w:val="28"/>
        </w:rPr>
        <w:t>миссий и осуществляющих руководство и рецензирование выпускных р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 xml:space="preserve">бот, корректность и аргументированность  выставляемых оценок. </w:t>
      </w:r>
    </w:p>
    <w:p w:rsidR="00F90400" w:rsidRPr="0036743E" w:rsidRDefault="00366049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Р</w:t>
      </w:r>
      <w:r w:rsidR="00F90400" w:rsidRPr="0036743E">
        <w:rPr>
          <w:sz w:val="28"/>
          <w:szCs w:val="28"/>
        </w:rPr>
        <w:t xml:space="preserve">езультаты защиты выпускных квалификационных работ показали: 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- направления областей исследования, предъявляемые выпускниками, достаточно широко представлены и разнообразны, большинство тем обл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 xml:space="preserve">дают практико-направленной тематикой; 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- исследовательские продукты выпускников имеют высокую знач</w:t>
      </w:r>
      <w:r w:rsidRPr="0036743E">
        <w:rPr>
          <w:sz w:val="28"/>
          <w:szCs w:val="28"/>
        </w:rPr>
        <w:t>и</w:t>
      </w:r>
      <w:r w:rsidRPr="0036743E">
        <w:rPr>
          <w:sz w:val="28"/>
          <w:szCs w:val="28"/>
        </w:rPr>
        <w:t xml:space="preserve">мость и актуальность в сфере профессиональной деятельности. 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В ходе подготовки и защиты ВКР студенты продемонстрировали достаточно высокий уровень сформированности основных умений, нео</w:t>
      </w:r>
      <w:r w:rsidRPr="0036743E">
        <w:rPr>
          <w:sz w:val="28"/>
          <w:szCs w:val="28"/>
        </w:rPr>
        <w:t>б</w:t>
      </w:r>
      <w:r w:rsidRPr="0036743E">
        <w:rPr>
          <w:sz w:val="28"/>
          <w:szCs w:val="28"/>
        </w:rPr>
        <w:t>ходимых для организации и осуществления задач учебно-педагогического исследования, так в частности, были представлены такие исследовател</w:t>
      </w:r>
      <w:r w:rsidRPr="0036743E">
        <w:rPr>
          <w:sz w:val="28"/>
          <w:szCs w:val="28"/>
        </w:rPr>
        <w:t>ь</w:t>
      </w:r>
      <w:r w:rsidRPr="0036743E">
        <w:rPr>
          <w:sz w:val="28"/>
          <w:szCs w:val="28"/>
        </w:rPr>
        <w:t>ские умения, как: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•</w:t>
      </w:r>
      <w:r w:rsidRPr="0036743E">
        <w:rPr>
          <w:sz w:val="28"/>
          <w:szCs w:val="28"/>
        </w:rPr>
        <w:tab/>
        <w:t>обосновано аргументировать актуальность проблемы исследов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>ния; умение оперировать материалами источников; проводить сравнител</w:t>
      </w:r>
      <w:r w:rsidRPr="0036743E">
        <w:rPr>
          <w:sz w:val="28"/>
          <w:szCs w:val="28"/>
        </w:rPr>
        <w:t>ь</w:t>
      </w:r>
      <w:r w:rsidRPr="0036743E">
        <w:rPr>
          <w:sz w:val="28"/>
          <w:szCs w:val="28"/>
        </w:rPr>
        <w:t>ный анализ теоретических подходов к понятиям, концепциям; умение с</w:t>
      </w:r>
      <w:r w:rsidRPr="0036743E">
        <w:rPr>
          <w:sz w:val="28"/>
          <w:szCs w:val="28"/>
        </w:rPr>
        <w:t>о</w:t>
      </w:r>
      <w:r w:rsidRPr="0036743E">
        <w:rPr>
          <w:sz w:val="28"/>
          <w:szCs w:val="28"/>
        </w:rPr>
        <w:t>относить теоретический материал с вопросами, поднимаемыми по пробл</w:t>
      </w:r>
      <w:r w:rsidRPr="0036743E">
        <w:rPr>
          <w:sz w:val="28"/>
          <w:szCs w:val="28"/>
        </w:rPr>
        <w:t>е</w:t>
      </w:r>
      <w:r w:rsidRPr="0036743E">
        <w:rPr>
          <w:sz w:val="28"/>
          <w:szCs w:val="28"/>
        </w:rPr>
        <w:t xml:space="preserve">ме исследования; 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•</w:t>
      </w:r>
      <w:r w:rsidRPr="0036743E">
        <w:rPr>
          <w:sz w:val="28"/>
          <w:szCs w:val="28"/>
        </w:rPr>
        <w:tab/>
        <w:t>следует отметить высокий уровень в подборе, проведении и и</w:t>
      </w:r>
      <w:r w:rsidRPr="0036743E">
        <w:rPr>
          <w:sz w:val="28"/>
          <w:szCs w:val="28"/>
        </w:rPr>
        <w:t>н</w:t>
      </w:r>
      <w:r w:rsidRPr="0036743E">
        <w:rPr>
          <w:sz w:val="28"/>
          <w:szCs w:val="28"/>
        </w:rPr>
        <w:t>терпретации результатов диагностических методик, оформлении результ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 xml:space="preserve">тов диагностики в целом; 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•</w:t>
      </w:r>
      <w:r w:rsidRPr="0036743E">
        <w:rPr>
          <w:sz w:val="28"/>
          <w:szCs w:val="28"/>
        </w:rPr>
        <w:tab/>
        <w:t>значительная часть студентов проявила высокий уровень разв</w:t>
      </w:r>
      <w:r w:rsidRPr="0036743E">
        <w:rPr>
          <w:sz w:val="28"/>
          <w:szCs w:val="28"/>
        </w:rPr>
        <w:t>и</w:t>
      </w:r>
      <w:r w:rsidRPr="0036743E">
        <w:rPr>
          <w:sz w:val="28"/>
          <w:szCs w:val="28"/>
        </w:rPr>
        <w:t>тия коммуникативных умений при взаимодействии с воспитанниками, ко</w:t>
      </w:r>
      <w:r w:rsidRPr="0036743E">
        <w:rPr>
          <w:sz w:val="28"/>
          <w:szCs w:val="28"/>
        </w:rPr>
        <w:t>л</w:t>
      </w:r>
      <w:r w:rsidRPr="0036743E">
        <w:rPr>
          <w:sz w:val="28"/>
          <w:szCs w:val="28"/>
        </w:rPr>
        <w:t>легами, специалистами ОУ;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lastRenderedPageBreak/>
        <w:t>•</w:t>
      </w:r>
      <w:r w:rsidRPr="0036743E">
        <w:rPr>
          <w:sz w:val="28"/>
          <w:szCs w:val="28"/>
        </w:rPr>
        <w:tab/>
        <w:t>практический опыт апробации  коррекционно-развивающих пр</w:t>
      </w:r>
      <w:r w:rsidRPr="0036743E">
        <w:rPr>
          <w:sz w:val="28"/>
          <w:szCs w:val="28"/>
        </w:rPr>
        <w:t>о</w:t>
      </w:r>
      <w:r w:rsidRPr="0036743E">
        <w:rPr>
          <w:sz w:val="28"/>
          <w:szCs w:val="28"/>
        </w:rPr>
        <w:t>грамм отдельных студентов получил одобрение и высокую оценку специ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>листов образовательных учреждений города, подтвержденный отзывами и характеристиками;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•</w:t>
      </w:r>
      <w:r w:rsidRPr="0036743E">
        <w:rPr>
          <w:sz w:val="28"/>
          <w:szCs w:val="28"/>
        </w:rPr>
        <w:tab/>
        <w:t>высокий творческий потенциал отдельных студентов в реализ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>ции исследовательских задач.</w:t>
      </w:r>
    </w:p>
    <w:p w:rsidR="00F90400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В качестве недостатков в ходе защиты выпускных квалификацио</w:t>
      </w:r>
      <w:r w:rsidRPr="0036743E">
        <w:rPr>
          <w:sz w:val="28"/>
          <w:szCs w:val="28"/>
        </w:rPr>
        <w:t>н</w:t>
      </w:r>
      <w:r w:rsidRPr="0036743E">
        <w:rPr>
          <w:sz w:val="28"/>
          <w:szCs w:val="28"/>
        </w:rPr>
        <w:t>ных работ в отчетах государственной аттестационной комиссии отмечаю</w:t>
      </w:r>
      <w:r w:rsidRPr="0036743E">
        <w:rPr>
          <w:sz w:val="28"/>
          <w:szCs w:val="28"/>
        </w:rPr>
        <w:t>т</w:t>
      </w:r>
      <w:r w:rsidRPr="0036743E">
        <w:rPr>
          <w:sz w:val="28"/>
          <w:szCs w:val="28"/>
        </w:rPr>
        <w:t>ся оформительские погрешности, неточности в определении методологич</w:t>
      </w:r>
      <w:r w:rsidRPr="0036743E">
        <w:rPr>
          <w:sz w:val="28"/>
          <w:szCs w:val="28"/>
        </w:rPr>
        <w:t>е</w:t>
      </w:r>
      <w:r w:rsidRPr="0036743E">
        <w:rPr>
          <w:sz w:val="28"/>
          <w:szCs w:val="28"/>
        </w:rPr>
        <w:t>ского аппарата, не всегда адекватное содержание рецензий состоянию  р</w:t>
      </w:r>
      <w:r w:rsidRPr="0036743E">
        <w:rPr>
          <w:sz w:val="28"/>
          <w:szCs w:val="28"/>
        </w:rPr>
        <w:t>а</w:t>
      </w:r>
      <w:r w:rsidRPr="0036743E">
        <w:rPr>
          <w:sz w:val="28"/>
          <w:szCs w:val="28"/>
        </w:rPr>
        <w:t>боты.</w:t>
      </w:r>
    </w:p>
    <w:p w:rsidR="009D4BEE" w:rsidRPr="0036743E" w:rsidRDefault="00F90400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 xml:space="preserve">В целом, результаты государственной </w:t>
      </w:r>
      <w:r w:rsidR="007C0819" w:rsidRPr="0036743E">
        <w:rPr>
          <w:sz w:val="28"/>
          <w:szCs w:val="28"/>
        </w:rPr>
        <w:t xml:space="preserve">итоговой </w:t>
      </w:r>
      <w:r w:rsidRPr="0036743E">
        <w:rPr>
          <w:sz w:val="28"/>
          <w:szCs w:val="28"/>
        </w:rPr>
        <w:t>аттестации студентов показали хороший уровень подготовки выпускников по специальностям колледжа, соответствующий требованиям</w:t>
      </w:r>
      <w:r w:rsidR="007C0819" w:rsidRPr="0036743E">
        <w:rPr>
          <w:sz w:val="28"/>
          <w:szCs w:val="28"/>
        </w:rPr>
        <w:t xml:space="preserve"> Федерального </w:t>
      </w:r>
      <w:r w:rsidRPr="0036743E">
        <w:rPr>
          <w:sz w:val="28"/>
          <w:szCs w:val="28"/>
        </w:rPr>
        <w:t xml:space="preserve"> </w:t>
      </w:r>
      <w:r w:rsidR="007C0819" w:rsidRPr="0036743E">
        <w:rPr>
          <w:sz w:val="28"/>
          <w:szCs w:val="28"/>
        </w:rPr>
        <w:t>г</w:t>
      </w:r>
      <w:r w:rsidRPr="0036743E">
        <w:rPr>
          <w:sz w:val="28"/>
          <w:szCs w:val="28"/>
        </w:rPr>
        <w:t>осударственного образовательного стандарта среднего профессионального образования</w:t>
      </w:r>
      <w:r w:rsidR="007C0819" w:rsidRPr="0036743E">
        <w:rPr>
          <w:sz w:val="28"/>
          <w:szCs w:val="28"/>
        </w:rPr>
        <w:t>.</w:t>
      </w:r>
    </w:p>
    <w:p w:rsidR="002C0E4D" w:rsidRPr="0036743E" w:rsidRDefault="002C0E4D" w:rsidP="007108E5">
      <w:pPr>
        <w:pStyle w:val="Default"/>
        <w:spacing w:line="360" w:lineRule="auto"/>
        <w:ind w:right="57"/>
        <w:jc w:val="both"/>
        <w:rPr>
          <w:sz w:val="28"/>
          <w:szCs w:val="28"/>
        </w:rPr>
      </w:pPr>
    </w:p>
    <w:p w:rsidR="007C0819" w:rsidRPr="009C671E" w:rsidRDefault="009C671E" w:rsidP="00B34C7E">
      <w:pPr>
        <w:pStyle w:val="Default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96A12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="007C0819" w:rsidRPr="009C671E">
        <w:rPr>
          <w:b/>
          <w:sz w:val="28"/>
          <w:szCs w:val="28"/>
        </w:rPr>
        <w:t>Трудоустройство выпускников</w:t>
      </w:r>
    </w:p>
    <w:p w:rsidR="007C0819" w:rsidRPr="0036743E" w:rsidRDefault="007C0819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Показателем подготовки специалистов, владеющих своей профессией и ориентированных в смежных областях деятельности, готовых к постоя</w:t>
      </w:r>
      <w:r w:rsidRPr="0036743E">
        <w:rPr>
          <w:rFonts w:ascii="Times New Roman" w:hAnsi="Times New Roman"/>
          <w:sz w:val="28"/>
          <w:szCs w:val="28"/>
        </w:rPr>
        <w:t>н</w:t>
      </w:r>
      <w:r w:rsidRPr="0036743E">
        <w:rPr>
          <w:rFonts w:ascii="Times New Roman" w:hAnsi="Times New Roman"/>
          <w:sz w:val="28"/>
          <w:szCs w:val="28"/>
        </w:rPr>
        <w:t>ному профессиональному росту, социальной и профессиональной мобил</w:t>
      </w:r>
      <w:r w:rsidRPr="0036743E">
        <w:rPr>
          <w:rFonts w:ascii="Times New Roman" w:hAnsi="Times New Roman"/>
          <w:sz w:val="28"/>
          <w:szCs w:val="28"/>
        </w:rPr>
        <w:t>ь</w:t>
      </w:r>
      <w:r w:rsidRPr="0036743E">
        <w:rPr>
          <w:rFonts w:ascii="Times New Roman" w:hAnsi="Times New Roman"/>
          <w:sz w:val="28"/>
          <w:szCs w:val="28"/>
        </w:rPr>
        <w:t>ности, является трудоустройство.</w:t>
      </w:r>
    </w:p>
    <w:p w:rsidR="007C0819" w:rsidRPr="0036743E" w:rsidRDefault="007C0819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Выпускник педагогического колледжа должен быть адекватен инн</w:t>
      </w:r>
      <w:r w:rsidRPr="0036743E">
        <w:rPr>
          <w:rFonts w:ascii="Times New Roman" w:hAnsi="Times New Roman"/>
          <w:sz w:val="28"/>
          <w:szCs w:val="28"/>
        </w:rPr>
        <w:t>о</w:t>
      </w:r>
      <w:r w:rsidRPr="0036743E">
        <w:rPr>
          <w:rFonts w:ascii="Times New Roman" w:hAnsi="Times New Roman"/>
          <w:sz w:val="28"/>
          <w:szCs w:val="28"/>
        </w:rPr>
        <w:t>вационным процессам современных школ и дошкольных учреждений, быть ориентированным на творчество, педагогическую импровизацию, поиск новых технологий воспитания и обучения, быть готовым к экспериме</w:t>
      </w:r>
      <w:r w:rsidRPr="0036743E">
        <w:rPr>
          <w:rFonts w:ascii="Times New Roman" w:hAnsi="Times New Roman"/>
          <w:sz w:val="28"/>
          <w:szCs w:val="28"/>
        </w:rPr>
        <w:t>н</w:t>
      </w:r>
      <w:r w:rsidRPr="0036743E">
        <w:rPr>
          <w:rFonts w:ascii="Times New Roman" w:hAnsi="Times New Roman"/>
          <w:sz w:val="28"/>
          <w:szCs w:val="28"/>
        </w:rPr>
        <w:t>тально-поисковой работе, как с группой детей, так и индивидуально с ка</w:t>
      </w:r>
      <w:r w:rsidRPr="0036743E">
        <w:rPr>
          <w:rFonts w:ascii="Times New Roman" w:hAnsi="Times New Roman"/>
          <w:sz w:val="28"/>
          <w:szCs w:val="28"/>
        </w:rPr>
        <w:t>ж</w:t>
      </w:r>
      <w:r w:rsidRPr="0036743E">
        <w:rPr>
          <w:rFonts w:ascii="Times New Roman" w:hAnsi="Times New Roman"/>
          <w:sz w:val="28"/>
          <w:szCs w:val="28"/>
        </w:rPr>
        <w:t>дым, обладать гуманитарной культурой.</w:t>
      </w:r>
    </w:p>
    <w:p w:rsidR="007C0819" w:rsidRPr="0036743E" w:rsidRDefault="007C0819" w:rsidP="00B34C7E">
      <w:p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Для содействия трудоустройству выпускников колледжа проводятся следующие мероприятия:</w:t>
      </w:r>
    </w:p>
    <w:p w:rsidR="007C0819" w:rsidRPr="0036743E" w:rsidRDefault="007C0819" w:rsidP="00636FAC">
      <w:pPr>
        <w:pStyle w:val="a3"/>
        <w:numPr>
          <w:ilvl w:val="0"/>
          <w:numId w:val="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lastRenderedPageBreak/>
        <w:t>Создание банка вакансий и информирование студентов,  выпус</w:t>
      </w:r>
      <w:r w:rsidRPr="0036743E">
        <w:rPr>
          <w:rFonts w:ascii="Times New Roman" w:hAnsi="Times New Roman"/>
          <w:sz w:val="28"/>
          <w:szCs w:val="28"/>
        </w:rPr>
        <w:t>к</w:t>
      </w:r>
      <w:r w:rsidRPr="0036743E">
        <w:rPr>
          <w:rFonts w:ascii="Times New Roman" w:hAnsi="Times New Roman"/>
          <w:sz w:val="28"/>
          <w:szCs w:val="28"/>
        </w:rPr>
        <w:t>ников о наличии вакансий.</w:t>
      </w:r>
    </w:p>
    <w:p w:rsidR="007C0819" w:rsidRPr="0036743E" w:rsidRDefault="007C0819" w:rsidP="00636FAC">
      <w:pPr>
        <w:pStyle w:val="a3"/>
        <w:numPr>
          <w:ilvl w:val="0"/>
          <w:numId w:val="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Встречи с работодателями, проведение совместных меропри</w:t>
      </w:r>
      <w:r w:rsidRPr="0036743E">
        <w:rPr>
          <w:rFonts w:ascii="Times New Roman" w:hAnsi="Times New Roman"/>
          <w:sz w:val="28"/>
          <w:szCs w:val="28"/>
        </w:rPr>
        <w:t>я</w:t>
      </w:r>
      <w:r w:rsidRPr="0036743E">
        <w:rPr>
          <w:rFonts w:ascii="Times New Roman" w:hAnsi="Times New Roman"/>
          <w:sz w:val="28"/>
          <w:szCs w:val="28"/>
        </w:rPr>
        <w:t>тий.</w:t>
      </w:r>
    </w:p>
    <w:p w:rsidR="007C0819" w:rsidRPr="0036743E" w:rsidRDefault="007C0819" w:rsidP="00636FAC">
      <w:pPr>
        <w:pStyle w:val="a3"/>
        <w:numPr>
          <w:ilvl w:val="0"/>
          <w:numId w:val="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Встречи с выпускниками, работающими по специальности.</w:t>
      </w:r>
    </w:p>
    <w:p w:rsidR="007C0819" w:rsidRPr="0036743E" w:rsidRDefault="007C0819" w:rsidP="00636FAC">
      <w:pPr>
        <w:pStyle w:val="a3"/>
        <w:numPr>
          <w:ilvl w:val="0"/>
          <w:numId w:val="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Педагогическая практика и работа в образовательных учрежд</w:t>
      </w:r>
      <w:r w:rsidRPr="0036743E">
        <w:rPr>
          <w:rFonts w:ascii="Times New Roman" w:hAnsi="Times New Roman"/>
          <w:sz w:val="28"/>
          <w:szCs w:val="28"/>
        </w:rPr>
        <w:t>е</w:t>
      </w:r>
      <w:r w:rsidRPr="0036743E">
        <w:rPr>
          <w:rFonts w:ascii="Times New Roman" w:hAnsi="Times New Roman"/>
          <w:sz w:val="28"/>
          <w:szCs w:val="28"/>
        </w:rPr>
        <w:t>ниях Избербаша и республики.</w:t>
      </w:r>
    </w:p>
    <w:p w:rsidR="007C0819" w:rsidRPr="0036743E" w:rsidRDefault="007C0819" w:rsidP="00636FAC">
      <w:pPr>
        <w:pStyle w:val="a3"/>
        <w:numPr>
          <w:ilvl w:val="0"/>
          <w:numId w:val="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Ежегодный выпуск  памятки для выпускников, содержащей но</w:t>
      </w:r>
      <w:r w:rsidRPr="0036743E">
        <w:rPr>
          <w:rFonts w:ascii="Times New Roman" w:hAnsi="Times New Roman"/>
          <w:sz w:val="28"/>
          <w:szCs w:val="28"/>
        </w:rPr>
        <w:t>р</w:t>
      </w:r>
      <w:r w:rsidRPr="0036743E">
        <w:rPr>
          <w:rFonts w:ascii="Times New Roman" w:hAnsi="Times New Roman"/>
          <w:sz w:val="28"/>
          <w:szCs w:val="28"/>
        </w:rPr>
        <w:t>мы трудового законодательства, а также нормы социальной поддержки м</w:t>
      </w:r>
      <w:r w:rsidRPr="0036743E">
        <w:rPr>
          <w:rFonts w:ascii="Times New Roman" w:hAnsi="Times New Roman"/>
          <w:sz w:val="28"/>
          <w:szCs w:val="28"/>
        </w:rPr>
        <w:t>о</w:t>
      </w:r>
      <w:r w:rsidRPr="0036743E">
        <w:rPr>
          <w:rFonts w:ascii="Times New Roman" w:hAnsi="Times New Roman"/>
          <w:sz w:val="28"/>
          <w:szCs w:val="28"/>
        </w:rPr>
        <w:t>лодых специалистов в ОУ.</w:t>
      </w:r>
    </w:p>
    <w:p w:rsidR="007C0819" w:rsidRPr="0036743E" w:rsidRDefault="007C0819" w:rsidP="00636FA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Анкетирование работодателей  с целью изучения удовлетворе</w:t>
      </w:r>
      <w:r w:rsidRPr="0036743E">
        <w:rPr>
          <w:sz w:val="28"/>
          <w:szCs w:val="28"/>
        </w:rPr>
        <w:t>н</w:t>
      </w:r>
      <w:r w:rsidRPr="0036743E">
        <w:rPr>
          <w:sz w:val="28"/>
          <w:szCs w:val="28"/>
        </w:rPr>
        <w:t>ностью подготовки специалиста.</w:t>
      </w:r>
    </w:p>
    <w:p w:rsidR="007C0819" w:rsidRDefault="007C0819" w:rsidP="00B34C7E">
      <w:pPr>
        <w:pStyle w:val="Default"/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36743E" w:rsidRPr="007226A0" w:rsidRDefault="0036743E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Важной составляющей качества подготовки специалистов является уровень </w:t>
      </w:r>
      <w:proofErr w:type="spellStart"/>
      <w:r w:rsidRPr="007226A0">
        <w:rPr>
          <w:color w:val="000000" w:themeColor="text1"/>
          <w:sz w:val="28"/>
          <w:szCs w:val="28"/>
        </w:rPr>
        <w:t>востребованности</w:t>
      </w:r>
      <w:proofErr w:type="spellEnd"/>
      <w:r w:rsidRPr="007226A0">
        <w:rPr>
          <w:color w:val="000000" w:themeColor="text1"/>
          <w:sz w:val="28"/>
          <w:szCs w:val="28"/>
        </w:rPr>
        <w:t xml:space="preserve"> выпускников на рынке труда. </w:t>
      </w:r>
    </w:p>
    <w:p w:rsidR="002C0E4D" w:rsidRDefault="002C0E4D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p w:rsidR="0036743E" w:rsidRPr="007226A0" w:rsidRDefault="0036743E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Сведения о выпуске и трудоустройстве выпускников очной формы обучения</w:t>
      </w:r>
    </w:p>
    <w:tbl>
      <w:tblPr>
        <w:tblStyle w:val="aa"/>
        <w:tblW w:w="9782" w:type="dxa"/>
        <w:tblInd w:w="-318" w:type="dxa"/>
        <w:tblLayout w:type="fixed"/>
        <w:tblLook w:val="04A0"/>
      </w:tblPr>
      <w:tblGrid>
        <w:gridCol w:w="993"/>
        <w:gridCol w:w="1560"/>
        <w:gridCol w:w="1984"/>
        <w:gridCol w:w="1843"/>
        <w:gridCol w:w="1843"/>
        <w:gridCol w:w="1559"/>
      </w:tblGrid>
      <w:tr w:rsidR="0036743E" w:rsidRPr="002C0E4D" w:rsidTr="002D5061">
        <w:tc>
          <w:tcPr>
            <w:tcW w:w="99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Количество выпускн</w:t>
            </w:r>
            <w:r w:rsidRPr="002C0E4D">
              <w:rPr>
                <w:color w:val="000000" w:themeColor="text1"/>
                <w:sz w:val="20"/>
                <w:szCs w:val="20"/>
              </w:rPr>
              <w:t>и</w:t>
            </w:r>
            <w:r w:rsidRPr="002C0E4D">
              <w:rPr>
                <w:color w:val="000000" w:themeColor="text1"/>
                <w:sz w:val="20"/>
                <w:szCs w:val="20"/>
              </w:rPr>
              <w:t>ков</w:t>
            </w:r>
          </w:p>
        </w:tc>
        <w:tc>
          <w:tcPr>
            <w:tcW w:w="1984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Трудоустроены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Призваны в р</w:t>
            </w:r>
            <w:r w:rsidRPr="002C0E4D">
              <w:rPr>
                <w:color w:val="000000" w:themeColor="text1"/>
                <w:sz w:val="20"/>
                <w:szCs w:val="20"/>
              </w:rPr>
              <w:t>я</w:t>
            </w:r>
            <w:r w:rsidRPr="002C0E4D">
              <w:rPr>
                <w:color w:val="000000" w:themeColor="text1"/>
                <w:sz w:val="20"/>
                <w:szCs w:val="20"/>
              </w:rPr>
              <w:t>ды РФ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Продолжили обучение</w:t>
            </w:r>
          </w:p>
        </w:tc>
        <w:tc>
          <w:tcPr>
            <w:tcW w:w="1559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Отпуск по уходу за р</w:t>
            </w:r>
            <w:r w:rsidRPr="002C0E4D">
              <w:rPr>
                <w:color w:val="000000" w:themeColor="text1"/>
                <w:sz w:val="20"/>
                <w:szCs w:val="20"/>
              </w:rPr>
              <w:t>е</w:t>
            </w:r>
            <w:r w:rsidRPr="002C0E4D">
              <w:rPr>
                <w:color w:val="000000" w:themeColor="text1"/>
                <w:sz w:val="20"/>
                <w:szCs w:val="20"/>
              </w:rPr>
              <w:t>бенком</w:t>
            </w:r>
          </w:p>
        </w:tc>
      </w:tr>
      <w:tr w:rsidR="0036743E" w:rsidRPr="002C0E4D" w:rsidTr="002D5061">
        <w:tc>
          <w:tcPr>
            <w:tcW w:w="99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560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984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36743E" w:rsidRPr="002C0E4D" w:rsidTr="002D5061">
        <w:tc>
          <w:tcPr>
            <w:tcW w:w="99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560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1984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36743E" w:rsidRPr="002C0E4D" w:rsidTr="002D5061">
        <w:tc>
          <w:tcPr>
            <w:tcW w:w="99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560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84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36743E" w:rsidRPr="002C0E4D" w:rsidRDefault="0036743E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DA3DAA" w:rsidRPr="002C0E4D" w:rsidTr="002D5061">
        <w:tc>
          <w:tcPr>
            <w:tcW w:w="993" w:type="dxa"/>
          </w:tcPr>
          <w:p w:rsidR="00DA3DAA" w:rsidRPr="002C0E4D" w:rsidRDefault="00DA3DAA" w:rsidP="002D5061">
            <w:pPr>
              <w:pStyle w:val="a7"/>
              <w:spacing w:before="0" w:beforeAutospacing="0" w:after="0" w:afterAutospacing="0" w:line="360" w:lineRule="auto"/>
              <w:ind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:rsidR="00DA3DAA" w:rsidRPr="002C0E4D" w:rsidRDefault="00EF6B45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984" w:type="dxa"/>
          </w:tcPr>
          <w:p w:rsidR="00DA3DAA" w:rsidRPr="002C0E4D" w:rsidRDefault="00EF6B45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DA3DAA" w:rsidRPr="002C0E4D" w:rsidRDefault="00EF6B45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DA3DAA" w:rsidRPr="002C0E4D" w:rsidRDefault="00EF6B45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DA3DAA" w:rsidRPr="002C0E4D" w:rsidRDefault="00583594" w:rsidP="002D5061">
            <w:pPr>
              <w:pStyle w:val="a7"/>
              <w:spacing w:before="0" w:beforeAutospacing="0" w:after="0" w:afterAutospacing="0" w:line="360" w:lineRule="auto"/>
              <w:ind w:left="170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2C0E4D"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</w:tbl>
    <w:p w:rsidR="0036743E" w:rsidRPr="007226A0" w:rsidRDefault="0036743E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</w:p>
    <w:p w:rsidR="0036743E" w:rsidRPr="007226A0" w:rsidRDefault="0036743E" w:rsidP="00B34C7E">
      <w:pPr>
        <w:pStyle w:val="a7"/>
        <w:shd w:val="clear" w:color="auto" w:fill="FFFFFF"/>
        <w:spacing w:before="0" w:beforeAutospacing="0" w:after="0" w:afterAutospacing="0" w:line="360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Количество трудо</w:t>
      </w:r>
      <w:r w:rsidR="00DA3DAA">
        <w:rPr>
          <w:color w:val="000000" w:themeColor="text1"/>
          <w:sz w:val="28"/>
          <w:szCs w:val="28"/>
        </w:rPr>
        <w:t>устроившихся выпускников  в 201</w:t>
      </w:r>
      <w:r w:rsidR="00EF6B45">
        <w:rPr>
          <w:color w:val="000000" w:themeColor="text1"/>
          <w:sz w:val="28"/>
          <w:szCs w:val="28"/>
        </w:rPr>
        <w:t>4 году составляет 44,1</w:t>
      </w:r>
      <w:r w:rsidRPr="007226A0">
        <w:rPr>
          <w:color w:val="000000" w:themeColor="text1"/>
          <w:sz w:val="28"/>
          <w:szCs w:val="28"/>
        </w:rPr>
        <w:t>%. </w:t>
      </w:r>
    </w:p>
    <w:p w:rsidR="00C96A12" w:rsidRDefault="00C96A12" w:rsidP="00C96A12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96A12">
        <w:rPr>
          <w:rFonts w:ascii="Times New Roman" w:hAnsi="Times New Roman" w:cs="Times New Roman"/>
          <w:b/>
          <w:sz w:val="28"/>
          <w:szCs w:val="28"/>
        </w:rPr>
        <w:t>.</w:t>
      </w:r>
      <w:r w:rsidRPr="00C96A12">
        <w:rPr>
          <w:rFonts w:ascii="Times New Roman" w:hAnsi="Times New Roman" w:cs="Times New Roman"/>
          <w:sz w:val="28"/>
          <w:szCs w:val="28"/>
        </w:rPr>
        <w:t xml:space="preserve"> </w:t>
      </w:r>
      <w:r w:rsidRPr="00C96A12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требует высокопрофессиональных, конкуре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тоспособных специалистов в сфере образования и культуры, способных к самовыражению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творческой, профессиональной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lastRenderedPageBreak/>
        <w:t>тельности, обладающих активной жизненной позицией, способных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вовать в социальном пространстве.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воспитательной деятельности колледжа представляет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бой совокупность взглядов на основные принципы: </w:t>
      </w:r>
    </w:p>
    <w:p w:rsidR="00A22754" w:rsidRDefault="00A22754" w:rsidP="00636FAC">
      <w:pPr>
        <w:pStyle w:val="a3"/>
        <w:numPr>
          <w:ilvl w:val="0"/>
          <w:numId w:val="12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Единство процессов воспитания, обучения и развития личности обучающихся. </w:t>
      </w:r>
    </w:p>
    <w:p w:rsidR="00A22754" w:rsidRDefault="00A22754" w:rsidP="00636FAC">
      <w:pPr>
        <w:pStyle w:val="a3"/>
        <w:numPr>
          <w:ilvl w:val="0"/>
          <w:numId w:val="12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Гуманистический подход к построению отношений в воспит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тельном процессе.</w:t>
      </w:r>
    </w:p>
    <w:p w:rsidR="00A22754" w:rsidRDefault="00A22754" w:rsidP="00636FAC">
      <w:pPr>
        <w:pStyle w:val="a3"/>
        <w:numPr>
          <w:ilvl w:val="0"/>
          <w:numId w:val="12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Личностный подход к воспитанию </w:t>
      </w:r>
    </w:p>
    <w:p w:rsidR="00A22754" w:rsidRDefault="00A22754" w:rsidP="00636FAC">
      <w:pPr>
        <w:pStyle w:val="a3"/>
        <w:numPr>
          <w:ilvl w:val="0"/>
          <w:numId w:val="12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процесса трансформации воспитания в самово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питания, самореализация личности студентов. </w:t>
      </w:r>
    </w:p>
    <w:p w:rsidR="00A22754" w:rsidRDefault="00A22754" w:rsidP="00636FAC">
      <w:pPr>
        <w:pStyle w:val="a3"/>
        <w:numPr>
          <w:ilvl w:val="0"/>
          <w:numId w:val="12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среды воспитания.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работа, проводимая со студентами колледжа в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текшем учебном году, осуществлялась в соответствии с Федеральным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коном «Об Образовании в Российской Федерации» носила комплексный характер и была направлена на формировании творческой личности конк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рентоспособной на рынке труда. Воспитательная работа реализовывалась в соответствии с Концепцией и Программой, в которой выделены приор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тетные направления деятельности, реализующиеся через целевые подпр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патриотическое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воспитание «Патриот», «Навигатор Здоровья», психолого-педагогического сопровождения нового набора «Ориентир». Воспитательная деятельность в колледже регламентируется следующими локальными актами: 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Совете кураторов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кураторе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психологической службе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Положение о Совете самоуправлении  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Совете профилактике правонарушений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студенческом общежитии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Положение о подведении итогов учебно-воспитательной работы в группах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смотре конкурса на лучшую благоустроенную 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риторию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работе молодежного центра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Положение о работе студенческого профсоюзного комитета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Положение об основах системы профилактики безнадзорности правонарушения несовершеннолетних. </w:t>
      </w:r>
    </w:p>
    <w:p w:rsidR="00A22754" w:rsidRDefault="00A22754" w:rsidP="00636FAC">
      <w:pPr>
        <w:pStyle w:val="a3"/>
        <w:numPr>
          <w:ilvl w:val="0"/>
          <w:numId w:val="13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Положение о терроризме и экстремизме 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Республиканском педагогическом колледже  реализуется совместной деятельностью преподавателей и студентов и др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гими  структурными подразделениями. Вся воспитательная  система опир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на такие общечеловеческие ценностные ориентиры как Отечество, природа, семья, труд, знания, культура, духовность, нравственность.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путь повышения эффективности воспитания в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канском педагогическом колледже - это   осуществление комплексного подхода к организации воспитательной деятельности, который требует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лостности воспитательного процесса, согласованности  всех влияний на личность студента.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цель воспитания в РПК им.М.М. Меджидова - разностороннее развитие личности будущего конкурентоспособного специалиста,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дающего физическим здоровьем, высокой культурой, интеллигентностью, социальной активностью, качествами гражданина и патриота, достигается через реализацию следующих задач:</w:t>
      </w:r>
    </w:p>
    <w:p w:rsidR="00A22754" w:rsidRDefault="00A22754" w:rsidP="00636FAC">
      <w:pPr>
        <w:pStyle w:val="a3"/>
        <w:numPr>
          <w:ilvl w:val="0"/>
          <w:numId w:val="14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готовность будущего специалиста, добросовестно выполнять свой профессиональный долг, способность успешно адаптир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ваться в коллективе и обществе.</w:t>
      </w:r>
    </w:p>
    <w:p w:rsidR="00A22754" w:rsidRDefault="00A22754" w:rsidP="00636FAC">
      <w:pPr>
        <w:pStyle w:val="a3"/>
        <w:numPr>
          <w:ilvl w:val="0"/>
          <w:numId w:val="14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умения самоорганизации, индивидуальной и ко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лективной деятельности, умения налаживать отношения с людьми, сотру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ничества и сотворчества.</w:t>
      </w:r>
    </w:p>
    <w:p w:rsidR="00A22754" w:rsidRDefault="00A22754" w:rsidP="00636FAC">
      <w:pPr>
        <w:pStyle w:val="a3"/>
        <w:numPr>
          <w:ilvl w:val="0"/>
          <w:numId w:val="14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обучающихся как граждан правового, демократ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ческого государства, способных к созидательному решению личных и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щественных проблем в условиях строительства гражданского общества.</w:t>
      </w:r>
    </w:p>
    <w:p w:rsidR="00A22754" w:rsidRDefault="00A22754" w:rsidP="00636FAC">
      <w:pPr>
        <w:pStyle w:val="a3"/>
        <w:numPr>
          <w:ilvl w:val="0"/>
          <w:numId w:val="14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социализации обучающихся, формирование активного самоуправляющего студенческого социума, в котором могут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пешно реализоваться лидерские качества студенческой молодежи,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ровать их активную гражданскую позицию и позитивное мировоззрение.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воспитательной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точить внимание на воспитании уважения к истории, традициям, культуре своего народа, родного края, на формировании нравственных убеждений, на воспитание интереса и любви к избранной профессии.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воспитательной системы колледжа являются: </w:t>
      </w:r>
    </w:p>
    <w:p w:rsidR="00A22754" w:rsidRDefault="00A22754" w:rsidP="00636FAC">
      <w:pPr>
        <w:pStyle w:val="a3"/>
        <w:numPr>
          <w:ilvl w:val="0"/>
          <w:numId w:val="1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гражданско-нравственное</w:t>
      </w:r>
    </w:p>
    <w:p w:rsidR="00A22754" w:rsidRDefault="00A22754" w:rsidP="00636FAC">
      <w:pPr>
        <w:pStyle w:val="a3"/>
        <w:numPr>
          <w:ilvl w:val="0"/>
          <w:numId w:val="1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</w:t>
      </w:r>
    </w:p>
    <w:p w:rsidR="00A22754" w:rsidRDefault="00A22754" w:rsidP="00636FAC">
      <w:pPr>
        <w:pStyle w:val="a3"/>
        <w:numPr>
          <w:ilvl w:val="0"/>
          <w:numId w:val="1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профессионально-трудовое</w:t>
      </w:r>
    </w:p>
    <w:p w:rsidR="00A22754" w:rsidRDefault="00A22754" w:rsidP="00636FAC">
      <w:pPr>
        <w:pStyle w:val="a3"/>
        <w:numPr>
          <w:ilvl w:val="0"/>
          <w:numId w:val="1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</w:t>
      </w:r>
    </w:p>
    <w:p w:rsidR="00A22754" w:rsidRDefault="00A22754" w:rsidP="00636FAC">
      <w:pPr>
        <w:pStyle w:val="a3"/>
        <w:numPr>
          <w:ilvl w:val="0"/>
          <w:numId w:val="15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здоровьеоберегающее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воспитательной работы направлено на реализацию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цепции программы развития воспитания, а именно на развитие творческого потенциала студентов и сплочения студенческого коллектива. При этом используются как традиционные формы работы (проведение бесед, встреч с интересными людьми, участие в работе народных коллективов, занятия в спортивных секциях, конкурсных программах, ролевые, познавательные игры) так и инновационные (мониторинг, тестирование, тренинг).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татом воспитательной системы является интеллектуально и нравственно богатые отношения в творческом коллективе колледжа. Стиль общения психологический климат коллектива - один из основных критериев оценки воспитательной работы.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создания условий для адаптации и самореализации личности в современной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среде, создания единого воспитательного пространства, приобщающего студентов к выработанным общечеловеч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ским ценностям создана программа психолого-педагогического сопрово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 студентов «Ориентир» нового набора.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входят диагностические материалы по изучению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вательной,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мотивационно-потребностной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коммуникативно-поведенческой сферы студентов.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 психолога колледжа осуществляется по следующим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лениям: психодиагностическая, которая проводит изучение особенностей и склонностей с целью изучения индивидуального подхода в учебно-воспитательном процессе, помощи в профилактическом и личностном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моизучении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нового набора знакомятся с особенностями организации учебного процесса.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праздники «День знаний», «День учителя» «Посвящения в студенты», классные часы, «Традиции колледжа» (3 «ж», куратор Кас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мова С.Н.), «О толерантности» (2 «а», куратор Абакарова У.З), «Моя буд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щая профессия» (1 «г», куратор Омаров А.И), экскурсии по городу и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ской музей колледжа.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Педагогического совета, Совета кураторов колледжа рассматриваются актуальные вопросы воспитания и обучения студентов, решаются вопросы по применению системы наказания и поощрения,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зывается оперативная помощь.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Учебно-воспитательная работа кураторов проводится в соответствии с планом воспитательной работы по колледжу, решая параллельно задачи по сплочению коллектива студентов, выявления лидера и наиболее талан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ливой молодежи.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куратор группы имеет ясное представление о модели, наче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танной воспитательной программой при сотрудничестве и взаимодействии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работающими в группе. На протяжении всех лет кураторы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дут постоянно «Журнал куратора». Аккумулируется работа кураторов 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ветом кураторов, который участвует в организации и проведении 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встреч, бесед, диспутов, практико-ориентированных семинаров по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просам воспитания, мониторинг воспитательной деятельности,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проведении социального анкетирования. Положительная тенденция в работе куратора-использование активных форм деятельности: игры-конкурсы, экскурсии, участие в акциях. Вся работа на курсах была направлена на то, чтобы как много больше привлечь учащихся к активной студенческой жизни.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кураторами проводились открытые классные часы: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Т.А.- «День народного единства»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Х.Н.- «Символы государства Российского».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«г» - Омаров А.И.- «Толерантность - гармония в многообразии»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-«Достопримечательность Дагестана»,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4ж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-«Здоровье и долголетие».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2д - Рамазанова Р.М.- «Сила воли, становление характера».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1е - Меджидова В.Г.-«Добро и зло, терпимость».</w:t>
      </w:r>
    </w:p>
    <w:tbl>
      <w:tblPr>
        <w:tblStyle w:val="aa"/>
        <w:tblpPr w:leftFromText="180" w:rightFromText="180" w:vertAnchor="text" w:horzAnchor="margin" w:tblpY="-427"/>
        <w:tblW w:w="10031" w:type="dxa"/>
        <w:tblLayout w:type="fixed"/>
        <w:tblLook w:val="04A0"/>
      </w:tblPr>
      <w:tblGrid>
        <w:gridCol w:w="426"/>
        <w:gridCol w:w="4961"/>
        <w:gridCol w:w="4644"/>
      </w:tblGrid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26C6">
              <w:rPr>
                <w:rFonts w:ascii="Times New Roman" w:hAnsi="Times New Roman" w:cs="Times New Roman"/>
              </w:rPr>
              <w:lastRenderedPageBreak/>
              <w:br w:type="page"/>
            </w:r>
            <w:r w:rsidRPr="007326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7326C6">
              <w:rPr>
                <w:rFonts w:ascii="Times New Roman" w:hAnsi="Times New Roman"/>
                <w:b/>
              </w:rPr>
              <w:t>Основные мероприятия в колледже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26C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 xml:space="preserve">директор РПК - </w:t>
            </w:r>
            <w:proofErr w:type="spellStart"/>
            <w:r w:rsidRPr="007326C6">
              <w:rPr>
                <w:rFonts w:ascii="Times New Roman" w:hAnsi="Times New Roman" w:cs="Times New Roman"/>
              </w:rPr>
              <w:t>Вечедов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День Учителя. Торжественное посвящение в ст</w:t>
            </w:r>
            <w:r w:rsidRPr="007326C6">
              <w:rPr>
                <w:rFonts w:ascii="Times New Roman" w:hAnsi="Times New Roman"/>
              </w:rPr>
              <w:t>у</w:t>
            </w:r>
            <w:r w:rsidRPr="007326C6">
              <w:rPr>
                <w:rFonts w:ascii="Times New Roman" w:hAnsi="Times New Roman"/>
              </w:rPr>
              <w:t>денты первокурсников.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ов.курат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Ляхова Е.В.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Бондаренко Н.В.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День примирения и согласия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Якубов С.С.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Багандова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З.З.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Литературно-музыкальная композиция «Красота спасет мир»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ов.курат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Ляхова Е.В.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Бондаренко Н.В.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Рамазанова Р.М.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предс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туд.проф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Гасанова А.Г.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Конкурс «Королева осени»</w:t>
            </w:r>
          </w:p>
          <w:p w:rsidR="00FE5913" w:rsidRPr="007326C6" w:rsidRDefault="00FE5913" w:rsidP="007326C6">
            <w:pPr>
              <w:tabs>
                <w:tab w:val="left" w:pos="951"/>
              </w:tabs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предс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туд.проф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Гасанова А.Г.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Рамазанова Р.М.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Бондаренко Н.В.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День Конституции России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Омарова Х.М.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Бигишиева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«Новогодний калейдоскоп».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Абакарова У.И.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Гаджикадиева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З.М.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Рагимханова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Л.М.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предс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туд.проф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Гасанова А.Г.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Творческая мастерская: встреча с профессорским преподавательским составом ДГПУ.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Концерт, посвященный празднику, влюбленных «Дню Святого Валентина»;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предс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туд.проф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Гасанова А.Г.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Встречи, концерт, посвященные Дню Защитника Отечества, «военизированная игра Орленок»;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Кадиев А.С.,  кураторы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 xml:space="preserve">Фестиваль команд КВН.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 xml:space="preserve"> 8 Марта - Международный женский день. Праз</w:t>
            </w:r>
            <w:r w:rsidRPr="007326C6">
              <w:rPr>
                <w:rFonts w:ascii="Times New Roman" w:hAnsi="Times New Roman"/>
              </w:rPr>
              <w:t>д</w:t>
            </w:r>
            <w:r w:rsidRPr="007326C6">
              <w:rPr>
                <w:rFonts w:ascii="Times New Roman" w:hAnsi="Times New Roman"/>
              </w:rPr>
              <w:t>ничный концерт "Для милых дам".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ов.курат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Ляхова Е.В.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Абакарова У.И.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Бондаренко Н.В.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Конкурс «Лучший студент года»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ов.курат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Ляхова Е.В.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Ильясова П.А.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Международный день солидарности молодежи - торжественный вечер - концерт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предс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туд.проф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Гасанова А.Г.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«Чтобы помнили!» к 70-летию Великой Победы - чествование ветеранов ВОВ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Телеева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Х.Н.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Рагимханова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Л.М.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Кадиева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М.А.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Магомедова М.А.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Спортивный праздник «День здоровья»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Зейналов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День открытых дверей колледжа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6C6">
              <w:rPr>
                <w:rFonts w:ascii="Times New Roman" w:hAnsi="Times New Roman" w:cs="Times New Roman"/>
              </w:rPr>
              <w:t>произв.практ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7326C6">
              <w:rPr>
                <w:rFonts w:ascii="Times New Roman" w:hAnsi="Times New Roman" w:cs="Times New Roman"/>
              </w:rPr>
              <w:t>Сеидова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С-Г.А.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науке </w:t>
            </w:r>
            <w:proofErr w:type="spellStart"/>
            <w:r w:rsidRPr="007326C6">
              <w:rPr>
                <w:rFonts w:ascii="Times New Roman" w:hAnsi="Times New Roman" w:cs="Times New Roman"/>
              </w:rPr>
              <w:t>Бурняшова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Международный День защиты детей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Смотр-конкурс худ</w:t>
            </w:r>
            <w:proofErr w:type="gramStart"/>
            <w:r w:rsidRPr="007326C6">
              <w:rPr>
                <w:rFonts w:ascii="Times New Roman" w:hAnsi="Times New Roman"/>
              </w:rPr>
              <w:t>.</w:t>
            </w:r>
            <w:proofErr w:type="gramEnd"/>
            <w:r w:rsidRPr="007326C6">
              <w:rPr>
                <w:rFonts w:ascii="Times New Roman" w:hAnsi="Times New Roman"/>
              </w:rPr>
              <w:t xml:space="preserve"> </w:t>
            </w:r>
            <w:proofErr w:type="gramStart"/>
            <w:r w:rsidRPr="007326C6">
              <w:rPr>
                <w:rFonts w:ascii="Times New Roman" w:hAnsi="Times New Roman"/>
              </w:rPr>
              <w:t>с</w:t>
            </w:r>
            <w:proofErr w:type="gramEnd"/>
            <w:r w:rsidRPr="007326C6">
              <w:rPr>
                <w:rFonts w:ascii="Times New Roman" w:hAnsi="Times New Roman"/>
              </w:rPr>
              <w:t>амодеятельности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ззав</w:t>
            </w:r>
            <w:proofErr w:type="gramStart"/>
            <w:r w:rsidRPr="007326C6">
              <w:rPr>
                <w:rFonts w:ascii="Times New Roman" w:hAnsi="Times New Roman" w:cs="Times New Roman"/>
              </w:rPr>
              <w:t>.м</w:t>
            </w:r>
            <w:proofErr w:type="gramEnd"/>
            <w:r w:rsidRPr="007326C6">
              <w:rPr>
                <w:rFonts w:ascii="Times New Roman" w:hAnsi="Times New Roman" w:cs="Times New Roman"/>
              </w:rPr>
              <w:t>уз.отд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7326C6">
              <w:rPr>
                <w:rFonts w:ascii="Times New Roman" w:hAnsi="Times New Roman" w:cs="Times New Roman"/>
              </w:rPr>
              <w:t>Бахмудова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З.Д.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.Р</w:t>
            </w:r>
            <w:proofErr w:type="gramEnd"/>
            <w:r w:rsidRPr="007326C6">
              <w:rPr>
                <w:rFonts w:ascii="Times New Roman" w:hAnsi="Times New Roman" w:cs="Times New Roman"/>
              </w:rPr>
              <w:t>МО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6C6">
              <w:rPr>
                <w:rFonts w:ascii="Times New Roman" w:hAnsi="Times New Roman" w:cs="Times New Roman"/>
              </w:rPr>
              <w:t>эстет.цикла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326C6">
              <w:rPr>
                <w:rFonts w:ascii="Times New Roman" w:hAnsi="Times New Roman" w:cs="Times New Roman"/>
              </w:rPr>
              <w:t>Гамидова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М.Д.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 xml:space="preserve">Ляхова Е.В.- </w:t>
            </w: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ов.кур</w:t>
            </w:r>
            <w:proofErr w:type="spellEnd"/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Фестиваль «Студенческая весна»;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Бондаренко Н.В.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Мамедова Ф.А.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</w:rPr>
            </w:pPr>
            <w:r w:rsidRPr="007326C6">
              <w:rPr>
                <w:rFonts w:ascii="Times New Roman" w:hAnsi="Times New Roman" w:cs="Times New Roman"/>
              </w:rPr>
              <w:t>Праздник «В добрый путь выпускник»;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пред</w:t>
            </w:r>
            <w:proofErr w:type="gramStart"/>
            <w:r w:rsidRPr="007326C6">
              <w:rPr>
                <w:rFonts w:ascii="Times New Roman" w:hAnsi="Times New Roman" w:cs="Times New Roman"/>
              </w:rPr>
              <w:t>.С</w:t>
            </w:r>
            <w:proofErr w:type="gramEnd"/>
            <w:r w:rsidRPr="007326C6">
              <w:rPr>
                <w:rFonts w:ascii="Times New Roman" w:hAnsi="Times New Roman" w:cs="Times New Roman"/>
              </w:rPr>
              <w:t>ов.кур</w:t>
            </w:r>
            <w:proofErr w:type="spellEnd"/>
            <w:r w:rsidRPr="007326C6">
              <w:rPr>
                <w:rFonts w:ascii="Times New Roman" w:hAnsi="Times New Roman" w:cs="Times New Roman"/>
              </w:rPr>
              <w:t>. - Ляхова Е.В.</w:t>
            </w:r>
          </w:p>
        </w:tc>
      </w:tr>
      <w:tr w:rsidR="007326C6" w:rsidRPr="007326C6" w:rsidTr="007326C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pStyle w:val="a3"/>
              <w:tabs>
                <w:tab w:val="left" w:pos="216"/>
              </w:tabs>
              <w:ind w:left="0"/>
              <w:jc w:val="both"/>
              <w:rPr>
                <w:rFonts w:ascii="Times New Roman" w:hAnsi="Times New Roman"/>
              </w:rPr>
            </w:pPr>
            <w:r w:rsidRPr="007326C6">
              <w:rPr>
                <w:rFonts w:ascii="Times New Roman" w:hAnsi="Times New Roman"/>
              </w:rPr>
              <w:t>Прощальный бал выпускников.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913" w:rsidRPr="007326C6" w:rsidRDefault="00FE5913" w:rsidP="007326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26C6">
              <w:rPr>
                <w:rFonts w:ascii="Times New Roman" w:hAnsi="Times New Roman" w:cs="Times New Roman"/>
              </w:rPr>
              <w:t>зам</w:t>
            </w:r>
            <w:proofErr w:type="gramStart"/>
            <w:r w:rsidRPr="007326C6">
              <w:rPr>
                <w:rFonts w:ascii="Times New Roman" w:hAnsi="Times New Roman" w:cs="Times New Roman"/>
              </w:rPr>
              <w:t>.д</w:t>
            </w:r>
            <w:proofErr w:type="gramEnd"/>
            <w:r w:rsidRPr="007326C6">
              <w:rPr>
                <w:rFonts w:ascii="Times New Roman" w:hAnsi="Times New Roman" w:cs="Times New Roman"/>
              </w:rPr>
              <w:t>ир.по</w:t>
            </w:r>
            <w:proofErr w:type="spellEnd"/>
            <w:r w:rsidRPr="007326C6">
              <w:rPr>
                <w:rFonts w:ascii="Times New Roman" w:hAnsi="Times New Roman" w:cs="Times New Roman"/>
              </w:rPr>
              <w:t xml:space="preserve"> ВР -Рамазанов Н.Ю. </w:t>
            </w:r>
          </w:p>
        </w:tc>
      </w:tr>
    </w:tbl>
    <w:p w:rsidR="007326C6" w:rsidRDefault="007326C6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4д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-«Основной закон государства».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Ф.А.- «Памятники выдающимся людям».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 - Гамидова М.Д.- «Символы государства».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4з - Алиева Р.А.- «Терроризму нет»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 – Бондаренко Н.В.- литературно-музыкальная композиция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сердца стучат – помните!».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2е – Сулейманова Р.М.- «С чего начинается Родина».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3а-Ляхова Е.В..- «Россия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одина моя».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воспитательном процессе используются различные формы, пров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дятся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беседы, так и нетрадиционные встречи.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в актовом зале состоялась встреча студенчества с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наркокомитета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начальником отдела по делам несовершенноле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них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збербаш майором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М.К., оперуполном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г.Избербаш Магомедовым Т.А., директором 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дии «Вера и человек»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Муртузалиевым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Ибрагим-Хаджи А.;  с представит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лями комитета по делам несовершеннолетних, где были освещены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сы: «Роль ислама в жизни народов Дагестана», «Ислам и терроризм».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состоялся круглый стол с прокурором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Избербаш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лабагамаевым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на тему: «Коррупция в системе образования» иници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тором и организатором встречи стала ПЦК социально-гуманитарных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задач внеклассных мероприятий состоит в обогащении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 новыми, интересными фактами, понятиями, отражающими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личные стороны жизни человека и общества. В течение учебного года были проведены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общеколледжные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гражданской позиции студентов является одной из самых актуальных задач педагогического коллектива колледжа. Учебный процесс предоставляет большие возможности для патриотического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тания молодежи, так как изучаемые в его ходе общественные, общенау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lastRenderedPageBreak/>
        <w:t>ные и специальные дисциплины содержат материал патриотической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правленности.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патриотической работы среди студентов является музей колледжа. Посещение музея способствует воспитанию уважения к учебн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заведению, знакомству с историей и традициями колледжа.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в колледже прошел месяц патриотического воспитания, ставший традиционным. Во всех учебных группах прошли Уроки Мужес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 с приглашением ветеранов Вооруженных Сил, участников боевых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целью изучения и обобщения опыта работы кураторов и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стиля их работы были посещены открытые классные часы «Отчизны верные сыны» (куратор Сулейманова Р.М., 2«е» курс,) «Символы России» (куратор Курбанова З.Г., 2«г» курс), «Награды России» (куратор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Бигиши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3«е»), «Дагестан мой край родной» (куратор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Р.М., 2«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курс), «Блокадный Ленинград» (куратор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4«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курс).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Старшекурсниками музыкального отделения (куратор Бондаренко Н.В., 4 "б" курс) был подготовлен открытый классный час «Дети войны» для I-II курсов, «Художники в годы ВОВ»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У.И., 3«в» курс), «Д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гестанцы - герои ВОВ» (куратор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П.Г., 1«ж» курс).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Традиционными являются встречи студентов, преподавателей с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стниками Великой Отечественной Войны, воинами- интернационалистами.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Состоялась встреча с участником афганских событий Магомедовым М.Р., а также встреча с представителем от имени Духовного управления Дагестана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на тему: «Традиционный ислам в Дагестане»  (куратор Омаров А.Г., 1«г» курс).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увлекательной военно-спортивной игре «Орленок» победителями стали студенты специальности "Музыкальное образование",  продемонс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рировав свои знания и умения по строевой и огневой подготовке. В рамках месяца патриотического воспитания прошли конкурсы: меткий стрелок, патриотической песни, на лучшую стенную газету. Участниками вокальн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го, танцевального, театрального кружков была подготовлена литературно-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композиция, посвященная 70летию Великой Победы. В честь празднования юбилея было подготовлено и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общеколледжное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 «Чтобы помнили» -  ответственный зам. директора по ВР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мазанов Н.Ю.,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Х.Н.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чтецов, подготовленном ПЦК филологических дисци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лин, участвовало более 20 участников. Музыкальное оформление, слайд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вое шоу, сопровождающее выразительное чтение конкурсантов создало особую эмоциональную напряженность.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- победительница конкурса чтецов успешно выступила на Республиканском конкурсе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Дербенте.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состоялся Республиканский смотр-конкурс художественной самодеятельности 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средне-профессиональных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ждений, посвященный 70-летию Великой Победы. Большую работу по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 и проведению концертной программы смотра «Поклонимся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ликим тем годам» провели преподаватели и студенты всех отделений. Компетентное жюри единогласно присудило Гран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лективу РПК им. М.М. Меджидова. 6 июня на базе колледжа прошел Гала-концерт, в программу которого были включены лучшие номера выступл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средне-профессиональных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Дагестан.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проводилась большая работа по профилактике асоциал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явлений в молодежной среде, реализовывался план по профилактике правонарушений и экстремизма. Разработаны цикл классных часов –« </w:t>
      </w:r>
      <w:proofErr w:type="gramStart"/>
      <w:r>
        <w:rPr>
          <w:rFonts w:ascii="Times New Roman" w:hAnsi="Times New Roman" w:cs="Times New Roman"/>
          <w:sz w:val="28"/>
          <w:szCs w:val="28"/>
        </w:rPr>
        <w:t>Де</w:t>
      </w:r>
      <w:proofErr w:type="gramEnd"/>
      <w:r>
        <w:rPr>
          <w:rFonts w:ascii="Times New Roman" w:hAnsi="Times New Roman" w:cs="Times New Roman"/>
          <w:sz w:val="28"/>
          <w:szCs w:val="28"/>
        </w:rPr>
        <w:t>нь памяти жертв политических репрессий»; «День народного единства»; «Международный день толерантности»; «День единения народов», «День России». Кураторы успешно использовали их в своей деятельности. Были проведены беседы на следующие темы: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«Уголовная и административная ответственность несовершенн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летних за нарушение правопорядка»;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«Об уголовной ответственности за приобретение, хранение, вовл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и употребление наркотических веществ».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здоровому образу жизни, формирование культуры 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вого поведения и деятельности во всех сферах жизни - важное направление воспитательной работы в колледже.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истекщем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учебном году это реш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лось через формирование устойчивой потребности в физической закалке и здоровом образе жизни через уроки ОБЖ, физического воспитания, работу спортивных секций, проведение спартакиад работу медпункта колледжа: проведение бесед о соблюдении личной гигиены профилактику асоциал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явлений: встречи студентов с работником инспекции по делам нес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вершеннолетних, лекции нарколога, подросткового врача-гинеколога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ледж является активным участником городских акций против наркотиков.</w:t>
      </w:r>
      <w:proofErr w:type="gramEnd"/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участия в городских, республиканских соревнованиях образовательных учреждений СПО получили следующие призовые места:  Первенство РД по баскетболу среди СПО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асавюрте - II место, соре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нования по волейболу, настольному теннису среди отделений.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колледже развита система самоуправления студентов, которая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сматривается как особая форма социально-значимой, самостоятельной, инициативной, ответственной общественной деятельности студентов.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студенческого самоуправления является организация активн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участия студентов в деятельности учебного заведения, культурно-массовой, спортивной, научно-исследовательской, общественной работе.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Студенческое самоуправление в колледже способствует повышению социальной значимости студентов, успешности в учебной деятельности, проявлению творческих способностей, активизирует грамотное социально-общественное поведение, умение быстро ориентироваться в различных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туациях, находить самостоятельные решения, формировать собственное мировоззрение и жизненные позиции.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воспитание студентов колледжа осуществляется через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тивное участие общегородских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общеколледжных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субботниках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акциях </w:t>
      </w:r>
      <w:r>
        <w:rPr>
          <w:rFonts w:ascii="Times New Roman" w:hAnsi="Times New Roman" w:cs="Times New Roman"/>
          <w:sz w:val="28"/>
          <w:szCs w:val="28"/>
        </w:rPr>
        <w:lastRenderedPageBreak/>
        <w:t>«Чистый город», «Чистый берег», благоустройство и озеленение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рии колледжа.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2014 года в Республиканском педагогическом колледже начал действовать молодежный многофункциональный центр, которым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ководит преподаватель Гасанова А.Г.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направлением деятельности центра является: 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молодежных студенческих инициатив в различных сферах жизни колледжа. 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творчества студентов. 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традиций колледжа, решение социальных вопр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сов студенческой жизни. 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чувства гордости за звание студента колледжа.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самореализации и социализации студенч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ской молодежи. 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реализации молодежных программ и проектов учре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СПО.</w:t>
      </w:r>
    </w:p>
    <w:p w:rsidR="00A22754" w:rsidRDefault="00A22754" w:rsidP="00636FAC">
      <w:pPr>
        <w:pStyle w:val="a3"/>
        <w:numPr>
          <w:ilvl w:val="0"/>
          <w:numId w:val="16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деятельности органов студенческого самоуправл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колледже имеется общежитие, которое расположено в 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учебного корпуса, в котором созданы необходимые социально-бытовые условия. Уже в начале сентября была проведена огромная работа по наведению порядка в жилых комнатах, проводятся беседы со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нового набора, проживающими в общежитии, разъясняя порядок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блюдения пропускного режима, правил поведения в общежитии, проблемы адаптации в колледже и городе. В течение всего учебного года велся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общежитием. </w:t>
      </w:r>
    </w:p>
    <w:p w:rsidR="00A22754" w:rsidRDefault="00A22754" w:rsidP="00636FAC">
      <w:pPr>
        <w:pStyle w:val="a3"/>
        <w:numPr>
          <w:ilvl w:val="0"/>
          <w:numId w:val="1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дежурства в общежитии; </w:t>
      </w:r>
    </w:p>
    <w:p w:rsidR="00A22754" w:rsidRDefault="00A22754" w:rsidP="00636FAC">
      <w:pPr>
        <w:pStyle w:val="a3"/>
        <w:numPr>
          <w:ilvl w:val="0"/>
          <w:numId w:val="17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рейды по проверке санитарного состояния комнат. 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учебного года были подведены итоги конкурса «Лучшая комната общежития», проведен круглый стол «Здоровая семья», проведено мероприятие, посвященное 70-летию Великой Победы «Это нужно не мертвым, это нужно живым</w:t>
      </w:r>
      <w:r>
        <w:rPr>
          <w:rFonts w:ascii="Times New Roman" w:hAnsi="Times New Roman" w:cs="Times New Roman"/>
          <w:sz w:val="32"/>
          <w:szCs w:val="32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В колледже разработан механизм обеспеч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социальной защиты интересов и прав студентов. Создана нормативно-правовая база функционирования социальных служб колледжа. Обеспечено эффективное взаимодействие всех соответствующих структур. Особое внимание уделяется льготным социальным категориям студентов: детям-сиротам и детям, оставшимся без попечения родителей, студентам из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 незащищенных семей и студентам, проживающим в общежитии.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циальная защита и поддержка студентов осуществляется по следующим направлениям:</w:t>
      </w:r>
    </w:p>
    <w:p w:rsidR="00A22754" w:rsidRDefault="00A22754" w:rsidP="00636FAC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стипендиальное обеспечение;</w:t>
      </w:r>
    </w:p>
    <w:p w:rsidR="00A22754" w:rsidRDefault="00A22754" w:rsidP="00636FAC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обслуживание;</w:t>
      </w:r>
    </w:p>
    <w:p w:rsidR="00A22754" w:rsidRDefault="00A22754" w:rsidP="00636FAC">
      <w:pPr>
        <w:numPr>
          <w:ilvl w:val="0"/>
          <w:numId w:val="11"/>
        </w:numPr>
        <w:tabs>
          <w:tab w:val="num" w:pos="426"/>
        </w:tabs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помощь;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Особое внимание уделяется студентам –  инвалидам, лицам с 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ниченными возможностями здоровья. Им оказывается материальная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мощь от студенческого профсоюзного комитета. Созданы группы здоровья, оказывается помощь в жилищно-бытовых условиях. Ежегодно проводятся медосмотры и обследования студентов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студентов в мероприятиях колледжа и города -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зультат воспитательной работы педагогического коллектива: </w:t>
      </w:r>
    </w:p>
    <w:p w:rsidR="00A22754" w:rsidRDefault="00A22754" w:rsidP="00636FAC">
      <w:pPr>
        <w:pStyle w:val="a3"/>
        <w:numPr>
          <w:ilvl w:val="0"/>
          <w:numId w:val="1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апреле 2015г. активисты колледжа приняли участие в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ликанском </w:t>
      </w:r>
      <w:proofErr w:type="spellStart"/>
      <w:r>
        <w:rPr>
          <w:rFonts w:ascii="Times New Roman" w:hAnsi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«Мы вместе», участие в параде «Наследники Поб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ды»; </w:t>
      </w:r>
      <w:proofErr w:type="gramEnd"/>
    </w:p>
    <w:p w:rsidR="00A22754" w:rsidRDefault="00A22754" w:rsidP="00636FAC">
      <w:pPr>
        <w:pStyle w:val="a3"/>
        <w:numPr>
          <w:ilvl w:val="0"/>
          <w:numId w:val="1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дважды была подготовлена выставка творческих работ студентов и преподавателей отделения изобразительного искусства и черчения;</w:t>
      </w:r>
    </w:p>
    <w:p w:rsidR="00A22754" w:rsidRDefault="00A22754" w:rsidP="00636FAC">
      <w:pPr>
        <w:pStyle w:val="a3"/>
        <w:numPr>
          <w:ilvl w:val="0"/>
          <w:numId w:val="1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концертных программах города, посвященных Дню Победы, Дню России;</w:t>
      </w:r>
    </w:p>
    <w:p w:rsidR="00A22754" w:rsidRDefault="00A22754" w:rsidP="00636FAC">
      <w:pPr>
        <w:pStyle w:val="a3"/>
        <w:numPr>
          <w:ilvl w:val="0"/>
          <w:numId w:val="18"/>
        </w:numPr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участие в фестивалях, в республиканских конкурсах, Гала-концерте. 30 мая празднично прошло чествование выпускников 2015г. «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добрый пусть, выпускник».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Преобразующая активность, развитие мыслительной деятельности и творчества, которые положены в основу воспитательного процесса, обе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печили тесный контакт со студенчеством, выявить их интересы, способн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 Это способствовало решению главной воспитательной задачи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самоопределения личности студентов и создания условий для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реализации.</w:t>
      </w:r>
    </w:p>
    <w:p w:rsidR="00A22754" w:rsidRDefault="00A2275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работы в колледже способствует удо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летворению потребностей в интеллектуальном, нравственном и физич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ском развитии, формированию у них общечеловеческих и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качеств. </w:t>
      </w:r>
    </w:p>
    <w:p w:rsidR="00185EC4" w:rsidRDefault="00185EC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EC4" w:rsidRDefault="00185EC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EC4" w:rsidRDefault="00185EC4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EC4" w:rsidRPr="00385382" w:rsidRDefault="002869E3" w:rsidP="00185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6.55pt;margin-top:16.55pt;width:98.25pt;height:0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256.05pt;margin-top:16.55pt;width:98.25pt;height:0;z-index:251661312" o:connectortype="straight"/>
        </w:pict>
      </w:r>
      <w:r w:rsidR="00995004">
        <w:rPr>
          <w:rFonts w:ascii="Times New Roman" w:hAnsi="Times New Roman" w:cs="Times New Roman"/>
          <w:sz w:val="28"/>
          <w:szCs w:val="28"/>
        </w:rPr>
        <w:t xml:space="preserve">     </w:t>
      </w:r>
      <w:r w:rsidR="00185EC4" w:rsidRPr="00385382">
        <w:rPr>
          <w:rFonts w:ascii="Times New Roman" w:hAnsi="Times New Roman" w:cs="Times New Roman"/>
          <w:sz w:val="28"/>
          <w:szCs w:val="28"/>
        </w:rPr>
        <w:t xml:space="preserve">Директор         </w:t>
      </w:r>
      <w:r w:rsidR="00995004">
        <w:rPr>
          <w:rFonts w:ascii="Times New Roman" w:hAnsi="Times New Roman" w:cs="Times New Roman"/>
          <w:sz w:val="28"/>
          <w:szCs w:val="28"/>
        </w:rPr>
        <w:t xml:space="preserve">  </w:t>
      </w:r>
      <w:r w:rsidR="00185EC4" w:rsidRPr="00385382">
        <w:rPr>
          <w:rFonts w:ascii="Times New Roman" w:hAnsi="Times New Roman" w:cs="Times New Roman"/>
          <w:sz w:val="28"/>
          <w:szCs w:val="28"/>
        </w:rPr>
        <w:t xml:space="preserve">       </w:t>
      </w:r>
      <w:r w:rsidR="003853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50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53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5EC4" w:rsidRPr="00385382">
        <w:rPr>
          <w:rFonts w:ascii="Times New Roman" w:hAnsi="Times New Roman" w:cs="Times New Roman"/>
          <w:sz w:val="28"/>
          <w:szCs w:val="28"/>
        </w:rPr>
        <w:t>Вечедов</w:t>
      </w:r>
      <w:proofErr w:type="spellEnd"/>
      <w:r w:rsidR="00185EC4" w:rsidRPr="00385382">
        <w:rPr>
          <w:rFonts w:ascii="Times New Roman" w:hAnsi="Times New Roman" w:cs="Times New Roman"/>
          <w:sz w:val="28"/>
          <w:szCs w:val="28"/>
        </w:rPr>
        <w:t xml:space="preserve">  Д.М.</w:t>
      </w:r>
    </w:p>
    <w:p w:rsidR="00185EC4" w:rsidRPr="00385382" w:rsidRDefault="00995004" w:rsidP="00185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5382">
        <w:rPr>
          <w:rFonts w:ascii="Times New Roman" w:hAnsi="Times New Roman" w:cs="Times New Roman"/>
          <w:sz w:val="28"/>
          <w:szCs w:val="28"/>
        </w:rPr>
        <w:t>ГПОБУ РПК</w:t>
      </w:r>
      <w:r w:rsidR="00185EC4" w:rsidRPr="003853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185EC4" w:rsidRPr="005C3B0A" w:rsidRDefault="00185EC4" w:rsidP="00185EC4">
      <w:pPr>
        <w:spacing w:after="0" w:line="240" w:lineRule="auto"/>
        <w:rPr>
          <w:sz w:val="18"/>
        </w:rPr>
      </w:pPr>
      <w:r>
        <w:t xml:space="preserve">                                                  </w:t>
      </w:r>
    </w:p>
    <w:p w:rsidR="00185EC4" w:rsidRDefault="00185EC4" w:rsidP="00185EC4"/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089" w:rsidRDefault="00601089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53" w:rsidRDefault="00247E53" w:rsidP="00B34C7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7E53" w:rsidSect="00C96A12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A12" w:rsidRDefault="00C96A12" w:rsidP="00C96A12">
      <w:pPr>
        <w:spacing w:after="0" w:line="240" w:lineRule="auto"/>
      </w:pPr>
      <w:r>
        <w:separator/>
      </w:r>
    </w:p>
  </w:endnote>
  <w:endnote w:type="continuationSeparator" w:id="1">
    <w:p w:rsidR="00C96A12" w:rsidRDefault="00C96A12" w:rsidP="00C9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76708"/>
      <w:docPartObj>
        <w:docPartGallery w:val="Page Numbers (Bottom of Page)"/>
        <w:docPartUnique/>
      </w:docPartObj>
    </w:sdtPr>
    <w:sdtContent>
      <w:p w:rsidR="00C96A12" w:rsidRDefault="002869E3">
        <w:pPr>
          <w:pStyle w:val="af0"/>
          <w:jc w:val="right"/>
        </w:pPr>
        <w:fldSimple w:instr=" PAGE   \* MERGEFORMAT ">
          <w:r w:rsidR="00B160AC">
            <w:rPr>
              <w:noProof/>
            </w:rPr>
            <w:t>3</w:t>
          </w:r>
        </w:fldSimple>
      </w:p>
    </w:sdtContent>
  </w:sdt>
  <w:p w:rsidR="00C96A12" w:rsidRDefault="00C96A1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12" w:rsidRDefault="00C96A12">
    <w:pPr>
      <w:pStyle w:val="af0"/>
      <w:jc w:val="right"/>
    </w:pPr>
  </w:p>
  <w:p w:rsidR="00C96A12" w:rsidRDefault="00C96A1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A12" w:rsidRDefault="00C96A12" w:rsidP="00C96A12">
      <w:pPr>
        <w:spacing w:after="0" w:line="240" w:lineRule="auto"/>
      </w:pPr>
      <w:r>
        <w:separator/>
      </w:r>
    </w:p>
  </w:footnote>
  <w:footnote w:type="continuationSeparator" w:id="1">
    <w:p w:rsidR="00C96A12" w:rsidRDefault="00C96A12" w:rsidP="00C96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398"/>
    <w:multiLevelType w:val="hybridMultilevel"/>
    <w:tmpl w:val="AAF64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9D722A"/>
    <w:multiLevelType w:val="multilevel"/>
    <w:tmpl w:val="0B2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57404"/>
    <w:multiLevelType w:val="hybridMultilevel"/>
    <w:tmpl w:val="6F7C8B5E"/>
    <w:lvl w:ilvl="0" w:tplc="5896EE8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906F1"/>
    <w:multiLevelType w:val="hybridMultilevel"/>
    <w:tmpl w:val="048A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956CD"/>
    <w:multiLevelType w:val="hybridMultilevel"/>
    <w:tmpl w:val="802E0B50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D483F5C"/>
    <w:multiLevelType w:val="hybridMultilevel"/>
    <w:tmpl w:val="CC0EB548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>
    <w:nsid w:val="13654DC8"/>
    <w:multiLevelType w:val="hybridMultilevel"/>
    <w:tmpl w:val="787836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3AD1005"/>
    <w:multiLevelType w:val="multilevel"/>
    <w:tmpl w:val="635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47579"/>
    <w:multiLevelType w:val="hybridMultilevel"/>
    <w:tmpl w:val="06BCB560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24EEC"/>
    <w:multiLevelType w:val="hybridMultilevel"/>
    <w:tmpl w:val="0CD8F724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34B262A"/>
    <w:multiLevelType w:val="hybridMultilevel"/>
    <w:tmpl w:val="85B288B2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1">
    <w:nsid w:val="29E2062D"/>
    <w:multiLevelType w:val="hybridMultilevel"/>
    <w:tmpl w:val="1CE27994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2">
    <w:nsid w:val="2D863370"/>
    <w:multiLevelType w:val="hybridMultilevel"/>
    <w:tmpl w:val="13C4CB4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F6B592B"/>
    <w:multiLevelType w:val="hybridMultilevel"/>
    <w:tmpl w:val="2E28006E"/>
    <w:lvl w:ilvl="0" w:tplc="CFAED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335BFA"/>
    <w:multiLevelType w:val="hybridMultilevel"/>
    <w:tmpl w:val="C144FD1C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C56B87"/>
    <w:multiLevelType w:val="hybridMultilevel"/>
    <w:tmpl w:val="042A39EC"/>
    <w:lvl w:ilvl="0" w:tplc="C77A19F4">
      <w:start w:val="1"/>
      <w:numFmt w:val="decimal"/>
      <w:lvlText w:val="%1."/>
      <w:lvlJc w:val="left"/>
      <w:pPr>
        <w:ind w:left="160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802770"/>
    <w:multiLevelType w:val="hybridMultilevel"/>
    <w:tmpl w:val="4A622700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6EC2F79"/>
    <w:multiLevelType w:val="hybridMultilevel"/>
    <w:tmpl w:val="037C056C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C007B64"/>
    <w:multiLevelType w:val="hybridMultilevel"/>
    <w:tmpl w:val="10FE59EC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C194A7E"/>
    <w:multiLevelType w:val="hybridMultilevel"/>
    <w:tmpl w:val="03961266"/>
    <w:lvl w:ilvl="0" w:tplc="0B8C3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56AF0"/>
    <w:multiLevelType w:val="hybridMultilevel"/>
    <w:tmpl w:val="71EC0B6E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1">
    <w:nsid w:val="424A5402"/>
    <w:multiLevelType w:val="hybridMultilevel"/>
    <w:tmpl w:val="2D70A9DC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2">
    <w:nsid w:val="43FB2E8A"/>
    <w:multiLevelType w:val="hybridMultilevel"/>
    <w:tmpl w:val="236E7E5C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47B94784"/>
    <w:multiLevelType w:val="hybridMultilevel"/>
    <w:tmpl w:val="A62A1926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67CFF"/>
    <w:multiLevelType w:val="hybridMultilevel"/>
    <w:tmpl w:val="1486D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C1AA3"/>
    <w:multiLevelType w:val="hybridMultilevel"/>
    <w:tmpl w:val="C2327E4C"/>
    <w:lvl w:ilvl="0" w:tplc="81365BB0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6">
    <w:nsid w:val="4FB647C5"/>
    <w:multiLevelType w:val="hybridMultilevel"/>
    <w:tmpl w:val="0636AE30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7">
    <w:nsid w:val="5205626F"/>
    <w:multiLevelType w:val="hybridMultilevel"/>
    <w:tmpl w:val="17241136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84C1CE3"/>
    <w:multiLevelType w:val="hybridMultilevel"/>
    <w:tmpl w:val="F18AC682"/>
    <w:lvl w:ilvl="0" w:tplc="CFAED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9AF6159"/>
    <w:multiLevelType w:val="hybridMultilevel"/>
    <w:tmpl w:val="AED49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A943CF"/>
    <w:multiLevelType w:val="hybridMultilevel"/>
    <w:tmpl w:val="55DC33A0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652F786E"/>
    <w:multiLevelType w:val="hybridMultilevel"/>
    <w:tmpl w:val="E71EF1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471052"/>
    <w:multiLevelType w:val="hybridMultilevel"/>
    <w:tmpl w:val="7B201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29A48F5"/>
    <w:multiLevelType w:val="hybridMultilevel"/>
    <w:tmpl w:val="CA62B9F8"/>
    <w:lvl w:ilvl="0" w:tplc="1AEADA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136A1E"/>
    <w:multiLevelType w:val="hybridMultilevel"/>
    <w:tmpl w:val="9A74F21A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B8C3628">
      <w:start w:val="1"/>
      <w:numFmt w:val="bullet"/>
      <w:lvlText w:val=""/>
      <w:lvlJc w:val="left"/>
      <w:pPr>
        <w:ind w:left="231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5">
    <w:nsid w:val="77C3509E"/>
    <w:multiLevelType w:val="hybridMultilevel"/>
    <w:tmpl w:val="2CD0B24A"/>
    <w:lvl w:ilvl="0" w:tplc="2688BBE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B454FD9"/>
    <w:multiLevelType w:val="singleLevel"/>
    <w:tmpl w:val="E76A5E1A"/>
    <w:lvl w:ilvl="0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3"/>
  </w:num>
  <w:num w:numId="4">
    <w:abstractNumId w:val="0"/>
  </w:num>
  <w:num w:numId="5">
    <w:abstractNumId w:val="24"/>
  </w:num>
  <w:num w:numId="6">
    <w:abstractNumId w:val="35"/>
  </w:num>
  <w:num w:numId="7">
    <w:abstractNumId w:val="2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10"/>
  </w:num>
  <w:num w:numId="25">
    <w:abstractNumId w:val="22"/>
  </w:num>
  <w:num w:numId="26">
    <w:abstractNumId w:val="30"/>
  </w:num>
  <w:num w:numId="27">
    <w:abstractNumId w:val="27"/>
  </w:num>
  <w:num w:numId="28">
    <w:abstractNumId w:val="5"/>
  </w:num>
  <w:num w:numId="29">
    <w:abstractNumId w:val="18"/>
  </w:num>
  <w:num w:numId="30">
    <w:abstractNumId w:val="11"/>
  </w:num>
  <w:num w:numId="31">
    <w:abstractNumId w:val="17"/>
  </w:num>
  <w:num w:numId="32">
    <w:abstractNumId w:val="34"/>
  </w:num>
  <w:num w:numId="33">
    <w:abstractNumId w:val="14"/>
  </w:num>
  <w:num w:numId="34">
    <w:abstractNumId w:val="4"/>
  </w:num>
  <w:num w:numId="35">
    <w:abstractNumId w:val="16"/>
  </w:num>
  <w:num w:numId="36">
    <w:abstractNumId w:val="9"/>
  </w:num>
  <w:num w:numId="37">
    <w:abstractNumId w:val="2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026"/>
    <w:rsid w:val="00003E30"/>
    <w:rsid w:val="00004032"/>
    <w:rsid w:val="00012D51"/>
    <w:rsid w:val="000139BD"/>
    <w:rsid w:val="00032FCA"/>
    <w:rsid w:val="00044026"/>
    <w:rsid w:val="00045DD5"/>
    <w:rsid w:val="00050C79"/>
    <w:rsid w:val="00061C7E"/>
    <w:rsid w:val="00064054"/>
    <w:rsid w:val="0006419B"/>
    <w:rsid w:val="00075480"/>
    <w:rsid w:val="000774F8"/>
    <w:rsid w:val="00093B33"/>
    <w:rsid w:val="00097D40"/>
    <w:rsid w:val="000B2857"/>
    <w:rsid w:val="000B2C04"/>
    <w:rsid w:val="000D0D1E"/>
    <w:rsid w:val="000D63DB"/>
    <w:rsid w:val="000E0C6E"/>
    <w:rsid w:val="001037A9"/>
    <w:rsid w:val="0012308D"/>
    <w:rsid w:val="001239A3"/>
    <w:rsid w:val="001250AE"/>
    <w:rsid w:val="0012593F"/>
    <w:rsid w:val="00127B4B"/>
    <w:rsid w:val="001307B7"/>
    <w:rsid w:val="00145573"/>
    <w:rsid w:val="00146674"/>
    <w:rsid w:val="00154A74"/>
    <w:rsid w:val="001605AA"/>
    <w:rsid w:val="00185EC4"/>
    <w:rsid w:val="001C05FC"/>
    <w:rsid w:val="001C3A6C"/>
    <w:rsid w:val="001C4488"/>
    <w:rsid w:val="001C726B"/>
    <w:rsid w:val="001D3311"/>
    <w:rsid w:val="001D4D64"/>
    <w:rsid w:val="001E50FA"/>
    <w:rsid w:val="001F0C79"/>
    <w:rsid w:val="001F6F9D"/>
    <w:rsid w:val="00200E51"/>
    <w:rsid w:val="00204306"/>
    <w:rsid w:val="002052AB"/>
    <w:rsid w:val="00231AF4"/>
    <w:rsid w:val="00243677"/>
    <w:rsid w:val="00244D88"/>
    <w:rsid w:val="00245E92"/>
    <w:rsid w:val="00247E53"/>
    <w:rsid w:val="0026108E"/>
    <w:rsid w:val="00261BF3"/>
    <w:rsid w:val="002621BA"/>
    <w:rsid w:val="00274586"/>
    <w:rsid w:val="00275449"/>
    <w:rsid w:val="002869E3"/>
    <w:rsid w:val="002870BD"/>
    <w:rsid w:val="002879F1"/>
    <w:rsid w:val="002A1868"/>
    <w:rsid w:val="002A2AA9"/>
    <w:rsid w:val="002C0E4D"/>
    <w:rsid w:val="002C587A"/>
    <w:rsid w:val="002D5061"/>
    <w:rsid w:val="002D77DD"/>
    <w:rsid w:val="00302A16"/>
    <w:rsid w:val="00311793"/>
    <w:rsid w:val="00311A7A"/>
    <w:rsid w:val="00344EC4"/>
    <w:rsid w:val="00356A41"/>
    <w:rsid w:val="003615E2"/>
    <w:rsid w:val="00366049"/>
    <w:rsid w:val="0036743E"/>
    <w:rsid w:val="00385382"/>
    <w:rsid w:val="00391526"/>
    <w:rsid w:val="003950EF"/>
    <w:rsid w:val="003A16E6"/>
    <w:rsid w:val="003B0F58"/>
    <w:rsid w:val="003B3F0B"/>
    <w:rsid w:val="003C052B"/>
    <w:rsid w:val="003F198F"/>
    <w:rsid w:val="00423142"/>
    <w:rsid w:val="00427F3D"/>
    <w:rsid w:val="004354EC"/>
    <w:rsid w:val="004663E5"/>
    <w:rsid w:val="00472141"/>
    <w:rsid w:val="00474903"/>
    <w:rsid w:val="004A40B3"/>
    <w:rsid w:val="004A5646"/>
    <w:rsid w:val="004B2836"/>
    <w:rsid w:val="004B3ECE"/>
    <w:rsid w:val="004C00C4"/>
    <w:rsid w:val="004D125B"/>
    <w:rsid w:val="004D1563"/>
    <w:rsid w:val="005011E4"/>
    <w:rsid w:val="0051159F"/>
    <w:rsid w:val="00515C06"/>
    <w:rsid w:val="0052105D"/>
    <w:rsid w:val="0052520E"/>
    <w:rsid w:val="005503DA"/>
    <w:rsid w:val="0056471E"/>
    <w:rsid w:val="00583594"/>
    <w:rsid w:val="00585CBA"/>
    <w:rsid w:val="00594040"/>
    <w:rsid w:val="00595A46"/>
    <w:rsid w:val="005A51D0"/>
    <w:rsid w:val="005B07BC"/>
    <w:rsid w:val="005B3819"/>
    <w:rsid w:val="005C719E"/>
    <w:rsid w:val="005E17B5"/>
    <w:rsid w:val="005E5F28"/>
    <w:rsid w:val="005E7956"/>
    <w:rsid w:val="00601089"/>
    <w:rsid w:val="00607E8E"/>
    <w:rsid w:val="00612251"/>
    <w:rsid w:val="006166FA"/>
    <w:rsid w:val="00617DD0"/>
    <w:rsid w:val="00620E32"/>
    <w:rsid w:val="00621052"/>
    <w:rsid w:val="00624E49"/>
    <w:rsid w:val="006270D6"/>
    <w:rsid w:val="00632C78"/>
    <w:rsid w:val="00635CF5"/>
    <w:rsid w:val="00636FAC"/>
    <w:rsid w:val="00656A6B"/>
    <w:rsid w:val="006722FB"/>
    <w:rsid w:val="0067452E"/>
    <w:rsid w:val="00674561"/>
    <w:rsid w:val="00680A97"/>
    <w:rsid w:val="00690823"/>
    <w:rsid w:val="006A376F"/>
    <w:rsid w:val="006B0844"/>
    <w:rsid w:val="00707825"/>
    <w:rsid w:val="007108E5"/>
    <w:rsid w:val="00715F38"/>
    <w:rsid w:val="007235E4"/>
    <w:rsid w:val="00723B7F"/>
    <w:rsid w:val="007270BB"/>
    <w:rsid w:val="007326C6"/>
    <w:rsid w:val="0078312C"/>
    <w:rsid w:val="0079589B"/>
    <w:rsid w:val="007A4E31"/>
    <w:rsid w:val="007B76F4"/>
    <w:rsid w:val="007C0819"/>
    <w:rsid w:val="007E30CC"/>
    <w:rsid w:val="007E48B3"/>
    <w:rsid w:val="007F14C9"/>
    <w:rsid w:val="007F25DD"/>
    <w:rsid w:val="00823099"/>
    <w:rsid w:val="00823A8B"/>
    <w:rsid w:val="00827A7C"/>
    <w:rsid w:val="00831090"/>
    <w:rsid w:val="008412F7"/>
    <w:rsid w:val="008468C7"/>
    <w:rsid w:val="008565DC"/>
    <w:rsid w:val="00864E2C"/>
    <w:rsid w:val="00871B90"/>
    <w:rsid w:val="00875646"/>
    <w:rsid w:val="00893705"/>
    <w:rsid w:val="008A663D"/>
    <w:rsid w:val="008C0F4E"/>
    <w:rsid w:val="008C177C"/>
    <w:rsid w:val="008C23B9"/>
    <w:rsid w:val="008C32B0"/>
    <w:rsid w:val="008C768B"/>
    <w:rsid w:val="008D27C3"/>
    <w:rsid w:val="008D2C50"/>
    <w:rsid w:val="008E1712"/>
    <w:rsid w:val="008F5BD8"/>
    <w:rsid w:val="008F61E1"/>
    <w:rsid w:val="00906CB6"/>
    <w:rsid w:val="009220F3"/>
    <w:rsid w:val="00947F47"/>
    <w:rsid w:val="009868FA"/>
    <w:rsid w:val="009906F9"/>
    <w:rsid w:val="00994449"/>
    <w:rsid w:val="00995004"/>
    <w:rsid w:val="009A3EC6"/>
    <w:rsid w:val="009B1FE1"/>
    <w:rsid w:val="009B65B1"/>
    <w:rsid w:val="009C20AA"/>
    <w:rsid w:val="009C671E"/>
    <w:rsid w:val="009D4BEE"/>
    <w:rsid w:val="009E2B1A"/>
    <w:rsid w:val="009E487D"/>
    <w:rsid w:val="00A11F0E"/>
    <w:rsid w:val="00A142A2"/>
    <w:rsid w:val="00A22754"/>
    <w:rsid w:val="00A26F4F"/>
    <w:rsid w:val="00A55E9C"/>
    <w:rsid w:val="00A60C67"/>
    <w:rsid w:val="00A65682"/>
    <w:rsid w:val="00A67500"/>
    <w:rsid w:val="00A72207"/>
    <w:rsid w:val="00A722CC"/>
    <w:rsid w:val="00AA28B9"/>
    <w:rsid w:val="00AD2712"/>
    <w:rsid w:val="00AD5DAE"/>
    <w:rsid w:val="00AE1C79"/>
    <w:rsid w:val="00AE79D5"/>
    <w:rsid w:val="00AF13C1"/>
    <w:rsid w:val="00B0314B"/>
    <w:rsid w:val="00B049E8"/>
    <w:rsid w:val="00B0594D"/>
    <w:rsid w:val="00B0711B"/>
    <w:rsid w:val="00B10D37"/>
    <w:rsid w:val="00B15DC4"/>
    <w:rsid w:val="00B160AC"/>
    <w:rsid w:val="00B21B0F"/>
    <w:rsid w:val="00B2725C"/>
    <w:rsid w:val="00B34C7E"/>
    <w:rsid w:val="00B354E8"/>
    <w:rsid w:val="00B44343"/>
    <w:rsid w:val="00B44CF6"/>
    <w:rsid w:val="00B54F0D"/>
    <w:rsid w:val="00B667BE"/>
    <w:rsid w:val="00B668F7"/>
    <w:rsid w:val="00B713CF"/>
    <w:rsid w:val="00B84387"/>
    <w:rsid w:val="00BA49D4"/>
    <w:rsid w:val="00BB364F"/>
    <w:rsid w:val="00BB58E5"/>
    <w:rsid w:val="00BC30AF"/>
    <w:rsid w:val="00BC4415"/>
    <w:rsid w:val="00C037D1"/>
    <w:rsid w:val="00C07910"/>
    <w:rsid w:val="00C10921"/>
    <w:rsid w:val="00C148CD"/>
    <w:rsid w:val="00C238DF"/>
    <w:rsid w:val="00C536FE"/>
    <w:rsid w:val="00C634ED"/>
    <w:rsid w:val="00C87C4C"/>
    <w:rsid w:val="00C96A12"/>
    <w:rsid w:val="00CD05B5"/>
    <w:rsid w:val="00CD3FB0"/>
    <w:rsid w:val="00CD6D7C"/>
    <w:rsid w:val="00CE08A6"/>
    <w:rsid w:val="00CF7B76"/>
    <w:rsid w:val="00D03743"/>
    <w:rsid w:val="00D052EA"/>
    <w:rsid w:val="00D07460"/>
    <w:rsid w:val="00D32752"/>
    <w:rsid w:val="00D532A8"/>
    <w:rsid w:val="00D55B1F"/>
    <w:rsid w:val="00D663AC"/>
    <w:rsid w:val="00D7622A"/>
    <w:rsid w:val="00D77ABB"/>
    <w:rsid w:val="00D86A75"/>
    <w:rsid w:val="00DA3DAA"/>
    <w:rsid w:val="00DC2A01"/>
    <w:rsid w:val="00DC37FC"/>
    <w:rsid w:val="00DE06E6"/>
    <w:rsid w:val="00DE2370"/>
    <w:rsid w:val="00DF28BE"/>
    <w:rsid w:val="00DF6072"/>
    <w:rsid w:val="00DF7D83"/>
    <w:rsid w:val="00E002FA"/>
    <w:rsid w:val="00E01CAC"/>
    <w:rsid w:val="00E02F9A"/>
    <w:rsid w:val="00E0319E"/>
    <w:rsid w:val="00E34E95"/>
    <w:rsid w:val="00E43DA4"/>
    <w:rsid w:val="00E51B55"/>
    <w:rsid w:val="00E556F7"/>
    <w:rsid w:val="00E57E9A"/>
    <w:rsid w:val="00E60A4C"/>
    <w:rsid w:val="00E73954"/>
    <w:rsid w:val="00E74EF4"/>
    <w:rsid w:val="00E76207"/>
    <w:rsid w:val="00E83E3D"/>
    <w:rsid w:val="00E85C03"/>
    <w:rsid w:val="00E86469"/>
    <w:rsid w:val="00E86F99"/>
    <w:rsid w:val="00E966B7"/>
    <w:rsid w:val="00ED1F08"/>
    <w:rsid w:val="00EE7246"/>
    <w:rsid w:val="00EF2AFC"/>
    <w:rsid w:val="00EF6B45"/>
    <w:rsid w:val="00F206B3"/>
    <w:rsid w:val="00F5705F"/>
    <w:rsid w:val="00F62448"/>
    <w:rsid w:val="00F67314"/>
    <w:rsid w:val="00F823F6"/>
    <w:rsid w:val="00F8347C"/>
    <w:rsid w:val="00F86F3F"/>
    <w:rsid w:val="00F90400"/>
    <w:rsid w:val="00FA6C88"/>
    <w:rsid w:val="00FC3F58"/>
    <w:rsid w:val="00FC6283"/>
    <w:rsid w:val="00FC7516"/>
    <w:rsid w:val="00FD6C0B"/>
    <w:rsid w:val="00FD75D7"/>
    <w:rsid w:val="00FE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D0"/>
  </w:style>
  <w:style w:type="paragraph" w:styleId="3">
    <w:name w:val="heading 3"/>
    <w:basedOn w:val="a"/>
    <w:link w:val="30"/>
    <w:uiPriority w:val="9"/>
    <w:qFormat/>
    <w:rsid w:val="003674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0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354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2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04402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0440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4402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unhideWhenUsed/>
    <w:rsid w:val="0082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3A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6743E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a">
    <w:name w:val="Table Grid"/>
    <w:basedOn w:val="a1"/>
    <w:uiPriority w:val="59"/>
    <w:rsid w:val="003674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36743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743E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36743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36743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caption"/>
    <w:basedOn w:val="a"/>
    <w:next w:val="a"/>
    <w:qFormat/>
    <w:rsid w:val="007270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270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354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semiHidden/>
    <w:unhideWhenUsed/>
    <w:rsid w:val="00C9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96A12"/>
  </w:style>
  <w:style w:type="paragraph" w:styleId="af0">
    <w:name w:val="footer"/>
    <w:basedOn w:val="a"/>
    <w:link w:val="af1"/>
    <w:uiPriority w:val="99"/>
    <w:unhideWhenUsed/>
    <w:rsid w:val="00C96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6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k0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05FA-2F03-4DD8-9D43-6D966310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80</Pages>
  <Words>19270</Words>
  <Characters>109845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2015-08-15T08:15:00Z</cp:lastPrinted>
  <dcterms:created xsi:type="dcterms:W3CDTF">2015-08-03T08:33:00Z</dcterms:created>
  <dcterms:modified xsi:type="dcterms:W3CDTF">2016-04-13T07:58:00Z</dcterms:modified>
</cp:coreProperties>
</file>