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2C" w:rsidRPr="00E52678" w:rsidRDefault="003F6D2C" w:rsidP="006227B9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2678">
        <w:rPr>
          <w:rFonts w:asciiTheme="minorHAnsi" w:hAnsiTheme="minorHAnsi" w:cstheme="minorHAnsi"/>
          <w:b/>
          <w:sz w:val="24"/>
          <w:szCs w:val="24"/>
        </w:rPr>
        <w:t>Отчет</w:t>
      </w:r>
    </w:p>
    <w:p w:rsidR="003F6D2C" w:rsidRPr="00E52678" w:rsidRDefault="003F6D2C" w:rsidP="006227B9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2678">
        <w:rPr>
          <w:rFonts w:asciiTheme="minorHAnsi" w:hAnsiTheme="minorHAnsi" w:cstheme="minorHAnsi"/>
          <w:b/>
          <w:sz w:val="24"/>
          <w:szCs w:val="24"/>
        </w:rPr>
        <w:t xml:space="preserve"> использования в ГБПОУ «ППК им.М.Меджидова» </w:t>
      </w:r>
    </w:p>
    <w:p w:rsidR="003F6D2C" w:rsidRPr="00E52678" w:rsidRDefault="003F6D2C" w:rsidP="006227B9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2678">
        <w:rPr>
          <w:rFonts w:asciiTheme="minorHAnsi" w:hAnsiTheme="minorHAnsi" w:cstheme="minorHAnsi"/>
          <w:b/>
          <w:sz w:val="24"/>
          <w:szCs w:val="24"/>
        </w:rPr>
        <w:t>информационно - методических материалов по противодейс</w:t>
      </w:r>
      <w:r w:rsidR="00E52678">
        <w:rPr>
          <w:rFonts w:asciiTheme="minorHAnsi" w:hAnsiTheme="minorHAnsi" w:cstheme="minorHAnsi"/>
          <w:b/>
          <w:sz w:val="24"/>
          <w:szCs w:val="24"/>
        </w:rPr>
        <w:t>твию терроризму и экстремизму</w:t>
      </w:r>
    </w:p>
    <w:p w:rsidR="003F6D2C" w:rsidRPr="00E52678" w:rsidRDefault="003F6D2C" w:rsidP="006227B9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2678">
        <w:rPr>
          <w:rFonts w:asciiTheme="minorHAnsi" w:hAnsiTheme="minorHAnsi" w:cstheme="minorHAnsi"/>
          <w:b/>
          <w:sz w:val="24"/>
          <w:szCs w:val="24"/>
        </w:rPr>
        <w:t xml:space="preserve">за  </w:t>
      </w:r>
      <w:r w:rsidRPr="00E52678">
        <w:rPr>
          <w:rFonts w:asciiTheme="minorHAnsi" w:hAnsiTheme="minorHAnsi" w:cstheme="minorHAnsi"/>
          <w:b/>
          <w:sz w:val="24"/>
          <w:szCs w:val="24"/>
          <w:u w:val="single"/>
        </w:rPr>
        <w:t xml:space="preserve"> 1-ый   </w:t>
      </w:r>
      <w:r w:rsidRPr="00E52678">
        <w:rPr>
          <w:rFonts w:asciiTheme="minorHAnsi" w:hAnsiTheme="minorHAnsi" w:cstheme="minorHAnsi"/>
          <w:b/>
          <w:sz w:val="24"/>
          <w:szCs w:val="24"/>
        </w:rPr>
        <w:t>квартал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2268"/>
        <w:gridCol w:w="850"/>
        <w:gridCol w:w="1134"/>
        <w:gridCol w:w="1701"/>
        <w:gridCol w:w="1276"/>
        <w:gridCol w:w="851"/>
        <w:gridCol w:w="3479"/>
      </w:tblGrid>
      <w:tr w:rsidR="003F6D2C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В каком мероприятии использовался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Дата </w:t>
            </w: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прове</w:t>
            </w:r>
            <w:proofErr w:type="spellEnd"/>
          </w:p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Место</w:t>
            </w:r>
          </w:p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прове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-</w:t>
            </w:r>
          </w:p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6227B9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Отв-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ый</w:t>
            </w:r>
            <w:proofErr w:type="spellEnd"/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за проведение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6227B9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В каких классах проведен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Сколько детей охвачено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Результат</w:t>
            </w:r>
          </w:p>
        </w:tc>
      </w:tr>
      <w:tr w:rsidR="00FF5A16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A16" w:rsidRPr="008A5CC7" w:rsidRDefault="00FF5A16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F6D2C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hyperlink r:id="rId4" w:history="1">
              <w:r w:rsidRPr="008A5CC7">
                <w:rPr>
                  <w:rStyle w:val="a4"/>
                  <w:rFonts w:asciiTheme="minorHAnsi" w:eastAsia="Calibri" w:hAnsiTheme="minorHAnsi" w:cstheme="minorHAnsi"/>
                  <w:color w:val="auto"/>
                  <w:sz w:val="24"/>
                  <w:szCs w:val="24"/>
                  <w:u w:val="none"/>
                  <w:lang w:eastAsia="en-US"/>
                </w:rPr>
                <w:t>Молодежь и антитеррор. Научно-популярное издание для учащихся 5-11 классов, родителей и учителей</w:t>
              </w:r>
            </w:hyperlink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Встреча </w:t>
            </w:r>
            <w:r w:rsidR="00254BA7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с </w:t>
            </w:r>
            <w:r w:rsidR="00AF39BE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руководителем</w:t>
            </w:r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отдела просвещения при </w:t>
            </w:r>
            <w:proofErr w:type="spellStart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Муфтияте</w:t>
            </w:r>
            <w:proofErr w:type="spellEnd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РД по г</w:t>
            </w:r>
            <w:proofErr w:type="gramStart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.И</w:t>
            </w:r>
            <w:proofErr w:type="gramEnd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збербаш</w:t>
            </w:r>
            <w:r w:rsidR="00AF39BE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у</w:t>
            </w:r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Алавдин</w:t>
            </w:r>
            <w:r w:rsidR="00AF39BE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ом</w:t>
            </w:r>
            <w:proofErr w:type="spellEnd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Аликадиров</w:t>
            </w:r>
            <w:r w:rsidR="00AF39BE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ым</w:t>
            </w:r>
            <w:proofErr w:type="spellEnd"/>
            <w:r w:rsidR="00AF39BE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и</w:t>
            </w:r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сотрудником ОП </w:t>
            </w:r>
            <w:proofErr w:type="spellStart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Гамзатом</w:t>
            </w:r>
            <w:proofErr w:type="spellEnd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="000C6809" w:rsidRPr="008A5CC7">
              <w:rPr>
                <w:rStyle w:val="a4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  <w:lang w:eastAsia="en-US"/>
              </w:rPr>
              <w:t>Казимагомедовым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</w:t>
            </w:r>
            <w:r w:rsidR="00AF39BE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0.03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254BA7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Конферен</w:t>
            </w:r>
            <w:r w:rsidR="00E16C18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ц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-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Адзиева Н.М., зам.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Студенты 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</w:t>
            </w:r>
            <w:r w:rsidR="00254BA7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-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ых 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254BA7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8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Студенты получили ответы на интересующие их вопросы, убедились в необходимости сохранения моральных, семейных ценностей, об опасности вербовки молодых людей, получили понятие об «истинном» и «ложном» исламе.</w:t>
            </w:r>
          </w:p>
        </w:tc>
      </w:tr>
      <w:tr w:rsidR="003F6D2C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Антитеррор. Безопасность для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7.02.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Ауд.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№ 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Эседова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З.Р., куратор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AF39BE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д</w:t>
            </w:r>
            <w:proofErr w:type="spellEnd"/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Почтили память жертв терактов, обратили внимание на проблему терроризма и необходимости  объединить усилия молодежи в противостоянии террору. </w:t>
            </w:r>
          </w:p>
        </w:tc>
      </w:tr>
      <w:tr w:rsidR="003F6D2C" w:rsidRPr="008A5CC7" w:rsidTr="0077547D">
        <w:trPr>
          <w:trHeight w:val="1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Основы противодействия терроризму под редакцией Я.Д.Вишнякова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Урок БЖД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9.02.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Ауд.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№ 209, 210, 117, 301, 305, 202,308.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Кадиев А.С. </w:t>
            </w: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преп-л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ь</w:t>
            </w:r>
            <w:proofErr w:type="spellEnd"/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БЖД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2-е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Формирование у молодежи антитеррористического сознания,  правил поведения в случаях террористической угрозы.</w:t>
            </w:r>
          </w:p>
        </w:tc>
      </w:tr>
      <w:tr w:rsidR="003F6D2C" w:rsidRPr="008A5CC7" w:rsidTr="0077547D">
        <w:trPr>
          <w:trHeight w:val="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254BA7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Открытая лекция на тему «Дагестан: поиск эффективных мер борьбы с экстремизмом и терроризмом»</w:t>
            </w:r>
            <w:r w:rsidR="003F6D2C"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Внеклассное мероприятие </w:t>
            </w:r>
            <w:r w:rsidR="00AF39BE"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«Наш мир без терроризма»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AF39BE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20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254BA7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Гарунов</w:t>
            </w:r>
            <w:proofErr w:type="spellEnd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М.Х., руководитель антитеррористической комиссии </w:t>
            </w:r>
            <w:proofErr w:type="gram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г</w:t>
            </w:r>
            <w:proofErr w:type="gramEnd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. Избербаша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2C" w:rsidRPr="008A5CC7" w:rsidRDefault="00254BA7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2-3-и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Формирование у молодежи антитеррористического сознания, толерантности, патриотизма  и интернационализма. 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3F6D2C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Антитеррор. Безопасность для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24.02.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Ауд.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№ 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Хасаева У.И.,  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куратор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AF39BE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в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Солидарность в борьбе с экстремизмом</w:t>
            </w:r>
          </w:p>
        </w:tc>
      </w:tr>
      <w:tr w:rsidR="003F6D2C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Интернет и антитеррор. </w:t>
            </w: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А.Г. </w:t>
            </w: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Штейнбух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Участие в заседании городской антитеррористической комиссии</w:t>
            </w:r>
            <w:r w:rsidR="00AF39BE" w:rsidRPr="008A5C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Встреча с имамом Центральной мечети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9.03.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Администрация </w:t>
            </w:r>
            <w:proofErr w:type="gram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 Избербаша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Адзиева Н.М., зам.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директора по ВР, студенческий актив колледжа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2д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Формирование у молодежи антитеррористического сознания.</w:t>
            </w:r>
          </w:p>
        </w:tc>
      </w:tr>
      <w:tr w:rsidR="003F6D2C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7</w:t>
            </w:r>
            <w:r w:rsidR="003F6D2C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Презентация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Формирование устойчивого неприятия идеологии экстремизма в молодежной среде. 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Ислам традиционный и вымышленный. Научно-популярное издание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Встреча с общественным деятелем, председателем культурно-исторического общества</w:t>
            </w:r>
            <w:r w:rsidR="009139C4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, ветераном Афганистана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9139C4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Магомедовым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16.03.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Конферец-зал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Адзиева Н.М., зам.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директора по ВР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Ляхова Е.В., </w:t>
            </w: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предс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 ПЦК кураторов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Студенты </w:t>
            </w:r>
          </w:p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2-3-их курсов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D2C" w:rsidRPr="008A5CC7" w:rsidRDefault="003F6D2C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Привитие толерантности, дружеских отношений и уважения к традициям различных народов</w:t>
            </w:r>
          </w:p>
        </w:tc>
      </w:tr>
      <w:tr w:rsidR="00E16C18" w:rsidRPr="008A5CC7" w:rsidTr="0077547D">
        <w:trPr>
          <w:trHeight w:val="15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8</w:t>
            </w:r>
            <w:r w:rsidR="00E16C18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Методические рекомендации и пособия по вопросам правового регулирования организации деятельности по профилактике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конференция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Якубов С.С., преподаватель истории и  обществознания,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ММЦ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Профилактика проявлений экстремизма, развитие творческой активности молодежи</w:t>
            </w:r>
          </w:p>
        </w:tc>
      </w:tr>
      <w:tr w:rsidR="00E16C18" w:rsidRPr="008A5CC7" w:rsidTr="0077547D">
        <w:trPr>
          <w:trHeight w:val="6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классный час «Знамя Победы»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15</w:t>
            </w:r>
            <w:r w:rsidR="0077547D"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.02.</w:t>
            </w: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ППКим.М.М.</w:t>
            </w:r>
            <w:proofErr w:type="gramStart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Мед</w:t>
            </w:r>
            <w:r w:rsidR="00E52678"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жидова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Куратор </w:t>
            </w: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Эседова</w:t>
            </w:r>
            <w:proofErr w:type="spellEnd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З.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3 «Д»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Гордость за подвиги предков, формирование патриотических чувств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16C18" w:rsidRPr="008A5CC7" w:rsidTr="0077547D">
        <w:trPr>
          <w:trHeight w:val="56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классный час «Пример мужества и отваги», посвященный Защитникам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13</w:t>
            </w:r>
            <w:r w:rsidR="0077547D"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Куратор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3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16C18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Многонациональная Россия – Многонациональный Дагестан.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Творческая встреча с заслуженным учителем РД, членом Союза журналистов РД </w:t>
            </w: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Казбековым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Ш.Х.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29.03.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Конферец-зал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Меджидова В.Г. куратор 3 Е курса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Бигишиева А.М. куратор 1 Е курса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Студенты 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2-ых курсов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воспитание патриотических чувств, уважения к героическим и трагическим страницам истории, гражданской позиции, национального самосознания у студентов.</w:t>
            </w:r>
          </w:p>
        </w:tc>
      </w:tr>
      <w:tr w:rsidR="00E16C18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</w:t>
            </w:r>
            <w:r w:rsidR="006227B9"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Угрозы, вызываемые распространением идей терроризма и религиозно-политического экстремизма, межнациональной и межконфессиональной розни.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Интернет и антитеррор (круглый стол)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Адзиева Н.М., зам.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Актив </w:t>
            </w: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молодеж</w:t>
            </w:r>
            <w:proofErr w:type="spellEnd"/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ного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центра и студенческого самоуправления колледжа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Ознакомление с  методами  и формами  работы в профилактике экстремизма и</w:t>
            </w:r>
          </w:p>
        </w:tc>
      </w:tr>
      <w:tr w:rsidR="00E16C18" w:rsidRPr="008A5CC7" w:rsidTr="0077547D">
        <w:trPr>
          <w:trHeight w:val="31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1.Основы противодействия терроризму. Под редакцией Я.Д. Вишнякова.</w:t>
            </w:r>
          </w:p>
          <w:p w:rsidR="00E16C18" w:rsidRPr="008A5CC7" w:rsidRDefault="00E16C18" w:rsidP="003E639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2. Экстремизму – отпор!  Первый молодежный форум   Приволжского федерального округа. </w:t>
            </w:r>
            <w:r w:rsidRPr="008A5CC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Материалы форума. Под редакцией  доктора юридических наук, доцента  Г. В. Синцова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3. Основные группы риска для вовлечения в экстремистскую и террористическую деятельность и их социальн</w:t>
            </w:r>
            <w:proofErr w:type="gram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о-</w:t>
            </w:r>
            <w:proofErr w:type="gramEnd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психоло</w:t>
            </w:r>
            <w:proofErr w:type="spellEnd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гическая</w:t>
            </w:r>
            <w:proofErr w:type="spellEnd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классификация. Хусаинова С.В. старший научный сотрудник, </w:t>
            </w: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proofErr w:type="gramStart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.п</w:t>
            </w:r>
            <w:proofErr w:type="gramEnd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сх.н</w:t>
            </w:r>
            <w:proofErr w:type="spellEnd"/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. ФГБНУ «Институт проблем национальной и малокомплектной школы», г. Казань 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Выставка: «Что читать по теме АНТИТЕРРОР».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Презентация пособий антитеррористической направленности.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7D" w:rsidRPr="008A5CC7" w:rsidRDefault="0077547D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01.-03.</w:t>
            </w:r>
          </w:p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2019.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Гармаза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5267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1-4-ые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5267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Все студенты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Неприятие идеологии экстремизма и терроризма в молодежной среде.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</w:tr>
      <w:tr w:rsidR="00E16C18" w:rsidRPr="008A5CC7" w:rsidTr="0077547D">
        <w:trPr>
          <w:trHeight w:val="1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Сценарий мероприятия: выставка-беседа  «Дорога к миру»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17.03.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Гармаза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М.А., студ. самоуправление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Азизова П.Ш., куратор 4  «Д»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Ст-ты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«группы риска»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16C18" w:rsidRPr="008A5CC7" w:rsidTr="0077547D">
        <w:trPr>
          <w:trHeight w:val="15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Классный час «Мы против терроризма»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28.02.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Ауд.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№ 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Гаджикадиева З.М. , куратор 2 Е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4 «Е» 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16C18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hyperlink r:id="rId5" w:history="1">
              <w:r w:rsidRPr="008A5CC7">
                <w:rPr>
                  <w:rStyle w:val="a4"/>
                  <w:rFonts w:asciiTheme="minorHAnsi" w:hAnsiTheme="minorHAnsi" w:cstheme="minorHAnsi"/>
                  <w:color w:val="auto"/>
                  <w:sz w:val="24"/>
                  <w:szCs w:val="24"/>
                </w:rPr>
                <w:t>Молодежь и антитеррор. Научно-популярное издание для учащихся 5-11 классов, родителей и учителей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акция - концерт «</w:t>
            </w:r>
            <w:proofErr w:type="spellStart"/>
            <w:proofErr w:type="gramStart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Крым-наш</w:t>
            </w:r>
            <w:proofErr w:type="spellEnd"/>
            <w:proofErr w:type="gramEnd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!», </w:t>
            </w:r>
            <w:r w:rsidR="00E52678"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посвященна</w:t>
            </w: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я 5-летию воссоединения Крыма с Россией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15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руководитель </w:t>
            </w:r>
            <w:r w:rsidR="0077547D"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вокального ансамбля «Лира» Гасанова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3-4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Формирование патриотических чувств у молодого поколения</w:t>
            </w:r>
          </w:p>
        </w:tc>
      </w:tr>
      <w:tr w:rsidR="00E16C18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Идеология терроризма: пропаганда и контрпропаганда. Современные вызовы. Материалы 4-ой Межрегиональной научно-практической </w:t>
            </w:r>
            <w:r w:rsidR="003E6399"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конференции</w:t>
            </w: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gramStart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раздничный концерт «Праздник весны, цветов и любви», посвященный Международному женскому дню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Актовый зал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Ляхова Е.В., </w:t>
            </w: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предс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 ПЦК кураторов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1-4-ые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Пропаганда жизнеутверждающих ценностей</w:t>
            </w:r>
          </w:p>
        </w:tc>
      </w:tr>
      <w:tr w:rsidR="00E16C18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«Женщина в исламе»</w:t>
            </w:r>
          </w:p>
          <w:p w:rsidR="0077547D" w:rsidRPr="008A5CC7" w:rsidRDefault="0077547D" w:rsidP="003E639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«Отношение мусульман к миру и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Посещение </w:t>
            </w:r>
            <w:r w:rsidR="006227B9"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музея</w:t>
            </w: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Дома культуры г</w:t>
            </w:r>
            <w:proofErr w:type="gramStart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збербаша. Лекция историка Магомедова Магомеда </w:t>
            </w:r>
            <w:proofErr w:type="spellStart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Раджабовича</w:t>
            </w:r>
            <w:proofErr w:type="spellEnd"/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«О женщинах ветеранах труда и тыла».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 xml:space="preserve">6 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Ляхова Е.В., </w:t>
            </w:r>
            <w:proofErr w:type="spellStart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предс</w:t>
            </w:r>
            <w:proofErr w:type="spellEnd"/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 ПЦК кураторов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 xml:space="preserve">1-ые 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Выработка уважительного </w:t>
            </w: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отношения к женщине, мирным профессиям и труду.</w:t>
            </w:r>
          </w:p>
        </w:tc>
      </w:tr>
      <w:tr w:rsidR="006227B9" w:rsidRPr="008A5CC7" w:rsidTr="0077547D">
        <w:trPr>
          <w:trHeight w:val="17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Сыромятников И.В. «Терроризм – зло»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Встреча с инспектором по делам несовершеннолетних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Зам. директора по ВР Адзиева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1-2-ые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Совместная профилактическая деятельность</w:t>
            </w:r>
          </w:p>
        </w:tc>
      </w:tr>
      <w:tr w:rsidR="006227B9" w:rsidRPr="008A5CC7" w:rsidTr="0077547D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конкурс стенгазет и плакатов «Герои нашего времени».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Выставочный центр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B9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6C18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«Отношение мусульман к миру и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Изготовление и распространение памяток для студентов.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77547D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Cs w:val="24"/>
              </w:rPr>
              <w:t>феврал</w:t>
            </w:r>
            <w:r w:rsidR="00E16C18" w:rsidRPr="008A5CC7">
              <w:rPr>
                <w:rFonts w:asciiTheme="minorHAnsi" w:hAnsiTheme="minorHAnsi" w:cstheme="minorHAnsi"/>
                <w:szCs w:val="24"/>
              </w:rPr>
              <w:t>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Ауд. №123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ММЦ (Рамазанова Р.М.)</w:t>
            </w:r>
          </w:p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 «Д»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Информирование студентов о безопасном поведении в экстремальных ситуациях</w:t>
            </w:r>
          </w:p>
        </w:tc>
      </w:tr>
      <w:tr w:rsidR="00E16C18" w:rsidRPr="008A5CC7" w:rsidTr="007754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демонстрация</w:t>
            </w:r>
            <w:r w:rsidR="00E16C18" w:rsidRPr="008A5CC7">
              <w:rPr>
                <w:rFonts w:asciiTheme="minorHAnsi" w:hAnsiTheme="minorHAnsi" w:cstheme="minorHAnsi"/>
                <w:sz w:val="24"/>
                <w:szCs w:val="24"/>
              </w:rPr>
              <w:t xml:space="preserve"> видеофильма  «Обыкновенный ваххабизм»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E16C18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Круглый стол «Молодежь в современном мире»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Конференц-зал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ММЦ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1-ые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A5CC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8" w:rsidRPr="008A5CC7" w:rsidRDefault="006227B9" w:rsidP="003E63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CC7">
              <w:rPr>
                <w:rFonts w:asciiTheme="minorHAnsi" w:hAnsiTheme="minorHAnsi" w:cstheme="minorHAnsi"/>
                <w:sz w:val="24"/>
                <w:szCs w:val="24"/>
              </w:rPr>
              <w:t>Учить студентов иметь и собственное мнение и аргументировано доказывать правоту собственных взглядов.</w:t>
            </w:r>
          </w:p>
        </w:tc>
      </w:tr>
    </w:tbl>
    <w:p w:rsidR="003F6D2C" w:rsidRPr="006227B9" w:rsidRDefault="003F6D2C" w:rsidP="006227B9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8A5CC7" w:rsidRDefault="008A5CC7" w:rsidP="006227B9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3F6D2C" w:rsidRPr="006227B9" w:rsidRDefault="003F6D2C" w:rsidP="006227B9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227B9">
        <w:rPr>
          <w:rFonts w:asciiTheme="minorHAnsi" w:hAnsiTheme="minorHAnsi" w:cstheme="minorHAnsi"/>
          <w:sz w:val="24"/>
          <w:szCs w:val="24"/>
        </w:rPr>
        <w:t>Зам. директора по ВР ГБПОУ «ППК имени М.Меджидова»:    Адзиева Н.М.</w:t>
      </w:r>
    </w:p>
    <w:sectPr w:rsidR="003F6D2C" w:rsidRPr="006227B9" w:rsidSect="00FF5A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D2C"/>
    <w:rsid w:val="000C6809"/>
    <w:rsid w:val="00202F91"/>
    <w:rsid w:val="00254BA7"/>
    <w:rsid w:val="002B145A"/>
    <w:rsid w:val="003E6399"/>
    <w:rsid w:val="003F6D2C"/>
    <w:rsid w:val="00485FD6"/>
    <w:rsid w:val="006227B9"/>
    <w:rsid w:val="00637143"/>
    <w:rsid w:val="006460D7"/>
    <w:rsid w:val="0077547D"/>
    <w:rsid w:val="007F0E9A"/>
    <w:rsid w:val="008A2411"/>
    <w:rsid w:val="008A5CC7"/>
    <w:rsid w:val="00900E90"/>
    <w:rsid w:val="009139C4"/>
    <w:rsid w:val="009571E5"/>
    <w:rsid w:val="0099642E"/>
    <w:rsid w:val="009B41B9"/>
    <w:rsid w:val="00A063B0"/>
    <w:rsid w:val="00AF39BE"/>
    <w:rsid w:val="00B12C0C"/>
    <w:rsid w:val="00C128D0"/>
    <w:rsid w:val="00CB5C15"/>
    <w:rsid w:val="00E16C18"/>
    <w:rsid w:val="00E52678"/>
    <w:rsid w:val="00E82443"/>
    <w:rsid w:val="00E86413"/>
    <w:rsid w:val="00F76174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2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3F6D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zbpk.ru/wp-content/uploads/2015/03/3.-%D0%9C%D0%BE%D0%BB%D0%BE%D0%B4%D0%B5%D0%B6%D1%8C-%D0%B8-%D0%B0%D0%BD%D1%82%D0%B8%D1%82%D0%B5%D1%80%D1%80%D0%BE%D1%80.-%D0%9D%D0%B0%D1%83%D1%87%D0%BD%D0%BE-%D0%BF%D0%BE%D0%BF%D1%83%D0%BB%D1%8F%D1%80%D0%BD%D0%BE%D0%B5-%D0%B8%D0%B7%D0%B4%D0%B0%D0%BD%D0%B8%D0%B5-%D0%B4%D0%BB%D1%8F-%D1%83%D1%87%D0%B0%D1%89%D0%B8%D1%85%D1%81%D1%8F-5-11-%D0%BA%D0%BB%D0%B0%D1%81%D1%81%D0%BE%D0%B2-%D1%80%D0%BE%D0%B4%D0%B8%D1%82%D0%B5%D0%BB%D0%B5%D0%B9-%D0%B8-%D1%83%D1%87%D0%B8%D1%82%D0%B5%D0%BB%D0%B5%D0%B9.pdf" TargetMode="External"/><Relationship Id="rId4" Type="http://schemas.openxmlformats.org/officeDocument/2006/relationships/hyperlink" Target="http://izbpk.ru/wp-content/uploads/2015/03/3.-%D0%9C%D0%BE%D0%BB%D0%BE%D0%B4%D0%B5%D0%B6%D1%8C-%D0%B8-%D0%B0%D0%BD%D1%82%D0%B8%D1%82%D0%B5%D1%80%D1%80%D0%BE%D1%80.-%D0%9D%D0%B0%D1%83%D1%87%D0%BD%D0%BE-%D0%BF%D0%BE%D0%BF%D1%83%D0%BB%D1%8F%D1%80%D0%BD%D0%BE%D0%B5-%D0%B8%D0%B7%D0%B4%D0%B0%D0%BD%D0%B8%D0%B5-%D0%B4%D0%BB%D1%8F-%D1%83%D1%87%D0%B0%D1%89%D0%B8%D1%85%D1%81%D1%8F-5-11-%D0%BA%D0%BB%D0%B0%D1%81%D1%81%D0%BE%D0%B2-%D1%80%D0%BE%D0%B4%D0%B8%D1%82%D0%B5%D0%BB%D0%B5%D0%B9-%D0%B8-%D1%83%D1%87%D0%B8%D1%82%D0%B5%D0%BB%D0%B5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2019-06-17T12:20:00Z</dcterms:created>
  <dcterms:modified xsi:type="dcterms:W3CDTF">2019-06-17T12:20:00Z</dcterms:modified>
</cp:coreProperties>
</file>