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B4" w:rsidRDefault="00E814B4" w:rsidP="00E814B4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Министерство образования и науки РД</w:t>
      </w:r>
    </w:p>
    <w:p w:rsidR="00E814B4" w:rsidRDefault="00E814B4" w:rsidP="00E814B4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Профессионально-педагогический колледж имени М. Меджидова </w:t>
      </w:r>
    </w:p>
    <w:p w:rsidR="00E814B4" w:rsidRDefault="00E814B4" w:rsidP="00E814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9"/>
      </w:tblGrid>
      <w:tr w:rsidR="00E814B4" w:rsidTr="00E814B4">
        <w:tc>
          <w:tcPr>
            <w:tcW w:w="6062" w:type="dxa"/>
          </w:tcPr>
          <w:p w:rsidR="00E814B4" w:rsidRDefault="00E814B4">
            <w:pPr>
              <w:jc w:val="both"/>
              <w:rPr>
                <w:rFonts w:ascii="Times New Roman" w:eastAsia="Verdana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E814B4" w:rsidRDefault="00E814B4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9c10"/>
                <w:color w:val="000000"/>
                <w:sz w:val="28"/>
                <w:szCs w:val="28"/>
              </w:rPr>
              <w:t>Утверждаю:</w:t>
            </w:r>
          </w:p>
          <w:p w:rsidR="00E814B4" w:rsidRDefault="00E814B4">
            <w:pPr>
              <w:pStyle w:val="c2"/>
              <w:spacing w:before="0" w:beforeAutospacing="0" w:after="0" w:afterAutospacing="0"/>
              <w:jc w:val="both"/>
              <w:rPr>
                <w:rStyle w:val="c9c10"/>
                <w:color w:val="000000"/>
                <w:sz w:val="28"/>
                <w:szCs w:val="28"/>
              </w:rPr>
            </w:pPr>
            <w:r>
              <w:rPr>
                <w:rStyle w:val="c9c10"/>
                <w:color w:val="000000"/>
                <w:sz w:val="28"/>
                <w:szCs w:val="28"/>
              </w:rPr>
              <w:t xml:space="preserve">Директор ГБПОУ </w:t>
            </w:r>
          </w:p>
          <w:p w:rsidR="00E814B4" w:rsidRDefault="00E814B4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9c10"/>
                <w:color w:val="000000"/>
                <w:sz w:val="28"/>
                <w:szCs w:val="28"/>
              </w:rPr>
              <w:t>ППК им. М.М. Меджидова __________________</w:t>
            </w:r>
          </w:p>
          <w:p w:rsidR="00E814B4" w:rsidRDefault="00E814B4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9c10"/>
                <w:color w:val="000000"/>
                <w:sz w:val="28"/>
                <w:szCs w:val="28"/>
              </w:rPr>
              <w:t xml:space="preserve">«____» </w:t>
            </w:r>
            <w:r w:rsidRPr="00E814B4">
              <w:rPr>
                <w:rStyle w:val="c9c10"/>
                <w:color w:val="000000"/>
                <w:sz w:val="28"/>
                <w:szCs w:val="28"/>
                <w:u w:val="single"/>
              </w:rPr>
              <w:t>сентября</w:t>
            </w:r>
            <w:r>
              <w:rPr>
                <w:rStyle w:val="c9c10"/>
                <w:color w:val="000000"/>
                <w:sz w:val="28"/>
                <w:szCs w:val="28"/>
              </w:rPr>
              <w:t xml:space="preserve"> 2019г.</w:t>
            </w:r>
          </w:p>
          <w:p w:rsidR="00E814B4" w:rsidRDefault="00E814B4">
            <w:pPr>
              <w:jc w:val="both"/>
              <w:rPr>
                <w:rFonts w:ascii="Times New Roman" w:eastAsia="Verdana" w:hAnsi="Times New Roman"/>
                <w:sz w:val="28"/>
                <w:szCs w:val="28"/>
              </w:rPr>
            </w:pPr>
          </w:p>
        </w:tc>
      </w:tr>
    </w:tbl>
    <w:p w:rsidR="00E814B4" w:rsidRDefault="00E814B4" w:rsidP="00450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15C" w:rsidRPr="00450B29" w:rsidRDefault="00450B29" w:rsidP="00450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9">
        <w:rPr>
          <w:rFonts w:ascii="Times New Roman" w:hAnsi="Times New Roman" w:cs="Times New Roman"/>
          <w:b/>
          <w:sz w:val="28"/>
          <w:szCs w:val="28"/>
        </w:rPr>
        <w:t>Положение об оценке качества воспитательной работы</w:t>
      </w:r>
    </w:p>
    <w:p w:rsidR="00450B29" w:rsidRPr="00450B29" w:rsidRDefault="00450B29" w:rsidP="00450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9" w:rsidRPr="00450B29" w:rsidRDefault="00450B29" w:rsidP="00450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9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056DBA" w:rsidRPr="00E814B4" w:rsidRDefault="00450B29" w:rsidP="00E814B4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1.1. </w:t>
      </w:r>
      <w:r w:rsidRPr="00056DBA">
        <w:rPr>
          <w:sz w:val="28"/>
          <w:szCs w:val="28"/>
        </w:rPr>
        <w:t>Воспитательная работа</w:t>
      </w:r>
      <w:r w:rsidR="00056DBA">
        <w:rPr>
          <w:sz w:val="28"/>
          <w:szCs w:val="28"/>
        </w:rPr>
        <w:t xml:space="preserve"> в </w:t>
      </w:r>
      <w:r w:rsidR="00E814B4">
        <w:rPr>
          <w:rStyle w:val="c9c10"/>
          <w:color w:val="000000"/>
          <w:sz w:val="28"/>
          <w:szCs w:val="28"/>
        </w:rPr>
        <w:t xml:space="preserve">ГБПОУ </w:t>
      </w:r>
      <w:r w:rsidR="00840095">
        <w:rPr>
          <w:rStyle w:val="c9c10"/>
          <w:color w:val="000000"/>
          <w:sz w:val="28"/>
          <w:szCs w:val="28"/>
        </w:rPr>
        <w:t>«</w:t>
      </w:r>
      <w:r w:rsidR="00E814B4">
        <w:rPr>
          <w:rStyle w:val="c9c10"/>
          <w:color w:val="000000"/>
          <w:sz w:val="28"/>
          <w:szCs w:val="28"/>
        </w:rPr>
        <w:t>ППК им. М.М. Меджидова</w:t>
      </w:r>
      <w:r w:rsidR="00840095">
        <w:rPr>
          <w:rStyle w:val="c9c10"/>
          <w:color w:val="000000"/>
          <w:sz w:val="28"/>
          <w:szCs w:val="28"/>
        </w:rPr>
        <w:t>»</w:t>
      </w:r>
      <w:bookmarkStart w:id="0" w:name="_GoBack"/>
      <w:bookmarkEnd w:id="0"/>
      <w:r w:rsidR="00E814B4">
        <w:rPr>
          <w:rStyle w:val="c9c10"/>
          <w:color w:val="000000"/>
          <w:sz w:val="28"/>
          <w:szCs w:val="28"/>
        </w:rPr>
        <w:t xml:space="preserve"> </w:t>
      </w:r>
      <w:r w:rsidRPr="00056DBA">
        <w:rPr>
          <w:sz w:val="28"/>
          <w:szCs w:val="28"/>
        </w:rPr>
        <w:t xml:space="preserve">является важнейшей составляющей педагогического процесса и направлена на развитие и саморазвитие личности </w:t>
      </w:r>
      <w:r w:rsidR="00056DBA">
        <w:rPr>
          <w:sz w:val="28"/>
          <w:szCs w:val="28"/>
        </w:rPr>
        <w:t>обучающихся</w:t>
      </w:r>
      <w:r w:rsidRPr="00056DBA">
        <w:rPr>
          <w:sz w:val="28"/>
          <w:szCs w:val="28"/>
        </w:rPr>
        <w:t xml:space="preserve">. </w:t>
      </w:r>
    </w:p>
    <w:p w:rsidR="00056DBA" w:rsidRPr="00E814B4" w:rsidRDefault="00056DBA" w:rsidP="00E814B4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 Настоящее положение регламентирует вопросы проведения мониторинга и оценки качества воспитательной работы в </w:t>
      </w:r>
      <w:r w:rsidR="00E814B4">
        <w:rPr>
          <w:rStyle w:val="c9c10"/>
          <w:color w:val="000000"/>
          <w:sz w:val="28"/>
          <w:szCs w:val="28"/>
        </w:rPr>
        <w:t xml:space="preserve">ГБПОУ </w:t>
      </w:r>
      <w:r w:rsidR="00840095">
        <w:rPr>
          <w:rStyle w:val="c9c10"/>
          <w:color w:val="000000"/>
          <w:sz w:val="28"/>
          <w:szCs w:val="28"/>
        </w:rPr>
        <w:t>«</w:t>
      </w:r>
      <w:r w:rsidR="00E814B4">
        <w:rPr>
          <w:rStyle w:val="c9c10"/>
          <w:color w:val="000000"/>
          <w:sz w:val="28"/>
          <w:szCs w:val="28"/>
        </w:rPr>
        <w:t>ППК им. М.М. Меджидова</w:t>
      </w:r>
      <w:r>
        <w:rPr>
          <w:sz w:val="28"/>
          <w:szCs w:val="28"/>
        </w:rPr>
        <w:t>.</w:t>
      </w:r>
      <w:r w:rsidR="00840095">
        <w:rPr>
          <w:sz w:val="28"/>
          <w:szCs w:val="28"/>
        </w:rPr>
        <w:t>»</w:t>
      </w:r>
    </w:p>
    <w:p w:rsidR="00056DBA" w:rsidRDefault="00056DB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Оценка качества воспитательной работы проводится в соответствии с поставленными целями и задачами воспитательной работы.</w:t>
      </w:r>
    </w:p>
    <w:p w:rsidR="00056DBA" w:rsidRDefault="00056DB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450B29" w:rsidRPr="00056DBA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воспитательной работы </w:t>
      </w:r>
      <w:r>
        <w:rPr>
          <w:rFonts w:ascii="Times New Roman" w:hAnsi="Times New Roman" w:cs="Times New Roman"/>
          <w:sz w:val="28"/>
          <w:szCs w:val="28"/>
        </w:rPr>
        <w:t>является с</w:t>
      </w:r>
      <w:r w:rsidR="00450B29" w:rsidRPr="00056DBA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уклад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жизни, содействующ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воспитанию конкурентоспособной личности: </w:t>
      </w:r>
    </w:p>
    <w:p w:rsidR="00056DB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056DBA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способной к продолжению образования и самообразования, преодолению трудностей в будущей жизни; </w:t>
      </w:r>
    </w:p>
    <w:p w:rsidR="00056DB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056DBA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стремящейся к профессиональному самосовершенствованию; </w:t>
      </w:r>
    </w:p>
    <w:p w:rsidR="00056DBA" w:rsidRDefault="00056DBA" w:rsidP="00056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способной к выстраиванию конструктивных взаимоотношений с </w:t>
      </w:r>
      <w:r>
        <w:rPr>
          <w:rFonts w:ascii="Times New Roman" w:hAnsi="Times New Roman" w:cs="Times New Roman"/>
          <w:sz w:val="28"/>
          <w:szCs w:val="28"/>
        </w:rPr>
        <w:t>окружающими</w:t>
      </w:r>
      <w:r w:rsidRPr="00056D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DBA" w:rsidRDefault="00056DBA" w:rsidP="00056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>обладающей гражданской ответст</w:t>
      </w:r>
      <w:r>
        <w:rPr>
          <w:rFonts w:ascii="Times New Roman" w:hAnsi="Times New Roman" w:cs="Times New Roman"/>
          <w:sz w:val="28"/>
          <w:szCs w:val="28"/>
        </w:rPr>
        <w:t>венностью и правовым сознанием;</w:t>
      </w:r>
    </w:p>
    <w:p w:rsidR="00056DBA" w:rsidRDefault="00056DBA" w:rsidP="00056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способной к принятию собственных решений и умеющей делать выбор; </w:t>
      </w:r>
    </w:p>
    <w:p w:rsidR="00056DBA" w:rsidRDefault="00056DB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имеющей высокий уровень стрессоустойчивости; </w:t>
      </w:r>
    </w:p>
    <w:p w:rsidR="00056DBA" w:rsidRDefault="00056DB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обладающей необходимыми для последующей социализации и активной адап</w:t>
      </w:r>
      <w:r>
        <w:rPr>
          <w:rFonts w:ascii="Times New Roman" w:hAnsi="Times New Roman" w:cs="Times New Roman"/>
          <w:sz w:val="28"/>
          <w:szCs w:val="28"/>
        </w:rPr>
        <w:t>тации на рынке труда качествами, включающими инициативность, самостоятельность, мобильность</w:t>
      </w:r>
      <w:r w:rsidR="00450B29" w:rsidRPr="00056DBA">
        <w:rPr>
          <w:rFonts w:ascii="Times New Roman" w:hAnsi="Times New Roman" w:cs="Times New Roman"/>
          <w:sz w:val="28"/>
          <w:szCs w:val="28"/>
        </w:rPr>
        <w:t>, коммуникабельность</w:t>
      </w:r>
      <w:r>
        <w:rPr>
          <w:rFonts w:ascii="Times New Roman" w:hAnsi="Times New Roman" w:cs="Times New Roman"/>
          <w:sz w:val="28"/>
          <w:szCs w:val="28"/>
        </w:rPr>
        <w:t>, конструктивность и толерантность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9C1C34">
        <w:rPr>
          <w:rFonts w:ascii="Times New Roman" w:hAnsi="Times New Roman" w:cs="Times New Roman"/>
          <w:sz w:val="28"/>
          <w:szCs w:val="28"/>
        </w:rPr>
        <w:t>Для достижения поставленной цели выполняются следующие з</w:t>
      </w:r>
      <w:r w:rsidR="00450B29" w:rsidRPr="00056DBA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формировать высокий уровень функциональной грамотности;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формировать навыки коммуникабельности, способности к кооперации</w:t>
      </w:r>
      <w:r w:rsidR="009C1C34">
        <w:rPr>
          <w:rFonts w:ascii="Times New Roman" w:hAnsi="Times New Roman" w:cs="Times New Roman"/>
          <w:sz w:val="28"/>
          <w:szCs w:val="28"/>
        </w:rPr>
        <w:t>, сотрудничеству, сотворчеству;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формировать приемы личной саморегуляции и вырабатывания </w:t>
      </w:r>
      <w:r w:rsidR="009C1C34">
        <w:rPr>
          <w:rFonts w:ascii="Times New Roman" w:hAnsi="Times New Roman" w:cs="Times New Roman"/>
          <w:sz w:val="28"/>
          <w:szCs w:val="28"/>
        </w:rPr>
        <w:t>простейших правил психотерапии;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развивать умение прогнозировать последствия своего поведения и поступков;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прививать умение работать в коллективе, способность нести ответственность за принятые решения;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обучать способности наблюдать процессы, анализировать их, интерпретировать результаты и предпринимать действия; </w:t>
      </w:r>
    </w:p>
    <w:p w:rsidR="0075563A" w:rsidRDefault="0075563A" w:rsidP="00755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>укрепл</w:t>
      </w:r>
      <w:r>
        <w:rPr>
          <w:rFonts w:ascii="Times New Roman" w:hAnsi="Times New Roman" w:cs="Times New Roman"/>
          <w:sz w:val="28"/>
          <w:szCs w:val="28"/>
        </w:rPr>
        <w:t>ять и сохранять лучшие традиции</w:t>
      </w:r>
      <w:r w:rsidRPr="00056DBA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на воспитание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56DBA">
        <w:rPr>
          <w:rFonts w:ascii="Times New Roman" w:hAnsi="Times New Roman" w:cs="Times New Roman"/>
          <w:sz w:val="28"/>
          <w:szCs w:val="28"/>
        </w:rPr>
        <w:t xml:space="preserve"> представлений о престижности выбранно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6DBA">
        <w:rPr>
          <w:rFonts w:ascii="Times New Roman" w:hAnsi="Times New Roman" w:cs="Times New Roman"/>
          <w:sz w:val="28"/>
          <w:szCs w:val="28"/>
        </w:rPr>
        <w:t xml:space="preserve"> профессии; </w:t>
      </w:r>
    </w:p>
    <w:p w:rsidR="0075563A" w:rsidRDefault="0075563A" w:rsidP="00755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56DBA">
        <w:rPr>
          <w:rFonts w:ascii="Times New Roman" w:hAnsi="Times New Roman" w:cs="Times New Roman"/>
          <w:sz w:val="28"/>
          <w:szCs w:val="28"/>
        </w:rPr>
        <w:t xml:space="preserve"> ценностны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ориентир</w:t>
      </w:r>
      <w:r>
        <w:rPr>
          <w:rFonts w:ascii="Times New Roman" w:hAnsi="Times New Roman" w:cs="Times New Roman"/>
          <w:sz w:val="28"/>
          <w:szCs w:val="28"/>
        </w:rPr>
        <w:t>ы, патриотизм</w:t>
      </w:r>
      <w:r w:rsidRPr="00056DBA">
        <w:rPr>
          <w:rFonts w:ascii="Times New Roman" w:hAnsi="Times New Roman" w:cs="Times New Roman"/>
          <w:sz w:val="28"/>
          <w:szCs w:val="28"/>
        </w:rPr>
        <w:t>, устойчивы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нравственны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6DBA">
        <w:rPr>
          <w:rFonts w:ascii="Times New Roman" w:hAnsi="Times New Roman" w:cs="Times New Roman"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6DBA">
        <w:rPr>
          <w:rFonts w:ascii="Times New Roman" w:hAnsi="Times New Roman" w:cs="Times New Roman"/>
          <w:sz w:val="28"/>
          <w:szCs w:val="28"/>
        </w:rPr>
        <w:t>, укрепл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056DBA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56DBA">
        <w:rPr>
          <w:rFonts w:ascii="Times New Roman" w:hAnsi="Times New Roman" w:cs="Times New Roman"/>
          <w:sz w:val="28"/>
          <w:szCs w:val="28"/>
        </w:rPr>
        <w:t xml:space="preserve"> жизненн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56DBA">
        <w:rPr>
          <w:rFonts w:ascii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6D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C34" w:rsidRDefault="009C1C34" w:rsidP="009C1C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прививать общекультурные ценности; </w:t>
      </w:r>
    </w:p>
    <w:p w:rsidR="009C1C34" w:rsidRDefault="009C1C34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формирование комфортного психологического климата; </w:t>
      </w:r>
    </w:p>
    <w:p w:rsidR="00450B29" w:rsidRPr="00056DBA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способствовать формированию направл</w:t>
      </w:r>
      <w:r w:rsidR="009C1C34">
        <w:rPr>
          <w:rFonts w:ascii="Times New Roman" w:hAnsi="Times New Roman" w:cs="Times New Roman"/>
          <w:sz w:val="28"/>
          <w:szCs w:val="28"/>
        </w:rPr>
        <w:t>енности на здоровый образ жизни</w:t>
      </w:r>
      <w:r w:rsidR="00450B29" w:rsidRPr="00056DBA">
        <w:rPr>
          <w:rFonts w:ascii="Times New Roman" w:hAnsi="Times New Roman" w:cs="Times New Roman"/>
          <w:sz w:val="28"/>
          <w:szCs w:val="28"/>
        </w:rPr>
        <w:t>, на занятия спортом;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усил</w:t>
      </w:r>
      <w:r w:rsidR="009C1C34">
        <w:rPr>
          <w:rFonts w:ascii="Times New Roman" w:hAnsi="Times New Roman" w:cs="Times New Roman"/>
          <w:sz w:val="28"/>
          <w:szCs w:val="28"/>
        </w:rPr>
        <w:t>ива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ть деятельность по ознакомлению студентов с основами права, прививать правовую культуру, учить умению защищать свои права;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формировать качества конкурентоспособной личности через организацию коллективных творческих дел, деловых игр, психологических тренингов; </w:t>
      </w:r>
    </w:p>
    <w:p w:rsidR="00A55882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C1C34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C1C34">
        <w:rPr>
          <w:rFonts w:ascii="Times New Roman" w:hAnsi="Times New Roman" w:cs="Times New Roman"/>
          <w:sz w:val="28"/>
          <w:szCs w:val="28"/>
        </w:rPr>
        <w:t>у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самоуправления через активизацию работы совет</w:t>
      </w:r>
      <w:r w:rsidR="009C1C34">
        <w:rPr>
          <w:rFonts w:ascii="Times New Roman" w:hAnsi="Times New Roman" w:cs="Times New Roman"/>
          <w:sz w:val="28"/>
          <w:szCs w:val="28"/>
        </w:rPr>
        <w:t>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отделений, актив</w:t>
      </w:r>
      <w:r w:rsidR="009C1C34">
        <w:rPr>
          <w:rFonts w:ascii="Times New Roman" w:hAnsi="Times New Roman" w:cs="Times New Roman"/>
          <w:sz w:val="28"/>
          <w:szCs w:val="28"/>
        </w:rPr>
        <w:t>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групп, совет</w:t>
      </w:r>
      <w:r w:rsidR="009C1C34">
        <w:rPr>
          <w:rFonts w:ascii="Times New Roman" w:hAnsi="Times New Roman" w:cs="Times New Roman"/>
          <w:sz w:val="28"/>
          <w:szCs w:val="28"/>
        </w:rPr>
        <w:t>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общежитий; </w:t>
      </w:r>
    </w:p>
    <w:p w:rsidR="00450B29" w:rsidRDefault="00A55882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совершенствова</w:t>
      </w:r>
      <w:r w:rsidR="009C1C34">
        <w:rPr>
          <w:rFonts w:ascii="Times New Roman" w:hAnsi="Times New Roman" w:cs="Times New Roman"/>
          <w:sz w:val="28"/>
          <w:szCs w:val="28"/>
        </w:rPr>
        <w:t>ть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C1C34">
        <w:rPr>
          <w:rFonts w:ascii="Times New Roman" w:hAnsi="Times New Roman" w:cs="Times New Roman"/>
          <w:sz w:val="28"/>
          <w:szCs w:val="28"/>
        </w:rPr>
        <w:t>у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мониторинга и менеджмента воспитательного процесса.</w:t>
      </w:r>
    </w:p>
    <w:p w:rsidR="00450B29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B29" w:rsidRPr="0075563A" w:rsidRDefault="0075563A" w:rsidP="00755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3A">
        <w:rPr>
          <w:rFonts w:ascii="Times New Roman" w:hAnsi="Times New Roman" w:cs="Times New Roman"/>
          <w:b/>
          <w:sz w:val="28"/>
          <w:szCs w:val="28"/>
        </w:rPr>
        <w:t>2. </w:t>
      </w:r>
      <w:r w:rsidR="00450B29" w:rsidRPr="0075563A">
        <w:rPr>
          <w:rFonts w:ascii="Times New Roman" w:hAnsi="Times New Roman" w:cs="Times New Roman"/>
          <w:b/>
          <w:sz w:val="28"/>
          <w:szCs w:val="28"/>
        </w:rPr>
        <w:t>Ожидаемые результаты воспитательной работы</w:t>
      </w:r>
    </w:p>
    <w:p w:rsidR="0075563A" w:rsidRDefault="0075563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Ожидаемые результаты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D03F9F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нормативно-правовой и программно-методической базы воспитания;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D03F9F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обновление содержания, форм и методик воспитательной деятельности, технологий работы по формированию у </w:t>
      </w:r>
      <w:r w:rsidR="00D03F9F">
        <w:rPr>
          <w:rFonts w:ascii="Times New Roman" w:hAnsi="Times New Roman" w:cs="Times New Roman"/>
          <w:sz w:val="28"/>
          <w:szCs w:val="28"/>
        </w:rPr>
        <w:t>обучающихся</w:t>
      </w:r>
      <w:r w:rsidRPr="00056DBA">
        <w:rPr>
          <w:rFonts w:ascii="Times New Roman" w:hAnsi="Times New Roman" w:cs="Times New Roman"/>
          <w:sz w:val="28"/>
          <w:szCs w:val="28"/>
        </w:rPr>
        <w:t xml:space="preserve"> культуры ценностного самоопределения и потенциала гражданского действия;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D03F9F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утверждение здорового образа жизни как нормы;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D03F9F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позитивная динамика личностного роста </w:t>
      </w:r>
      <w:r w:rsidR="00D03F9F">
        <w:rPr>
          <w:rFonts w:ascii="Times New Roman" w:hAnsi="Times New Roman" w:cs="Times New Roman"/>
          <w:sz w:val="28"/>
          <w:szCs w:val="28"/>
        </w:rPr>
        <w:t>обучающихся</w:t>
      </w:r>
      <w:r w:rsidRPr="00056D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63A" w:rsidRDefault="0075563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5E727E">
        <w:rPr>
          <w:rFonts w:ascii="Times New Roman" w:hAnsi="Times New Roman" w:cs="Times New Roman"/>
          <w:sz w:val="28"/>
          <w:szCs w:val="28"/>
        </w:rPr>
        <w:t>указанных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5E727E">
        <w:rPr>
          <w:rFonts w:ascii="Times New Roman" w:hAnsi="Times New Roman" w:cs="Times New Roman"/>
          <w:sz w:val="28"/>
          <w:szCs w:val="28"/>
        </w:rPr>
        <w:t>вызывает следующие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5E727E">
        <w:rPr>
          <w:rFonts w:ascii="Times New Roman" w:hAnsi="Times New Roman" w:cs="Times New Roman"/>
          <w:sz w:val="28"/>
          <w:szCs w:val="28"/>
        </w:rPr>
        <w:t>ы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E727E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>личностны</w:t>
      </w:r>
      <w:r w:rsidR="005E727E"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– формирование коммуникативной, социальной, гражданской компетентности </w:t>
      </w:r>
      <w:r w:rsidR="005E727E">
        <w:rPr>
          <w:rFonts w:ascii="Times New Roman" w:hAnsi="Times New Roman" w:cs="Times New Roman"/>
          <w:sz w:val="28"/>
          <w:szCs w:val="28"/>
        </w:rPr>
        <w:t>обучающихся</w:t>
      </w:r>
      <w:r w:rsidRPr="00056DBA">
        <w:rPr>
          <w:rFonts w:ascii="Times New Roman" w:hAnsi="Times New Roman" w:cs="Times New Roman"/>
          <w:sz w:val="28"/>
          <w:szCs w:val="28"/>
        </w:rPr>
        <w:t xml:space="preserve">; становление их социокультурной идентичности, овладение ими социально полезными видами деятельности; </w:t>
      </w:r>
    </w:p>
    <w:p w:rsidR="0075563A" w:rsidRDefault="00450B29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 w:rsidR="005E727E"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>социальны</w:t>
      </w:r>
      <w:r w:rsidR="005E727E">
        <w:rPr>
          <w:rFonts w:ascii="Times New Roman" w:hAnsi="Times New Roman" w:cs="Times New Roman"/>
          <w:sz w:val="28"/>
          <w:szCs w:val="28"/>
        </w:rPr>
        <w:t>е</w:t>
      </w:r>
      <w:r w:rsidRPr="00056DBA">
        <w:rPr>
          <w:rFonts w:ascii="Times New Roman" w:hAnsi="Times New Roman" w:cs="Times New Roman"/>
          <w:sz w:val="28"/>
          <w:szCs w:val="28"/>
        </w:rPr>
        <w:t xml:space="preserve"> – социальная и духовная консолидация всех участников образовательного процесса; утверждение социальных норм доверия и уважения друг к другу представителей различ</w:t>
      </w:r>
      <w:r w:rsidR="005E727E">
        <w:rPr>
          <w:rFonts w:ascii="Times New Roman" w:hAnsi="Times New Roman" w:cs="Times New Roman"/>
          <w:sz w:val="28"/>
          <w:szCs w:val="28"/>
        </w:rPr>
        <w:t>ных поколений, социальных групп</w:t>
      </w:r>
      <w:r w:rsidRPr="00056DBA">
        <w:rPr>
          <w:rFonts w:ascii="Times New Roman" w:hAnsi="Times New Roman" w:cs="Times New Roman"/>
          <w:sz w:val="28"/>
          <w:szCs w:val="28"/>
        </w:rPr>
        <w:t xml:space="preserve">; повышение социальной мобильности личности; рост конкурентоспособности личности. </w:t>
      </w:r>
    </w:p>
    <w:p w:rsidR="00450B29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Итогом развития воспитания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создание единого воспитательного пространства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>, построенного на интеграции учебного и воспитательного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63A" w:rsidRDefault="0075563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B29" w:rsidRPr="0075563A" w:rsidRDefault="0075563A" w:rsidP="00755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3A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450B29" w:rsidRPr="0075563A">
        <w:rPr>
          <w:rFonts w:ascii="Times New Roman" w:hAnsi="Times New Roman" w:cs="Times New Roman"/>
          <w:b/>
          <w:sz w:val="28"/>
          <w:szCs w:val="28"/>
        </w:rPr>
        <w:t xml:space="preserve"> состояния воспитательной работы</w:t>
      </w:r>
    </w:p>
    <w:p w:rsidR="0075563A" w:rsidRDefault="0075563A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Мониторинг состояния воспитательной работы проводится по </w:t>
      </w:r>
      <w:r w:rsidR="005E727E">
        <w:rPr>
          <w:rFonts w:ascii="Times New Roman" w:hAnsi="Times New Roman" w:cs="Times New Roman"/>
          <w:sz w:val="28"/>
          <w:szCs w:val="28"/>
        </w:rPr>
        <w:t>нескольким направлениям.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450B29" w:rsidRPr="00056DBA">
        <w:rPr>
          <w:rFonts w:ascii="Times New Roman" w:hAnsi="Times New Roman" w:cs="Times New Roman"/>
          <w:sz w:val="28"/>
          <w:szCs w:val="28"/>
        </w:rPr>
        <w:t>Мониторинг качества организации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включает оценку по следующим направлениям: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фактическая занятость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личностный рост, воспитанность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, их ценностные ориентации;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контроль посещаемости учебных занятий;</w:t>
      </w:r>
    </w:p>
    <w:p w:rsidR="005E727E" w:rsidRDefault="005E727E" w:rsidP="005E7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6DBA">
        <w:rPr>
          <w:rFonts w:ascii="Times New Roman" w:hAnsi="Times New Roman" w:cs="Times New Roman"/>
          <w:sz w:val="28"/>
          <w:szCs w:val="28"/>
        </w:rPr>
        <w:t xml:space="preserve">деятельность студенческого самоуправления;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реализация коллективных творческих проектов и программ;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занятость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450B29" w:rsidRPr="00056DBA">
        <w:rPr>
          <w:rFonts w:ascii="Times New Roman" w:hAnsi="Times New Roman" w:cs="Times New Roman"/>
          <w:sz w:val="28"/>
          <w:szCs w:val="28"/>
        </w:rPr>
        <w:t>, степень их активного участия в делах и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участие в конкурсах, фестивалях, соревнованиях различного уровня; 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воспитательного процесса; </w:t>
      </w:r>
    </w:p>
    <w:p w:rsidR="0075563A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методическое о</w:t>
      </w:r>
      <w:r>
        <w:rPr>
          <w:rFonts w:ascii="Times New Roman" w:hAnsi="Times New Roman" w:cs="Times New Roman"/>
          <w:sz w:val="28"/>
          <w:szCs w:val="28"/>
        </w:rPr>
        <w:t>беспечение процесса воспитания.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450B29" w:rsidRPr="00056DBA">
        <w:rPr>
          <w:rFonts w:ascii="Times New Roman" w:hAnsi="Times New Roman" w:cs="Times New Roman"/>
          <w:sz w:val="28"/>
          <w:szCs w:val="28"/>
        </w:rPr>
        <w:t>Мониторинг результативности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следующим направлениям:</w:t>
      </w:r>
    </w:p>
    <w:p w:rsidR="005E727E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личностного роста </w:t>
      </w:r>
      <w:r w:rsidR="005A14B1">
        <w:rPr>
          <w:rFonts w:ascii="Times New Roman" w:hAnsi="Times New Roman" w:cs="Times New Roman"/>
          <w:sz w:val="28"/>
          <w:szCs w:val="28"/>
        </w:rPr>
        <w:t>обучающегося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правонарушений;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воспитанности;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удовлетворенности жизнедеятельностью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участия в конкурсах, мероприятиях, акциях;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>уровень системы дополнительного образования;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сохранение традиций, преемственность поколений; </w:t>
      </w:r>
    </w:p>
    <w:p w:rsidR="005E727E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уровень сотрудничества и взаимодействия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и общественных организаций и различных учреждений; </w:t>
      </w:r>
    </w:p>
    <w:p w:rsidR="0075563A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репутация (имидж)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(положительные отзывы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0B29" w:rsidRDefault="005E727E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A14B1">
        <w:rPr>
          <w:rFonts w:ascii="Times New Roman" w:hAnsi="Times New Roman" w:cs="Times New Roman"/>
          <w:sz w:val="28"/>
          <w:szCs w:val="28"/>
        </w:rPr>
        <w:t> В рамках м</w:t>
      </w:r>
      <w:r w:rsidR="00450B29" w:rsidRPr="00056DBA">
        <w:rPr>
          <w:rFonts w:ascii="Times New Roman" w:hAnsi="Times New Roman" w:cs="Times New Roman"/>
          <w:sz w:val="28"/>
          <w:szCs w:val="28"/>
        </w:rPr>
        <w:t>ониторинг</w:t>
      </w:r>
      <w:r w:rsidR="005A14B1">
        <w:rPr>
          <w:rFonts w:ascii="Times New Roman" w:hAnsi="Times New Roman" w:cs="Times New Roman"/>
          <w:sz w:val="28"/>
          <w:szCs w:val="28"/>
        </w:rPr>
        <w:t>а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5A14B1">
        <w:rPr>
          <w:rFonts w:ascii="Times New Roman" w:hAnsi="Times New Roman" w:cs="Times New Roman"/>
          <w:sz w:val="28"/>
          <w:szCs w:val="28"/>
        </w:rPr>
        <w:t xml:space="preserve"> воспитательной деятельности проводится оценка результативности</w:t>
      </w:r>
      <w:r w:rsidR="00450B29" w:rsidRPr="00056DBA">
        <w:rPr>
          <w:rFonts w:ascii="Times New Roman" w:hAnsi="Times New Roman" w:cs="Times New Roman"/>
          <w:sz w:val="28"/>
          <w:szCs w:val="28"/>
        </w:rPr>
        <w:t xml:space="preserve"> деятельности классного руководителя и воспитателей общежитий</w:t>
      </w:r>
      <w:r w:rsidR="005A14B1">
        <w:rPr>
          <w:rFonts w:ascii="Times New Roman" w:hAnsi="Times New Roman" w:cs="Times New Roman"/>
          <w:sz w:val="28"/>
          <w:szCs w:val="28"/>
        </w:rPr>
        <w:t>.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 Общая система показателей эффективности </w:t>
      </w:r>
      <w:r w:rsidR="00450B29" w:rsidRPr="00450B2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 включает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>оперативность инженерно-педагогического коллектива в совершенствовании учебно-воспитательного процесса;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уровень организации внеучебной воспитательной работы; 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сбор и анализ информации о результатах воспитательного процесса; 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повышение квалификации организаторов воспитательной работы. </w:t>
      </w:r>
    </w:p>
    <w:p w:rsidR="005A14B1" w:rsidRDefault="005A14B1" w:rsidP="0045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>организация обратной связи «выпускник–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50B29" w:rsidRPr="00450B29" w:rsidRDefault="005A14B1" w:rsidP="005A1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50B29" w:rsidRPr="00450B29">
        <w:rPr>
          <w:rFonts w:ascii="Times New Roman" w:hAnsi="Times New Roman" w:cs="Times New Roman"/>
          <w:sz w:val="28"/>
          <w:szCs w:val="28"/>
        </w:rPr>
        <w:t>степень участия в управлении учебно-воспитательным про</w:t>
      </w:r>
      <w:r>
        <w:rPr>
          <w:rFonts w:ascii="Times New Roman" w:hAnsi="Times New Roman" w:cs="Times New Roman"/>
          <w:sz w:val="28"/>
          <w:szCs w:val="28"/>
        </w:rPr>
        <w:t>цессом и его совершенствованием</w:t>
      </w:r>
      <w:r w:rsidR="00450B29" w:rsidRPr="00450B29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>ми студенческого самоуправления.</w:t>
      </w:r>
    </w:p>
    <w:sectPr w:rsidR="00450B29" w:rsidRPr="00450B29" w:rsidSect="0095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B9" w:rsidRDefault="00660CB9" w:rsidP="00450B29">
      <w:pPr>
        <w:spacing w:after="0" w:line="240" w:lineRule="auto"/>
      </w:pPr>
      <w:r>
        <w:separator/>
      </w:r>
    </w:p>
  </w:endnote>
  <w:endnote w:type="continuationSeparator" w:id="0">
    <w:p w:rsidR="00660CB9" w:rsidRDefault="00660CB9" w:rsidP="004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B9" w:rsidRDefault="00660CB9" w:rsidP="00450B29">
      <w:pPr>
        <w:spacing w:after="0" w:line="240" w:lineRule="auto"/>
      </w:pPr>
      <w:r>
        <w:separator/>
      </w:r>
    </w:p>
  </w:footnote>
  <w:footnote w:type="continuationSeparator" w:id="0">
    <w:p w:rsidR="00660CB9" w:rsidRDefault="00660CB9" w:rsidP="00450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B29"/>
    <w:rsid w:val="00056DBA"/>
    <w:rsid w:val="001F015C"/>
    <w:rsid w:val="00450B29"/>
    <w:rsid w:val="005A14B1"/>
    <w:rsid w:val="005E727E"/>
    <w:rsid w:val="00660CB9"/>
    <w:rsid w:val="0075563A"/>
    <w:rsid w:val="00840095"/>
    <w:rsid w:val="0095650D"/>
    <w:rsid w:val="009C1C34"/>
    <w:rsid w:val="00A55882"/>
    <w:rsid w:val="00D03F9F"/>
    <w:rsid w:val="00E814B4"/>
    <w:rsid w:val="00E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43AC"/>
  <w15:docId w15:val="{D9F63471-B219-45E4-9B8C-FB2A8AA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B29"/>
  </w:style>
  <w:style w:type="paragraph" w:styleId="a5">
    <w:name w:val="footer"/>
    <w:basedOn w:val="a"/>
    <w:link w:val="a6"/>
    <w:uiPriority w:val="99"/>
    <w:unhideWhenUsed/>
    <w:rsid w:val="004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0B29"/>
  </w:style>
  <w:style w:type="paragraph" w:customStyle="1" w:styleId="c2">
    <w:name w:val="c2"/>
    <w:basedOn w:val="a"/>
    <w:rsid w:val="00E8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0">
    <w:name w:val="c9 c10"/>
    <w:basedOn w:val="a0"/>
    <w:rsid w:val="00E8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PATIMAT AZIZOVA</cp:lastModifiedBy>
  <cp:revision>5</cp:revision>
  <dcterms:created xsi:type="dcterms:W3CDTF">2017-09-03T14:44:00Z</dcterms:created>
  <dcterms:modified xsi:type="dcterms:W3CDTF">2019-11-24T22:30:00Z</dcterms:modified>
</cp:coreProperties>
</file>