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357CA" w:rsidP="00E357CA">
      <w:pPr>
        <w:spacing w:after="0"/>
        <w:jc w:val="center"/>
        <w:rPr>
          <w:rFonts w:ascii="Times New Roman" w:hAnsi="Times New Roman" w:cs="Times New Roman"/>
          <w:b/>
          <w:sz w:val="28"/>
          <w:szCs w:val="28"/>
        </w:rPr>
      </w:pPr>
      <w:r w:rsidRPr="00E357CA">
        <w:rPr>
          <w:rFonts w:ascii="Times New Roman" w:hAnsi="Times New Roman" w:cs="Times New Roman"/>
          <w:b/>
          <w:sz w:val="28"/>
          <w:szCs w:val="28"/>
        </w:rPr>
        <w:t>6.9. Виды, функции, требования, методы и формы контроля.</w:t>
      </w:r>
    </w:p>
    <w:p w:rsidR="00E357CA" w:rsidRPr="00E357CA" w:rsidRDefault="00E357CA" w:rsidP="00E357CA">
      <w:pPr>
        <w:spacing w:after="0"/>
        <w:jc w:val="center"/>
        <w:rPr>
          <w:rFonts w:ascii="Times New Roman" w:hAnsi="Times New Roman" w:cs="Times New Roman"/>
          <w:b/>
          <w:sz w:val="28"/>
          <w:szCs w:val="28"/>
        </w:rPr>
      </w:pPr>
    </w:p>
    <w:p w:rsidR="00E357CA" w:rsidRPr="00E357CA" w:rsidRDefault="00E357CA" w:rsidP="00E357CA">
      <w:pPr>
        <w:spacing w:after="0"/>
        <w:jc w:val="both"/>
        <w:rPr>
          <w:rFonts w:ascii="Times New Roman" w:eastAsia="Times New Roman" w:hAnsi="Times New Roman" w:cs="Times New Roman"/>
          <w:sz w:val="28"/>
          <w:szCs w:val="28"/>
        </w:rPr>
      </w:pPr>
      <w:r w:rsidRPr="00E357CA">
        <w:rPr>
          <w:rFonts w:ascii="Times New Roman" w:eastAsia="Times New Roman" w:hAnsi="Times New Roman" w:cs="Times New Roman"/>
          <w:sz w:val="28"/>
          <w:szCs w:val="28"/>
        </w:rPr>
        <w:t>Вид контроля:</w:t>
      </w:r>
    </w:p>
    <w:p w:rsidR="00E357CA" w:rsidRPr="00E357CA" w:rsidRDefault="00E357CA" w:rsidP="00E357CA">
      <w:pPr>
        <w:numPr>
          <w:ilvl w:val="0"/>
          <w:numId w:val="1"/>
        </w:numPr>
        <w:spacing w:after="0"/>
        <w:jc w:val="both"/>
        <w:rPr>
          <w:rFonts w:ascii="Times New Roman" w:eastAsia="Times New Roman" w:hAnsi="Times New Roman" w:cs="Times New Roman"/>
          <w:sz w:val="28"/>
          <w:szCs w:val="28"/>
        </w:rPr>
      </w:pPr>
      <w:r w:rsidRPr="00E357CA">
        <w:rPr>
          <w:rFonts w:ascii="Times New Roman" w:eastAsia="Times New Roman" w:hAnsi="Times New Roman" w:cs="Times New Roman"/>
          <w:b/>
          <w:bCs/>
          <w:sz w:val="28"/>
          <w:szCs w:val="28"/>
        </w:rPr>
        <w:t>Предварительный</w:t>
      </w:r>
      <w:r w:rsidRPr="00E357CA">
        <w:rPr>
          <w:rStyle w:val="a4"/>
          <w:rFonts w:ascii="Times New Roman" w:hAnsi="Times New Roman" w:cs="Times New Roman"/>
          <w:color w:val="000000"/>
          <w:sz w:val="28"/>
          <w:szCs w:val="28"/>
        </w:rPr>
        <w:t xml:space="preserve"> контроль</w:t>
      </w:r>
      <w:r w:rsidRPr="00E357CA">
        <w:rPr>
          <w:rFonts w:ascii="Times New Roman" w:hAnsi="Times New Roman" w:cs="Times New Roman"/>
          <w:color w:val="000000"/>
          <w:sz w:val="28"/>
          <w:szCs w:val="28"/>
        </w:rPr>
        <w:t> обычно проводят в начале учебного года, полугодия, четверти, на первых уроках нового раздела или темы учебного курса. Его функциональное назначение состоит в том, чтобы изучить уровень готовности учащихся к восприятию нового материала. </w:t>
      </w:r>
    </w:p>
    <w:p w:rsidR="00E357CA" w:rsidRPr="00E357CA" w:rsidRDefault="00E357CA" w:rsidP="00E357CA">
      <w:pPr>
        <w:numPr>
          <w:ilvl w:val="0"/>
          <w:numId w:val="1"/>
        </w:numPr>
        <w:spacing w:after="0"/>
        <w:jc w:val="both"/>
        <w:rPr>
          <w:rFonts w:ascii="Times New Roman" w:eastAsia="Times New Roman" w:hAnsi="Times New Roman" w:cs="Times New Roman"/>
          <w:sz w:val="28"/>
          <w:szCs w:val="28"/>
        </w:rPr>
      </w:pPr>
      <w:r w:rsidRPr="00E357CA">
        <w:rPr>
          <w:rFonts w:ascii="Times New Roman" w:eastAsia="Times New Roman" w:hAnsi="Times New Roman" w:cs="Times New Roman"/>
          <w:b/>
          <w:bCs/>
          <w:sz w:val="28"/>
          <w:szCs w:val="28"/>
        </w:rPr>
        <w:t xml:space="preserve">Текущий - </w:t>
      </w:r>
      <w:r w:rsidRPr="00E357CA">
        <w:rPr>
          <w:rFonts w:ascii="Times New Roman" w:hAnsi="Times New Roman" w:cs="Times New Roman"/>
          <w:color w:val="000000"/>
          <w:sz w:val="28"/>
          <w:szCs w:val="28"/>
        </w:rPr>
        <w:t>самая оперативная, динамичная и гибкая проверка результатов обучения. Текущий контроль сопровождает процесс формирования новых знаний и умений, когда еще рано говорить об их сформированности. Основная цель этого контроля – провести анализ хода формирования знаний и умений. </w:t>
      </w:r>
    </w:p>
    <w:p w:rsidR="00E357CA" w:rsidRPr="00E357CA" w:rsidRDefault="00E357CA" w:rsidP="00E357CA">
      <w:pPr>
        <w:numPr>
          <w:ilvl w:val="0"/>
          <w:numId w:val="1"/>
        </w:numPr>
        <w:spacing w:after="0"/>
        <w:jc w:val="both"/>
        <w:rPr>
          <w:rFonts w:ascii="Times New Roman" w:eastAsia="Times New Roman" w:hAnsi="Times New Roman" w:cs="Times New Roman"/>
          <w:sz w:val="28"/>
          <w:szCs w:val="28"/>
        </w:rPr>
      </w:pPr>
      <w:r w:rsidRPr="00E357CA">
        <w:rPr>
          <w:rFonts w:ascii="Times New Roman" w:eastAsia="Times New Roman" w:hAnsi="Times New Roman" w:cs="Times New Roman"/>
          <w:b/>
          <w:bCs/>
          <w:sz w:val="28"/>
          <w:szCs w:val="28"/>
        </w:rPr>
        <w:t xml:space="preserve">Тематический - </w:t>
      </w:r>
      <w:r w:rsidRPr="00E357CA">
        <w:rPr>
          <w:rFonts w:ascii="Times New Roman" w:hAnsi="Times New Roman" w:cs="Times New Roman"/>
          <w:color w:val="000000"/>
          <w:sz w:val="28"/>
          <w:szCs w:val="28"/>
        </w:rPr>
        <w:t>проводится после изучения какой-либо темы или двух небольших тем, связанных между собой линейными связями. Тематический контроль начинается на повторительно-обобщающих уроках. Его цель – обобщение и систематизация учебного материала всей темы.</w:t>
      </w:r>
    </w:p>
    <w:p w:rsidR="00E357CA" w:rsidRPr="00E357CA" w:rsidRDefault="00E357CA" w:rsidP="00E357CA">
      <w:pPr>
        <w:numPr>
          <w:ilvl w:val="0"/>
          <w:numId w:val="1"/>
        </w:numPr>
        <w:spacing w:after="0"/>
        <w:jc w:val="both"/>
        <w:rPr>
          <w:rFonts w:ascii="Times New Roman" w:eastAsia="Times New Roman" w:hAnsi="Times New Roman" w:cs="Times New Roman"/>
          <w:sz w:val="28"/>
          <w:szCs w:val="28"/>
        </w:rPr>
      </w:pPr>
      <w:r w:rsidRPr="00E357CA">
        <w:rPr>
          <w:rFonts w:ascii="Times New Roman" w:eastAsia="Times New Roman" w:hAnsi="Times New Roman" w:cs="Times New Roman"/>
          <w:b/>
          <w:bCs/>
          <w:sz w:val="28"/>
          <w:szCs w:val="28"/>
        </w:rPr>
        <w:t xml:space="preserve">Итоговый контроль - </w:t>
      </w:r>
      <w:r w:rsidRPr="00E357CA">
        <w:rPr>
          <w:rFonts w:ascii="Times New Roman" w:hAnsi="Times New Roman" w:cs="Times New Roman"/>
          <w:color w:val="000000"/>
          <w:sz w:val="28"/>
          <w:szCs w:val="28"/>
        </w:rPr>
        <w:t>призваны констатировать наличие и оценить результаты обучения за достаточно большой промежуток учебного времени – четверть, полугодие, год или ступень обучения (государственная итоговая аттестация ГИА и ЕГЭ).  </w:t>
      </w:r>
    </w:p>
    <w:p w:rsidR="00E357CA" w:rsidRPr="00E357CA" w:rsidRDefault="00E357CA" w:rsidP="00E357CA">
      <w:pPr>
        <w:spacing w:after="0"/>
        <w:rPr>
          <w:rFonts w:ascii="Times New Roman" w:hAnsi="Times New Roman" w:cs="Times New Roman"/>
          <w:b/>
          <w:sz w:val="28"/>
          <w:szCs w:val="28"/>
        </w:rPr>
      </w:pPr>
      <w:r w:rsidRPr="00E357CA">
        <w:rPr>
          <w:rFonts w:ascii="Times New Roman" w:hAnsi="Times New Roman" w:cs="Times New Roman"/>
          <w:b/>
          <w:sz w:val="28"/>
          <w:szCs w:val="28"/>
        </w:rPr>
        <w:t>Ф</w:t>
      </w:r>
      <w:r w:rsidRPr="00E357CA">
        <w:rPr>
          <w:rFonts w:ascii="Times New Roman" w:hAnsi="Times New Roman" w:cs="Times New Roman"/>
          <w:b/>
          <w:sz w:val="28"/>
          <w:szCs w:val="28"/>
        </w:rPr>
        <w:t>орм</w:t>
      </w:r>
      <w:r w:rsidRPr="00E357CA">
        <w:rPr>
          <w:rFonts w:ascii="Times New Roman" w:hAnsi="Times New Roman" w:cs="Times New Roman"/>
          <w:b/>
          <w:sz w:val="28"/>
          <w:szCs w:val="28"/>
        </w:rPr>
        <w:t>ы</w:t>
      </w:r>
      <w:r w:rsidRPr="00E357CA">
        <w:rPr>
          <w:rFonts w:ascii="Times New Roman" w:hAnsi="Times New Roman" w:cs="Times New Roman"/>
          <w:b/>
          <w:sz w:val="28"/>
          <w:szCs w:val="28"/>
        </w:rPr>
        <w:t xml:space="preserve"> проведения контроля:</w:t>
      </w:r>
    </w:p>
    <w:p w:rsidR="00E357CA" w:rsidRPr="00E357CA" w:rsidRDefault="00E357CA" w:rsidP="00E357CA">
      <w:pPr>
        <w:pStyle w:val="aa"/>
        <w:numPr>
          <w:ilvl w:val="0"/>
          <w:numId w:val="3"/>
        </w:numPr>
        <w:spacing w:after="0"/>
        <w:rPr>
          <w:rFonts w:ascii="Times New Roman" w:hAnsi="Times New Roman" w:cs="Times New Roman"/>
          <w:sz w:val="28"/>
          <w:szCs w:val="28"/>
        </w:rPr>
      </w:pPr>
      <w:r w:rsidRPr="00E357CA">
        <w:rPr>
          <w:rFonts w:ascii="Times New Roman" w:hAnsi="Times New Roman" w:cs="Times New Roman"/>
          <w:sz w:val="28"/>
          <w:szCs w:val="28"/>
        </w:rPr>
        <w:t>Фронтальная. Задание предлагается всему классу. Обычно ребята дают краткие ответы с места.</w:t>
      </w:r>
    </w:p>
    <w:p w:rsidR="00E357CA" w:rsidRPr="00E357CA" w:rsidRDefault="00E357CA" w:rsidP="00E357CA">
      <w:pPr>
        <w:pStyle w:val="aa"/>
        <w:numPr>
          <w:ilvl w:val="0"/>
          <w:numId w:val="3"/>
        </w:numPr>
        <w:spacing w:after="0"/>
        <w:rPr>
          <w:rFonts w:ascii="Times New Roman" w:hAnsi="Times New Roman" w:cs="Times New Roman"/>
          <w:sz w:val="28"/>
          <w:szCs w:val="28"/>
        </w:rPr>
      </w:pPr>
      <w:r w:rsidRPr="00E357CA">
        <w:rPr>
          <w:rFonts w:ascii="Times New Roman" w:hAnsi="Times New Roman" w:cs="Times New Roman"/>
          <w:sz w:val="28"/>
          <w:szCs w:val="28"/>
        </w:rPr>
        <w:t>Групповая. Класс разделяется на группы. Каждая группа получает своё задание, которое нужно выполнить совместно.</w:t>
      </w:r>
    </w:p>
    <w:p w:rsidR="00E357CA" w:rsidRPr="00E357CA" w:rsidRDefault="00E357CA" w:rsidP="00E357CA">
      <w:pPr>
        <w:pStyle w:val="aa"/>
        <w:numPr>
          <w:ilvl w:val="0"/>
          <w:numId w:val="3"/>
        </w:numPr>
        <w:spacing w:after="0"/>
        <w:rPr>
          <w:rFonts w:ascii="Times New Roman" w:hAnsi="Times New Roman" w:cs="Times New Roman"/>
          <w:sz w:val="28"/>
          <w:szCs w:val="28"/>
        </w:rPr>
      </w:pPr>
      <w:r w:rsidRPr="00E357CA">
        <w:rPr>
          <w:rFonts w:ascii="Times New Roman" w:hAnsi="Times New Roman" w:cs="Times New Roman"/>
          <w:sz w:val="28"/>
          <w:szCs w:val="28"/>
        </w:rPr>
        <w:t>Индивидуальная. У каждого ученика своё задание, которое нужно выполнить без чьей – либо помощи. Данная форма подходит для выяснения знаний и способностей отдельного человека.</w:t>
      </w:r>
    </w:p>
    <w:p w:rsidR="00E357CA" w:rsidRPr="00E357CA" w:rsidRDefault="00E357CA" w:rsidP="00E357CA">
      <w:pPr>
        <w:pStyle w:val="aa"/>
        <w:numPr>
          <w:ilvl w:val="0"/>
          <w:numId w:val="3"/>
        </w:numPr>
        <w:spacing w:after="0"/>
        <w:rPr>
          <w:rFonts w:ascii="Times New Roman" w:hAnsi="Times New Roman" w:cs="Times New Roman"/>
          <w:sz w:val="28"/>
          <w:szCs w:val="28"/>
        </w:rPr>
      </w:pPr>
      <w:r w:rsidRPr="00E357CA">
        <w:rPr>
          <w:rFonts w:ascii="Times New Roman" w:hAnsi="Times New Roman" w:cs="Times New Roman"/>
          <w:sz w:val="28"/>
          <w:szCs w:val="28"/>
        </w:rPr>
        <w:t>Комбинированная. Эта форма контроля сочетает в себе три предыдущие.</w:t>
      </w:r>
    </w:p>
    <w:p w:rsidR="00E357CA" w:rsidRPr="00E357CA" w:rsidRDefault="00E357CA" w:rsidP="00E357CA">
      <w:pPr>
        <w:spacing w:after="0"/>
        <w:rPr>
          <w:rFonts w:ascii="Times New Roman" w:hAnsi="Times New Roman" w:cs="Times New Roman"/>
          <w:b/>
          <w:sz w:val="28"/>
          <w:szCs w:val="28"/>
        </w:rPr>
      </w:pPr>
      <w:r w:rsidRPr="00E357CA">
        <w:rPr>
          <w:rFonts w:ascii="Times New Roman" w:hAnsi="Times New Roman" w:cs="Times New Roman"/>
          <w:b/>
          <w:sz w:val="28"/>
          <w:szCs w:val="28"/>
        </w:rPr>
        <w:t>Методы контроля</w:t>
      </w:r>
      <w:r>
        <w:rPr>
          <w:rFonts w:ascii="Times New Roman" w:hAnsi="Times New Roman" w:cs="Times New Roman"/>
          <w:b/>
          <w:sz w:val="28"/>
          <w:szCs w:val="28"/>
        </w:rPr>
        <w:t>:</w:t>
      </w:r>
    </w:p>
    <w:p w:rsidR="00E357CA" w:rsidRPr="00E357CA" w:rsidRDefault="00E357CA" w:rsidP="00E357CA">
      <w:pPr>
        <w:spacing w:after="0"/>
        <w:rPr>
          <w:rFonts w:ascii="Times New Roman" w:hAnsi="Times New Roman" w:cs="Times New Roman"/>
          <w:sz w:val="28"/>
          <w:szCs w:val="28"/>
        </w:rPr>
      </w:pPr>
      <w:r w:rsidRPr="00E357CA">
        <w:rPr>
          <w:rFonts w:ascii="Times New Roman" w:hAnsi="Times New Roman" w:cs="Times New Roman"/>
          <w:sz w:val="28"/>
          <w:szCs w:val="28"/>
        </w:rPr>
        <w:t xml:space="preserve">Методами контроля называют способы, помогающие выявить степень усвоения знаний и овладения требуемыми компетенциями. Также методы контроля позволяют оценить результативность работы учителя. В школе используются такие методы как устный </w:t>
      </w:r>
      <w:r>
        <w:rPr>
          <w:rFonts w:ascii="Times New Roman" w:hAnsi="Times New Roman" w:cs="Times New Roman"/>
          <w:sz w:val="28"/>
          <w:szCs w:val="28"/>
        </w:rPr>
        <w:t>опрос, письменные работы</w:t>
      </w:r>
      <w:r w:rsidRPr="00E357CA">
        <w:rPr>
          <w:rFonts w:ascii="Times New Roman" w:hAnsi="Times New Roman" w:cs="Times New Roman"/>
          <w:sz w:val="28"/>
          <w:szCs w:val="28"/>
        </w:rPr>
        <w:t>, тесты.</w:t>
      </w:r>
    </w:p>
    <w:p w:rsidR="00E357CA" w:rsidRPr="00E357CA" w:rsidRDefault="00E357CA" w:rsidP="00E357CA">
      <w:pPr>
        <w:pStyle w:val="aa"/>
        <w:numPr>
          <w:ilvl w:val="0"/>
          <w:numId w:val="4"/>
        </w:numPr>
        <w:spacing w:after="0"/>
        <w:ind w:left="284" w:hanging="284"/>
        <w:rPr>
          <w:rFonts w:ascii="Times New Roman" w:hAnsi="Times New Roman" w:cs="Times New Roman"/>
          <w:sz w:val="28"/>
          <w:szCs w:val="28"/>
        </w:rPr>
      </w:pPr>
      <w:r w:rsidRPr="00E357CA">
        <w:rPr>
          <w:rFonts w:ascii="Times New Roman" w:hAnsi="Times New Roman" w:cs="Times New Roman"/>
          <w:sz w:val="28"/>
          <w:szCs w:val="28"/>
        </w:rPr>
        <w:t>Устный опрос является одним из наиболее распространённых методов проверки. Он может быть проведён как в индивидуальной, так и во фронтальной, и в комбинированных формах. Рассмотрим их отличия.</w:t>
      </w:r>
    </w:p>
    <w:p w:rsidR="00E357CA" w:rsidRPr="00E357CA" w:rsidRDefault="00E357CA" w:rsidP="00E357CA">
      <w:pPr>
        <w:pStyle w:val="aa"/>
        <w:numPr>
          <w:ilvl w:val="0"/>
          <w:numId w:val="4"/>
        </w:numPr>
        <w:spacing w:after="0"/>
        <w:ind w:left="284" w:hanging="284"/>
        <w:rPr>
          <w:rFonts w:ascii="Times New Roman" w:hAnsi="Times New Roman" w:cs="Times New Roman"/>
          <w:sz w:val="28"/>
          <w:szCs w:val="28"/>
        </w:rPr>
      </w:pPr>
      <w:r w:rsidRPr="00E357CA">
        <w:rPr>
          <w:rFonts w:ascii="Times New Roman" w:hAnsi="Times New Roman" w:cs="Times New Roman"/>
          <w:sz w:val="28"/>
          <w:szCs w:val="28"/>
        </w:rPr>
        <w:t>Индивидуальный опрос проводится с целью определить глубину усвоения знаний отдельным, конкретным учеником. Обычно он вызывается к доске и развёрнуто отвечает либо на общий вопрос с последующими уточнениями, либо на ряд отдельных.</w:t>
      </w:r>
    </w:p>
    <w:p w:rsidR="00E357CA" w:rsidRPr="00E357CA" w:rsidRDefault="00E357CA" w:rsidP="00E357CA">
      <w:pPr>
        <w:pStyle w:val="aa"/>
        <w:numPr>
          <w:ilvl w:val="0"/>
          <w:numId w:val="4"/>
        </w:numPr>
        <w:spacing w:after="0"/>
        <w:ind w:left="284" w:hanging="284"/>
        <w:rPr>
          <w:rFonts w:ascii="Times New Roman" w:hAnsi="Times New Roman" w:cs="Times New Roman"/>
          <w:sz w:val="28"/>
          <w:szCs w:val="28"/>
        </w:rPr>
      </w:pPr>
      <w:r w:rsidRPr="00E357CA">
        <w:rPr>
          <w:rFonts w:ascii="Times New Roman" w:hAnsi="Times New Roman" w:cs="Times New Roman"/>
          <w:sz w:val="28"/>
          <w:szCs w:val="28"/>
        </w:rPr>
        <w:lastRenderedPageBreak/>
        <w:t>Фронтальный опрос предполагает несколько связанных друг с другом вопросов, задаваемых нескольким обучающимся. Ответы должны быть лаконичными. Достоинством этого метода является возможность одновременно опросить несколько учащихся и очевидная экономия времени. Но есть и существенный недостаток – невозможность проверки глубины знаний. К тому же, ответы могут быть случайными.</w:t>
      </w:r>
    </w:p>
    <w:p w:rsidR="00E357CA" w:rsidRPr="00E357CA" w:rsidRDefault="00E357CA" w:rsidP="00E357CA">
      <w:pPr>
        <w:pStyle w:val="aa"/>
        <w:numPr>
          <w:ilvl w:val="0"/>
          <w:numId w:val="4"/>
        </w:numPr>
        <w:spacing w:after="0"/>
        <w:ind w:left="284" w:hanging="284"/>
        <w:rPr>
          <w:rFonts w:ascii="Times New Roman" w:hAnsi="Times New Roman" w:cs="Times New Roman"/>
          <w:sz w:val="28"/>
          <w:szCs w:val="28"/>
        </w:rPr>
      </w:pPr>
      <w:r w:rsidRPr="00E357CA">
        <w:rPr>
          <w:rFonts w:ascii="Times New Roman" w:hAnsi="Times New Roman" w:cs="Times New Roman"/>
          <w:sz w:val="28"/>
          <w:szCs w:val="28"/>
        </w:rPr>
        <w:t>Комбинированный опрос будет «золотой серединой» при выборе между индивидуальным и фронтальным. Один ученик даёт развернутый ответ, а несколько других выполняют индивидуальные задания.</w:t>
      </w:r>
    </w:p>
    <w:p w:rsidR="00E357CA" w:rsidRPr="00E357CA" w:rsidRDefault="00E357CA" w:rsidP="00E357CA">
      <w:pPr>
        <w:pStyle w:val="aa"/>
        <w:numPr>
          <w:ilvl w:val="0"/>
          <w:numId w:val="4"/>
        </w:numPr>
        <w:spacing w:after="0"/>
        <w:ind w:left="284" w:hanging="284"/>
        <w:rPr>
          <w:rFonts w:ascii="Times New Roman" w:hAnsi="Times New Roman" w:cs="Times New Roman"/>
          <w:sz w:val="28"/>
          <w:szCs w:val="28"/>
        </w:rPr>
      </w:pPr>
      <w:r w:rsidRPr="00E357CA">
        <w:rPr>
          <w:rFonts w:ascii="Times New Roman" w:hAnsi="Times New Roman" w:cs="Times New Roman"/>
          <w:sz w:val="28"/>
          <w:szCs w:val="28"/>
        </w:rPr>
        <w:t>Письменные работы могут быть предложены в разных формах, в зависимости от предмета: диктанты, сочинения, отчёты, тесты, контрольные работы, графические работы. Диктанты могут применяться не только на уроках русского языка; они могут быть историческими, географическими, математическими и другими. Также сейчас выпускают различные печатные тетради практически по каждому предмету.</w:t>
      </w:r>
    </w:p>
    <w:p w:rsidR="00E357CA" w:rsidRPr="00E357CA" w:rsidRDefault="00E357CA" w:rsidP="00E357CA">
      <w:pPr>
        <w:pStyle w:val="aa"/>
        <w:numPr>
          <w:ilvl w:val="0"/>
          <w:numId w:val="4"/>
        </w:numPr>
        <w:spacing w:after="0"/>
        <w:ind w:left="284" w:hanging="284"/>
        <w:rPr>
          <w:rFonts w:ascii="Times New Roman" w:hAnsi="Times New Roman" w:cs="Times New Roman"/>
          <w:sz w:val="28"/>
          <w:szCs w:val="28"/>
        </w:rPr>
      </w:pPr>
      <w:r w:rsidRPr="00E357CA">
        <w:rPr>
          <w:rFonts w:ascii="Times New Roman" w:hAnsi="Times New Roman" w:cs="Times New Roman"/>
          <w:sz w:val="28"/>
          <w:szCs w:val="28"/>
        </w:rPr>
        <w:t>В связи с введением ЕГЭ и ОГЭ, в последнее время очень популярен тестовый метод. Он позволяет достаточно быстро проверить знания по одной или нескольких тем. Этот метод не следует применять постоянно, так как он не может проверить творческие возможности, учащиеся могут отвечать наугад; тестовый метод не даёт возможности обучающемуся глубокого анализа темы.</w:t>
      </w:r>
    </w:p>
    <w:p w:rsidR="00E357CA" w:rsidRPr="00E357CA" w:rsidRDefault="00E357CA" w:rsidP="00E357CA">
      <w:pPr>
        <w:spacing w:after="0"/>
        <w:rPr>
          <w:rFonts w:ascii="Times New Roman" w:hAnsi="Times New Roman" w:cs="Times New Roman"/>
          <w:b/>
          <w:sz w:val="28"/>
          <w:szCs w:val="28"/>
        </w:rPr>
      </w:pPr>
      <w:r w:rsidRPr="00E357CA">
        <w:rPr>
          <w:rFonts w:ascii="Times New Roman" w:hAnsi="Times New Roman" w:cs="Times New Roman"/>
          <w:b/>
          <w:sz w:val="28"/>
          <w:szCs w:val="28"/>
        </w:rPr>
        <w:t>Типы контроля</w:t>
      </w:r>
      <w:r>
        <w:rPr>
          <w:rFonts w:ascii="Times New Roman" w:hAnsi="Times New Roman" w:cs="Times New Roman"/>
          <w:b/>
          <w:sz w:val="28"/>
          <w:szCs w:val="28"/>
        </w:rPr>
        <w:t>:</w:t>
      </w:r>
    </w:p>
    <w:p w:rsidR="00E357CA" w:rsidRPr="00E357CA" w:rsidRDefault="00E357CA" w:rsidP="00E357CA">
      <w:pPr>
        <w:pStyle w:val="aa"/>
        <w:numPr>
          <w:ilvl w:val="0"/>
          <w:numId w:val="5"/>
        </w:numPr>
        <w:spacing w:after="0"/>
        <w:rPr>
          <w:rFonts w:ascii="Times New Roman" w:hAnsi="Times New Roman" w:cs="Times New Roman"/>
          <w:sz w:val="28"/>
          <w:szCs w:val="28"/>
        </w:rPr>
      </w:pPr>
      <w:r w:rsidRPr="00E357CA">
        <w:rPr>
          <w:rFonts w:ascii="Times New Roman" w:hAnsi="Times New Roman" w:cs="Times New Roman"/>
          <w:sz w:val="28"/>
          <w:szCs w:val="28"/>
        </w:rPr>
        <w:t>Внешний контроль. Производится учителем над деятельностью обучающихся.</w:t>
      </w:r>
    </w:p>
    <w:p w:rsidR="00E357CA" w:rsidRPr="00E357CA" w:rsidRDefault="00E357CA" w:rsidP="00E357CA">
      <w:pPr>
        <w:pStyle w:val="aa"/>
        <w:numPr>
          <w:ilvl w:val="0"/>
          <w:numId w:val="5"/>
        </w:numPr>
        <w:spacing w:after="0"/>
        <w:rPr>
          <w:rFonts w:ascii="Times New Roman" w:hAnsi="Times New Roman" w:cs="Times New Roman"/>
          <w:sz w:val="28"/>
          <w:szCs w:val="28"/>
        </w:rPr>
      </w:pPr>
      <w:r w:rsidRPr="00E357CA">
        <w:rPr>
          <w:rFonts w:ascii="Times New Roman" w:hAnsi="Times New Roman" w:cs="Times New Roman"/>
          <w:sz w:val="28"/>
          <w:szCs w:val="28"/>
        </w:rPr>
        <w:t>Взаимоконтроль. Осуществляется обучающимися друг над другом.</w:t>
      </w:r>
    </w:p>
    <w:p w:rsidR="00E357CA" w:rsidRPr="00E357CA" w:rsidRDefault="00E357CA" w:rsidP="00E357CA">
      <w:pPr>
        <w:pStyle w:val="aa"/>
        <w:numPr>
          <w:ilvl w:val="0"/>
          <w:numId w:val="5"/>
        </w:numPr>
        <w:spacing w:after="0"/>
        <w:rPr>
          <w:rFonts w:ascii="Times New Roman" w:hAnsi="Times New Roman" w:cs="Times New Roman"/>
          <w:sz w:val="28"/>
          <w:szCs w:val="28"/>
        </w:rPr>
      </w:pPr>
      <w:r w:rsidRPr="00E357CA">
        <w:rPr>
          <w:rFonts w:ascii="Times New Roman" w:hAnsi="Times New Roman" w:cs="Times New Roman"/>
          <w:sz w:val="28"/>
          <w:szCs w:val="28"/>
        </w:rPr>
        <w:t>Самоконтроль. Ученик проверяет себя сам по готовым образцам или правильным ответам.</w:t>
      </w:r>
    </w:p>
    <w:p w:rsidR="00E357CA" w:rsidRPr="00E357CA" w:rsidRDefault="00E357CA" w:rsidP="00E357CA">
      <w:pPr>
        <w:pStyle w:val="aa"/>
        <w:numPr>
          <w:ilvl w:val="0"/>
          <w:numId w:val="5"/>
        </w:numPr>
        <w:spacing w:after="0"/>
        <w:rPr>
          <w:rFonts w:ascii="Times New Roman" w:hAnsi="Times New Roman" w:cs="Times New Roman"/>
          <w:sz w:val="28"/>
          <w:szCs w:val="28"/>
        </w:rPr>
      </w:pPr>
      <w:r w:rsidRPr="00E357CA">
        <w:rPr>
          <w:rFonts w:ascii="Times New Roman" w:hAnsi="Times New Roman" w:cs="Times New Roman"/>
          <w:sz w:val="28"/>
          <w:szCs w:val="28"/>
        </w:rPr>
        <w:t>Целесообразно комбинировать различные типы, а не использовать постоянно только один из них.</w:t>
      </w:r>
    </w:p>
    <w:p w:rsidR="00E357CA" w:rsidRPr="00E357CA" w:rsidRDefault="00E357CA" w:rsidP="00E357CA">
      <w:pPr>
        <w:spacing w:after="0"/>
        <w:jc w:val="both"/>
        <w:rPr>
          <w:rFonts w:ascii="Times New Roman" w:eastAsia="Times New Roman" w:hAnsi="Times New Roman" w:cs="Times New Roman"/>
          <w:b/>
          <w:sz w:val="28"/>
          <w:szCs w:val="28"/>
        </w:rPr>
      </w:pPr>
      <w:r w:rsidRPr="00E357CA">
        <w:rPr>
          <w:rFonts w:ascii="Times New Roman" w:eastAsia="Times New Roman" w:hAnsi="Times New Roman" w:cs="Times New Roman"/>
          <w:b/>
          <w:sz w:val="28"/>
          <w:szCs w:val="28"/>
        </w:rPr>
        <w:t>Требования к контролю:</w:t>
      </w:r>
    </w:p>
    <w:p w:rsidR="00E357CA" w:rsidRPr="00E357CA" w:rsidRDefault="00E357CA" w:rsidP="00E357CA">
      <w:pPr>
        <w:numPr>
          <w:ilvl w:val="0"/>
          <w:numId w:val="2"/>
        </w:numPr>
        <w:spacing w:after="0"/>
        <w:jc w:val="both"/>
        <w:rPr>
          <w:rFonts w:ascii="Times New Roman" w:eastAsia="Times New Roman" w:hAnsi="Times New Roman" w:cs="Times New Roman"/>
          <w:sz w:val="28"/>
          <w:szCs w:val="28"/>
        </w:rPr>
      </w:pPr>
      <w:r w:rsidRPr="00E357CA">
        <w:rPr>
          <w:rFonts w:ascii="Times New Roman" w:eastAsia="Times New Roman" w:hAnsi="Times New Roman" w:cs="Times New Roman"/>
          <w:b/>
          <w:bCs/>
          <w:sz w:val="28"/>
          <w:szCs w:val="28"/>
        </w:rPr>
        <w:t>Систематичность</w:t>
      </w:r>
      <w:r w:rsidRPr="00E357CA">
        <w:rPr>
          <w:rFonts w:ascii="Times New Roman" w:eastAsia="Times New Roman" w:hAnsi="Times New Roman" w:cs="Times New Roman"/>
          <w:sz w:val="28"/>
          <w:szCs w:val="28"/>
        </w:rPr>
        <w:t>. Проверять знания и умения нужно регулярно. Учащиеся должны знать, что после изучения каждой новой темы будет проверочная работа; домашняя работа проверяется на каждом уроке и т.д.</w:t>
      </w:r>
    </w:p>
    <w:p w:rsidR="00E357CA" w:rsidRPr="00E357CA" w:rsidRDefault="00E357CA" w:rsidP="00E357CA">
      <w:pPr>
        <w:numPr>
          <w:ilvl w:val="0"/>
          <w:numId w:val="2"/>
        </w:numPr>
        <w:spacing w:after="0"/>
        <w:jc w:val="both"/>
        <w:rPr>
          <w:rFonts w:ascii="Times New Roman" w:eastAsia="Times New Roman" w:hAnsi="Times New Roman" w:cs="Times New Roman"/>
          <w:sz w:val="28"/>
          <w:szCs w:val="28"/>
        </w:rPr>
      </w:pPr>
      <w:r w:rsidRPr="00E357CA">
        <w:rPr>
          <w:rFonts w:ascii="Times New Roman" w:eastAsia="Times New Roman" w:hAnsi="Times New Roman" w:cs="Times New Roman"/>
          <w:b/>
          <w:bCs/>
          <w:sz w:val="28"/>
          <w:szCs w:val="28"/>
        </w:rPr>
        <w:t>Объективность</w:t>
      </w:r>
      <w:r w:rsidRPr="00E357CA">
        <w:rPr>
          <w:rFonts w:ascii="Times New Roman" w:eastAsia="Times New Roman" w:hAnsi="Times New Roman" w:cs="Times New Roman"/>
          <w:sz w:val="28"/>
          <w:szCs w:val="28"/>
        </w:rPr>
        <w:t>. Контроль должен реально оценивать способности и знания обучающихся. Какие – либо личные отношения и предпочтения учителя здесь не уместны. Рекомендуется учитывать не только правильный ответ, но и способ его получения: ход рассуждения, способ решения задачи.</w:t>
      </w:r>
    </w:p>
    <w:p w:rsidR="00E357CA" w:rsidRPr="00E357CA" w:rsidRDefault="00E357CA" w:rsidP="00E357CA">
      <w:pPr>
        <w:numPr>
          <w:ilvl w:val="0"/>
          <w:numId w:val="2"/>
        </w:numPr>
        <w:spacing w:after="0"/>
        <w:jc w:val="both"/>
        <w:rPr>
          <w:rFonts w:ascii="Times New Roman" w:eastAsia="Times New Roman" w:hAnsi="Times New Roman" w:cs="Times New Roman"/>
          <w:sz w:val="28"/>
          <w:szCs w:val="28"/>
        </w:rPr>
      </w:pPr>
      <w:r w:rsidRPr="00E357CA">
        <w:rPr>
          <w:rFonts w:ascii="Times New Roman" w:eastAsia="Times New Roman" w:hAnsi="Times New Roman" w:cs="Times New Roman"/>
          <w:b/>
          <w:bCs/>
          <w:sz w:val="28"/>
          <w:szCs w:val="28"/>
        </w:rPr>
        <w:t>Педагогическая тактичность</w:t>
      </w:r>
      <w:r w:rsidRPr="00E357CA">
        <w:rPr>
          <w:rFonts w:ascii="Times New Roman" w:eastAsia="Times New Roman" w:hAnsi="Times New Roman" w:cs="Times New Roman"/>
          <w:sz w:val="28"/>
          <w:szCs w:val="28"/>
        </w:rPr>
        <w:t>. Суть этого требования – сохранение спокойной и деловой атмосферы. При соблюдения этого условия обучающиеся не будут бояться отвечать на вопросы, высказывать свои суждения.</w:t>
      </w:r>
    </w:p>
    <w:p w:rsidR="00E357CA" w:rsidRPr="00E357CA" w:rsidRDefault="00E357CA" w:rsidP="00E357CA">
      <w:pPr>
        <w:numPr>
          <w:ilvl w:val="0"/>
          <w:numId w:val="2"/>
        </w:numPr>
        <w:spacing w:after="0"/>
        <w:jc w:val="both"/>
        <w:rPr>
          <w:rFonts w:ascii="Times New Roman" w:eastAsia="Times New Roman" w:hAnsi="Times New Roman" w:cs="Times New Roman"/>
          <w:sz w:val="28"/>
          <w:szCs w:val="28"/>
        </w:rPr>
      </w:pPr>
      <w:r w:rsidRPr="00E357CA">
        <w:rPr>
          <w:rFonts w:ascii="Times New Roman" w:eastAsia="Times New Roman" w:hAnsi="Times New Roman" w:cs="Times New Roman"/>
          <w:b/>
          <w:bCs/>
          <w:sz w:val="28"/>
          <w:szCs w:val="28"/>
        </w:rPr>
        <w:t>Экономичным по временным затратам</w:t>
      </w:r>
      <w:r w:rsidRPr="00E357CA">
        <w:rPr>
          <w:rFonts w:ascii="Times New Roman" w:eastAsia="Times New Roman" w:hAnsi="Times New Roman" w:cs="Times New Roman"/>
          <w:sz w:val="28"/>
          <w:szCs w:val="28"/>
        </w:rPr>
        <w:t>.</w:t>
      </w:r>
    </w:p>
    <w:p w:rsidR="00E357CA" w:rsidRPr="00E357CA" w:rsidRDefault="00E357CA" w:rsidP="00E357CA">
      <w:pPr>
        <w:numPr>
          <w:ilvl w:val="0"/>
          <w:numId w:val="2"/>
        </w:numPr>
        <w:spacing w:after="0"/>
        <w:jc w:val="both"/>
        <w:rPr>
          <w:rFonts w:ascii="Times New Roman" w:eastAsia="Times New Roman" w:hAnsi="Times New Roman" w:cs="Times New Roman"/>
          <w:sz w:val="28"/>
          <w:szCs w:val="28"/>
        </w:rPr>
      </w:pPr>
      <w:r w:rsidRPr="00E357CA">
        <w:rPr>
          <w:rFonts w:ascii="Times New Roman" w:eastAsia="Times New Roman" w:hAnsi="Times New Roman" w:cs="Times New Roman"/>
          <w:b/>
          <w:bCs/>
          <w:sz w:val="28"/>
          <w:szCs w:val="28"/>
        </w:rPr>
        <w:t>Разнообразие используемых методов и форм контроля</w:t>
      </w:r>
      <w:r w:rsidRPr="00E357CA">
        <w:rPr>
          <w:rFonts w:ascii="Times New Roman" w:eastAsia="Times New Roman" w:hAnsi="Times New Roman" w:cs="Times New Roman"/>
          <w:sz w:val="28"/>
          <w:szCs w:val="28"/>
        </w:rPr>
        <w:t>.</w:t>
      </w:r>
    </w:p>
    <w:p w:rsidR="00E357CA" w:rsidRPr="00E357CA" w:rsidRDefault="00E357CA" w:rsidP="00E357CA">
      <w:pPr>
        <w:spacing w:after="0"/>
        <w:rPr>
          <w:rFonts w:ascii="Times New Roman" w:hAnsi="Times New Roman" w:cs="Times New Roman"/>
          <w:sz w:val="28"/>
          <w:szCs w:val="28"/>
        </w:rPr>
      </w:pPr>
    </w:p>
    <w:sectPr w:rsidR="00E357CA" w:rsidRPr="00E357CA" w:rsidSect="00E357CA">
      <w:footerReference w:type="default" r:id="rId7"/>
      <w:pgSz w:w="11906" w:h="16838"/>
      <w:pgMar w:top="720" w:right="720" w:bottom="720" w:left="7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B7F" w:rsidRDefault="007D1B7F" w:rsidP="00E357CA">
      <w:pPr>
        <w:spacing w:after="0" w:line="240" w:lineRule="auto"/>
      </w:pPr>
      <w:r>
        <w:separator/>
      </w:r>
    </w:p>
  </w:endnote>
  <w:endnote w:type="continuationSeparator" w:id="1">
    <w:p w:rsidR="007D1B7F" w:rsidRDefault="007D1B7F" w:rsidP="00E35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670704"/>
      <w:docPartObj>
        <w:docPartGallery w:val="Page Numbers (Bottom of Page)"/>
        <w:docPartUnique/>
      </w:docPartObj>
    </w:sdtPr>
    <w:sdtContent>
      <w:p w:rsidR="00E357CA" w:rsidRDefault="00E357CA">
        <w:pPr>
          <w:pStyle w:val="a8"/>
          <w:jc w:val="right"/>
        </w:pPr>
        <w:fldSimple w:instr=" PAGE   \* MERGEFORMAT ">
          <w:r w:rsidR="00C8300B">
            <w:rPr>
              <w:noProof/>
            </w:rPr>
            <w:t>1</w:t>
          </w:r>
        </w:fldSimple>
      </w:p>
    </w:sdtContent>
  </w:sdt>
  <w:p w:rsidR="00E357CA" w:rsidRDefault="00E357C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B7F" w:rsidRDefault="007D1B7F" w:rsidP="00E357CA">
      <w:pPr>
        <w:spacing w:after="0" w:line="240" w:lineRule="auto"/>
      </w:pPr>
      <w:r>
        <w:separator/>
      </w:r>
    </w:p>
  </w:footnote>
  <w:footnote w:type="continuationSeparator" w:id="1">
    <w:p w:rsidR="007D1B7F" w:rsidRDefault="007D1B7F" w:rsidP="00E357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54546"/>
    <w:multiLevelType w:val="hybridMultilevel"/>
    <w:tmpl w:val="A18AB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CC7F5F"/>
    <w:multiLevelType w:val="multilevel"/>
    <w:tmpl w:val="712E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A2481A"/>
    <w:multiLevelType w:val="multilevel"/>
    <w:tmpl w:val="B48C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E2731A"/>
    <w:multiLevelType w:val="hybridMultilevel"/>
    <w:tmpl w:val="DFAEB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A579CF"/>
    <w:multiLevelType w:val="hybridMultilevel"/>
    <w:tmpl w:val="BB509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357CA"/>
    <w:rsid w:val="007D1B7F"/>
    <w:rsid w:val="00C8300B"/>
    <w:rsid w:val="00E357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57C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357CA"/>
    <w:rPr>
      <w:b/>
      <w:bCs/>
    </w:rPr>
  </w:style>
  <w:style w:type="character" w:styleId="a5">
    <w:name w:val="Emphasis"/>
    <w:basedOn w:val="a0"/>
    <w:uiPriority w:val="20"/>
    <w:qFormat/>
    <w:rsid w:val="00E357CA"/>
    <w:rPr>
      <w:i/>
      <w:iCs/>
    </w:rPr>
  </w:style>
  <w:style w:type="paragraph" w:styleId="a6">
    <w:name w:val="header"/>
    <w:basedOn w:val="a"/>
    <w:link w:val="a7"/>
    <w:uiPriority w:val="99"/>
    <w:semiHidden/>
    <w:unhideWhenUsed/>
    <w:rsid w:val="00E357C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357CA"/>
  </w:style>
  <w:style w:type="paragraph" w:styleId="a8">
    <w:name w:val="footer"/>
    <w:basedOn w:val="a"/>
    <w:link w:val="a9"/>
    <w:uiPriority w:val="99"/>
    <w:unhideWhenUsed/>
    <w:rsid w:val="00E357C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57CA"/>
  </w:style>
  <w:style w:type="paragraph" w:styleId="aa">
    <w:name w:val="List Paragraph"/>
    <w:basedOn w:val="a"/>
    <w:uiPriority w:val="34"/>
    <w:qFormat/>
    <w:rsid w:val="00E357CA"/>
    <w:pPr>
      <w:ind w:left="720"/>
      <w:contextualSpacing/>
    </w:pPr>
  </w:style>
</w:styles>
</file>

<file path=word/webSettings.xml><?xml version="1.0" encoding="utf-8"?>
<w:webSettings xmlns:r="http://schemas.openxmlformats.org/officeDocument/2006/relationships" xmlns:w="http://schemas.openxmlformats.org/wordprocessingml/2006/main">
  <w:divs>
    <w:div w:id="69086550">
      <w:bodyDiv w:val="1"/>
      <w:marLeft w:val="0"/>
      <w:marRight w:val="0"/>
      <w:marTop w:val="0"/>
      <w:marBottom w:val="0"/>
      <w:divBdr>
        <w:top w:val="none" w:sz="0" w:space="0" w:color="auto"/>
        <w:left w:val="none" w:sz="0" w:space="0" w:color="auto"/>
        <w:bottom w:val="none" w:sz="0" w:space="0" w:color="auto"/>
        <w:right w:val="none" w:sz="0" w:space="0" w:color="auto"/>
      </w:divBdr>
    </w:div>
    <w:div w:id="93479470">
      <w:bodyDiv w:val="1"/>
      <w:marLeft w:val="0"/>
      <w:marRight w:val="0"/>
      <w:marTop w:val="0"/>
      <w:marBottom w:val="0"/>
      <w:divBdr>
        <w:top w:val="none" w:sz="0" w:space="0" w:color="auto"/>
        <w:left w:val="none" w:sz="0" w:space="0" w:color="auto"/>
        <w:bottom w:val="none" w:sz="0" w:space="0" w:color="auto"/>
        <w:right w:val="none" w:sz="0" w:space="0" w:color="auto"/>
      </w:divBdr>
    </w:div>
    <w:div w:id="141237729">
      <w:bodyDiv w:val="1"/>
      <w:marLeft w:val="0"/>
      <w:marRight w:val="0"/>
      <w:marTop w:val="0"/>
      <w:marBottom w:val="0"/>
      <w:divBdr>
        <w:top w:val="none" w:sz="0" w:space="0" w:color="auto"/>
        <w:left w:val="none" w:sz="0" w:space="0" w:color="auto"/>
        <w:bottom w:val="none" w:sz="0" w:space="0" w:color="auto"/>
        <w:right w:val="none" w:sz="0" w:space="0" w:color="auto"/>
      </w:divBdr>
    </w:div>
    <w:div w:id="19596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700</Words>
  <Characters>3992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Патя</dc:creator>
  <cp:keywords/>
  <dc:description/>
  <cp:lastModifiedBy>Патя</cp:lastModifiedBy>
  <cp:revision>3</cp:revision>
  <cp:lastPrinted>2018-03-18T17:06:00Z</cp:lastPrinted>
  <dcterms:created xsi:type="dcterms:W3CDTF">2018-03-18T16:56:00Z</dcterms:created>
  <dcterms:modified xsi:type="dcterms:W3CDTF">2018-03-18T17:07:00Z</dcterms:modified>
</cp:coreProperties>
</file>