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37" w:rsidRDefault="00200037" w:rsidP="00200037">
      <w:pPr>
        <w:rPr>
          <w:rFonts w:ascii="Times New Roman" w:hAnsi="Times New Roman" w:cs="Times New Roman"/>
          <w:sz w:val="28"/>
        </w:rPr>
      </w:pPr>
      <w:r w:rsidRPr="00200037">
        <w:rPr>
          <w:rFonts w:ascii="Times New Roman" w:hAnsi="Times New Roman" w:cs="Times New Roman"/>
          <w:sz w:val="28"/>
        </w:rPr>
        <w:t xml:space="preserve">ТЕМЫ: 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200037">
        <w:rPr>
          <w:rFonts w:ascii="Times New Roman" w:hAnsi="Times New Roman" w:cs="Times New Roman"/>
          <w:sz w:val="28"/>
        </w:rPr>
        <w:t>Правовые нормы регулирования дисциплинарных отношений в образовательных учреждениях.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200037">
        <w:rPr>
          <w:rFonts w:ascii="Times New Roman" w:hAnsi="Times New Roman" w:cs="Times New Roman"/>
          <w:sz w:val="28"/>
        </w:rPr>
        <w:t>Правовые нормы прекращения трудового договора в образовательных учреждениях.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200037">
        <w:rPr>
          <w:rFonts w:ascii="Times New Roman" w:hAnsi="Times New Roman" w:cs="Times New Roman"/>
          <w:sz w:val="28"/>
        </w:rPr>
        <w:t>ФГОС. Рабочие программы учебного курса.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00037">
        <w:rPr>
          <w:rFonts w:ascii="Times New Roman" w:hAnsi="Times New Roman" w:cs="Times New Roman"/>
          <w:sz w:val="28"/>
        </w:rPr>
        <w:t>Нормативно-правовые аспекты профессиональной деятельности руководителя в образовательных организациях.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200037">
        <w:rPr>
          <w:rFonts w:ascii="Times New Roman" w:hAnsi="Times New Roman" w:cs="Times New Roman"/>
          <w:sz w:val="28"/>
        </w:rPr>
        <w:t>Действия руководителя в ситуации административных правонарушений.</w:t>
      </w:r>
    </w:p>
    <w:p w:rsidR="00200037" w:rsidRDefault="00200037" w:rsidP="00200037">
      <w:pPr>
        <w:rPr>
          <w:rFonts w:ascii="Times New Roman" w:hAnsi="Times New Roman" w:cs="Times New Roman"/>
          <w:sz w:val="28"/>
        </w:rPr>
      </w:pPr>
      <w:r w:rsidRPr="00200037">
        <w:rPr>
          <w:rFonts w:ascii="Times New Roman" w:hAnsi="Times New Roman" w:cs="Times New Roman"/>
          <w:sz w:val="28"/>
          <w:u w:val="single"/>
        </w:rPr>
        <w:t>Литература</w:t>
      </w:r>
      <w:r w:rsidRPr="00200037">
        <w:rPr>
          <w:rFonts w:ascii="Times New Roman" w:hAnsi="Times New Roman" w:cs="Times New Roman"/>
          <w:sz w:val="28"/>
        </w:rPr>
        <w:t xml:space="preserve">: 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200037">
        <w:rPr>
          <w:rFonts w:ascii="Times New Roman" w:hAnsi="Times New Roman" w:cs="Times New Roman"/>
          <w:sz w:val="28"/>
        </w:rPr>
        <w:t>ФЗ</w:t>
      </w:r>
      <w:r>
        <w:rPr>
          <w:rFonts w:ascii="Times New Roman" w:hAnsi="Times New Roman" w:cs="Times New Roman"/>
          <w:sz w:val="28"/>
        </w:rPr>
        <w:t xml:space="preserve"> "О</w:t>
      </w:r>
      <w:r w:rsidRPr="00200037">
        <w:rPr>
          <w:rFonts w:ascii="Times New Roman" w:hAnsi="Times New Roman" w:cs="Times New Roman"/>
          <w:sz w:val="28"/>
        </w:rPr>
        <w:t>б образовании</w:t>
      </w:r>
      <w:r>
        <w:rPr>
          <w:rFonts w:ascii="Times New Roman" w:hAnsi="Times New Roman" w:cs="Times New Roman"/>
          <w:sz w:val="28"/>
        </w:rPr>
        <w:t xml:space="preserve"> в </w:t>
      </w:r>
      <w:r w:rsidRPr="00200037">
        <w:rPr>
          <w:rFonts w:ascii="Times New Roman" w:hAnsi="Times New Roman" w:cs="Times New Roman"/>
          <w:sz w:val="28"/>
        </w:rPr>
        <w:t>РФ"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200037">
        <w:rPr>
          <w:rFonts w:ascii="Times New Roman" w:hAnsi="Times New Roman" w:cs="Times New Roman"/>
          <w:sz w:val="28"/>
        </w:rPr>
        <w:t>Шкатулла</w:t>
      </w:r>
      <w:proofErr w:type="spellEnd"/>
      <w:r w:rsidRPr="00200037">
        <w:rPr>
          <w:rFonts w:ascii="Times New Roman" w:hAnsi="Times New Roman" w:cs="Times New Roman"/>
          <w:sz w:val="28"/>
        </w:rPr>
        <w:t xml:space="preserve"> В.Н</w:t>
      </w:r>
      <w:r>
        <w:rPr>
          <w:rFonts w:ascii="Times New Roman" w:hAnsi="Times New Roman" w:cs="Times New Roman"/>
          <w:sz w:val="28"/>
        </w:rPr>
        <w:t xml:space="preserve">.   </w:t>
      </w:r>
      <w:r w:rsidRPr="00200037">
        <w:rPr>
          <w:rFonts w:ascii="Times New Roman" w:hAnsi="Times New Roman" w:cs="Times New Roman"/>
          <w:sz w:val="28"/>
        </w:rPr>
        <w:t xml:space="preserve"> Основы права.</w:t>
      </w:r>
      <w:r>
        <w:rPr>
          <w:rFonts w:ascii="Times New Roman" w:hAnsi="Times New Roman" w:cs="Times New Roman"/>
          <w:sz w:val="28"/>
        </w:rPr>
        <w:t xml:space="preserve">  М. 2009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200037">
        <w:rPr>
          <w:rFonts w:ascii="Times New Roman" w:hAnsi="Times New Roman" w:cs="Times New Roman"/>
          <w:sz w:val="28"/>
        </w:rPr>
        <w:t>ФГОС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00037">
        <w:rPr>
          <w:rFonts w:ascii="Times New Roman" w:hAnsi="Times New Roman" w:cs="Times New Roman"/>
          <w:sz w:val="28"/>
        </w:rPr>
        <w:t>Кодекс об административных правонарушениях.</w:t>
      </w:r>
    </w:p>
    <w:p w:rsidR="00200037" w:rsidRPr="00200037" w:rsidRDefault="00200037" w:rsidP="00200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200037">
        <w:rPr>
          <w:rFonts w:ascii="Times New Roman" w:hAnsi="Times New Roman" w:cs="Times New Roman"/>
          <w:sz w:val="28"/>
        </w:rPr>
        <w:t>Образовательное право РФ.</w:t>
      </w:r>
    </w:p>
    <w:p w:rsidR="00B75263" w:rsidRDefault="00B75263"/>
    <w:sectPr w:rsidR="00B7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037"/>
    <w:rsid w:val="00200037"/>
    <w:rsid w:val="00B7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2020-03-27T04:49:00Z</dcterms:created>
  <dcterms:modified xsi:type="dcterms:W3CDTF">2020-03-27T04:50:00Z</dcterms:modified>
</cp:coreProperties>
</file>