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A2" w:rsidRPr="004423A2" w:rsidRDefault="004423A2" w:rsidP="00442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Тема 2.3:  Школа как система и объект управления</w:t>
      </w:r>
      <w:r w:rsidRPr="004423A2">
        <w:rPr>
          <w:rFonts w:ascii="Times New Roman" w:hAnsi="Times New Roman" w:cs="Times New Roman"/>
          <w:sz w:val="28"/>
          <w:szCs w:val="28"/>
        </w:rPr>
        <w:t>.</w:t>
      </w:r>
    </w:p>
    <w:p w:rsidR="004423A2" w:rsidRPr="004423A2" w:rsidRDefault="004423A2" w:rsidP="00442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Основные понятия и термины по теме: </w:t>
      </w:r>
      <w:r w:rsidRPr="004423A2">
        <w:rPr>
          <w:rFonts w:ascii="Times New Roman" w:hAnsi="Times New Roman" w:cs="Times New Roman"/>
          <w:sz w:val="28"/>
          <w:szCs w:val="28"/>
        </w:rPr>
        <w:t>школа, управление, управление образов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тельными системами, маркетинг, мониторинг, педагогический менеджмент, атт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стация.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План изучения темы: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Школа как объект и предмет управления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Управление образовательными системами. Принципы управления образов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тельными системами.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Уровни управления.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Задачи управления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Функции директора и его заместителей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Маркетинг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услуг</w:t>
      </w:r>
      <w:r w:rsidRPr="004423A2">
        <w:rPr>
          <w:rFonts w:ascii="Times New Roman" w:hAnsi="Times New Roman" w:cs="Times New Roman"/>
          <w:sz w:val="28"/>
          <w:szCs w:val="28"/>
        </w:rPr>
        <w:t>, мониторинг, педагогический менед</w:t>
      </w:r>
      <w:r w:rsidRPr="004423A2">
        <w:rPr>
          <w:rFonts w:ascii="Times New Roman" w:hAnsi="Times New Roman" w:cs="Times New Roman"/>
          <w:sz w:val="28"/>
          <w:szCs w:val="28"/>
        </w:rPr>
        <w:t>ж</w:t>
      </w:r>
      <w:r w:rsidRPr="004423A2">
        <w:rPr>
          <w:rFonts w:ascii="Times New Roman" w:hAnsi="Times New Roman" w:cs="Times New Roman"/>
          <w:sz w:val="28"/>
          <w:szCs w:val="28"/>
        </w:rPr>
        <w:t>мент.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3A2">
        <w:rPr>
          <w:rFonts w:ascii="Times New Roman" w:hAnsi="Times New Roman" w:cs="Times New Roman"/>
          <w:sz w:val="28"/>
          <w:szCs w:val="28"/>
        </w:rPr>
        <w:t>Внутришкольное</w:t>
      </w:r>
      <w:proofErr w:type="spellEnd"/>
      <w:r w:rsidRPr="004423A2">
        <w:rPr>
          <w:rFonts w:ascii="Times New Roman" w:hAnsi="Times New Roman" w:cs="Times New Roman"/>
          <w:sz w:val="28"/>
          <w:szCs w:val="28"/>
        </w:rPr>
        <w:t xml:space="preserve"> руководство и контроль</w:t>
      </w:r>
    </w:p>
    <w:p w:rsidR="004423A2" w:rsidRPr="004423A2" w:rsidRDefault="004423A2" w:rsidP="004423A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Аттестация педагогических кадров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3A2" w:rsidRPr="004423A2" w:rsidRDefault="004423A2" w:rsidP="004423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Краткое содержание теоретических вопросов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Школа </w:t>
      </w:r>
      <w:r w:rsidRPr="004423A2">
        <w:rPr>
          <w:rFonts w:ascii="Times New Roman" w:hAnsi="Times New Roman" w:cs="Times New Roman"/>
          <w:sz w:val="28"/>
          <w:szCs w:val="28"/>
        </w:rPr>
        <w:t>– социальный институт, общественно государственная система, призванная удовлетворять образовательные запросы общества, личности и гос</w:t>
      </w:r>
      <w:r w:rsidRPr="004423A2">
        <w:rPr>
          <w:rFonts w:ascii="Times New Roman" w:hAnsi="Times New Roman" w:cs="Times New Roman"/>
          <w:sz w:val="28"/>
          <w:szCs w:val="28"/>
        </w:rPr>
        <w:t>у</w:t>
      </w:r>
      <w:r w:rsidRPr="004423A2">
        <w:rPr>
          <w:rFonts w:ascii="Times New Roman" w:hAnsi="Times New Roman" w:cs="Times New Roman"/>
          <w:sz w:val="28"/>
          <w:szCs w:val="28"/>
        </w:rPr>
        <w:t>дарства.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Основные элементы школы</w:t>
      </w:r>
    </w:p>
    <w:p w:rsidR="004423A2" w:rsidRPr="004423A2" w:rsidRDefault="004423A2" w:rsidP="00442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Учащиеся и ученические коллективы</w:t>
      </w:r>
    </w:p>
    <w:p w:rsidR="004423A2" w:rsidRPr="004423A2" w:rsidRDefault="004423A2" w:rsidP="00442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Кадры (администрация, педагогический коллекти</w:t>
      </w:r>
      <w:proofErr w:type="gramStart"/>
      <w:r w:rsidRPr="004423A2">
        <w:rPr>
          <w:rFonts w:ascii="Times New Roman" w:hAnsi="Times New Roman"/>
          <w:sz w:val="28"/>
          <w:szCs w:val="28"/>
        </w:rPr>
        <w:t>в(</w:t>
      </w:r>
      <w:proofErr w:type="gramEnd"/>
      <w:r w:rsidRPr="004423A2">
        <w:rPr>
          <w:rFonts w:ascii="Times New Roman" w:hAnsi="Times New Roman"/>
          <w:sz w:val="28"/>
          <w:szCs w:val="28"/>
        </w:rPr>
        <w:t xml:space="preserve"> учителя, психологи, классные наставники, социальный педагог, библиотекарь), вспомогательные штаты (секретари, лаборанты, рабочие и т.д.)</w:t>
      </w:r>
    </w:p>
    <w:p w:rsidR="004423A2" w:rsidRPr="004423A2" w:rsidRDefault="004423A2" w:rsidP="00442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Программно-методическое обеспечение (учебные планы, программы, учебн</w:t>
      </w:r>
      <w:r w:rsidRPr="004423A2">
        <w:rPr>
          <w:rFonts w:ascii="Times New Roman" w:hAnsi="Times New Roman"/>
          <w:sz w:val="28"/>
          <w:szCs w:val="28"/>
        </w:rPr>
        <w:t>и</w:t>
      </w:r>
      <w:r w:rsidRPr="004423A2">
        <w:rPr>
          <w:rFonts w:ascii="Times New Roman" w:hAnsi="Times New Roman"/>
          <w:sz w:val="28"/>
          <w:szCs w:val="28"/>
        </w:rPr>
        <w:t>ки, учебно-методические комплекты и т.д.)</w:t>
      </w:r>
    </w:p>
    <w:p w:rsidR="004423A2" w:rsidRPr="004423A2" w:rsidRDefault="004423A2" w:rsidP="004423A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423A2">
        <w:rPr>
          <w:rFonts w:ascii="Times New Roman" w:hAnsi="Times New Roman"/>
          <w:sz w:val="28"/>
          <w:szCs w:val="28"/>
        </w:rPr>
        <w:t>Материальная база: финансы, здание, территория, оборудование, кабинеты, библиотека, спортзал, актовый зал, кабинет врача и т.д.</w:t>
      </w:r>
      <w:proofErr w:type="gramEnd"/>
    </w:p>
    <w:p w:rsidR="004423A2" w:rsidRDefault="004423A2" w:rsidP="004423A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r w:rsidRPr="004423A2">
        <w:rPr>
          <w:rFonts w:ascii="Times New Roman" w:hAnsi="Times New Roman" w:cs="Times New Roman"/>
          <w:sz w:val="28"/>
          <w:szCs w:val="28"/>
        </w:rPr>
        <w:t>– это совокупность законов, принципов, правил, об организации осознанной целенаправленной деятельности, нацеленной на упорядочение де</w:t>
      </w:r>
      <w:r w:rsidRPr="004423A2">
        <w:rPr>
          <w:rFonts w:ascii="Times New Roman" w:hAnsi="Times New Roman" w:cs="Times New Roman"/>
          <w:sz w:val="28"/>
          <w:szCs w:val="28"/>
        </w:rPr>
        <w:t>я</w:t>
      </w:r>
      <w:r w:rsidRPr="004423A2">
        <w:rPr>
          <w:rFonts w:ascii="Times New Roman" w:hAnsi="Times New Roman" w:cs="Times New Roman"/>
          <w:sz w:val="28"/>
          <w:szCs w:val="28"/>
        </w:rPr>
        <w:t>тельности.</w:t>
      </w:r>
    </w:p>
    <w:p w:rsidR="004423A2" w:rsidRPr="004423A2" w:rsidRDefault="004423A2" w:rsidP="004423A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Управление образовательными системами</w:t>
      </w:r>
      <w:r w:rsidRPr="004423A2">
        <w:rPr>
          <w:rFonts w:ascii="Times New Roman" w:hAnsi="Times New Roman" w:cs="Times New Roman"/>
          <w:sz w:val="28"/>
          <w:szCs w:val="28"/>
        </w:rPr>
        <w:t xml:space="preserve"> – отрасль педагогики, предметом которой являются вопросы организации управления в системе образования и в образовательно-воспитательном учреждении.</w:t>
      </w:r>
    </w:p>
    <w:p w:rsidR="004423A2" w:rsidRPr="004423A2" w:rsidRDefault="004423A2" w:rsidP="004423A2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Принципы управления образовательными системами: </w:t>
      </w:r>
    </w:p>
    <w:p w:rsidR="004423A2" w:rsidRPr="004423A2" w:rsidRDefault="004423A2" w:rsidP="004423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 xml:space="preserve">Демократизация и </w:t>
      </w:r>
      <w:proofErr w:type="spellStart"/>
      <w:r w:rsidRPr="004423A2">
        <w:rPr>
          <w:rFonts w:ascii="Times New Roman" w:hAnsi="Times New Roman"/>
          <w:sz w:val="28"/>
          <w:szCs w:val="28"/>
        </w:rPr>
        <w:t>гуманизация</w:t>
      </w:r>
      <w:proofErr w:type="spellEnd"/>
    </w:p>
    <w:p w:rsidR="004423A2" w:rsidRPr="004423A2" w:rsidRDefault="004423A2" w:rsidP="004423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Системность и целостность</w:t>
      </w:r>
    </w:p>
    <w:p w:rsidR="004423A2" w:rsidRPr="004423A2" w:rsidRDefault="004423A2" w:rsidP="004423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Взаимосвязь единоначалия и самоуправления</w:t>
      </w:r>
    </w:p>
    <w:p w:rsidR="004423A2" w:rsidRPr="004423A2" w:rsidRDefault="004423A2" w:rsidP="004423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Научность</w:t>
      </w:r>
    </w:p>
    <w:p w:rsidR="004423A2" w:rsidRPr="004423A2" w:rsidRDefault="004423A2" w:rsidP="004423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Компетентность</w:t>
      </w:r>
    </w:p>
    <w:p w:rsidR="004423A2" w:rsidRPr="004423A2" w:rsidRDefault="004423A2" w:rsidP="004423A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Оптимальность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lastRenderedPageBreak/>
        <w:t>Управление современной школой как сложной педагогической системой требует от руковод</w:t>
      </w:r>
      <w:r w:rsidRPr="004423A2">
        <w:rPr>
          <w:rFonts w:ascii="Times New Roman" w:hAnsi="Times New Roman" w:cs="Times New Roman"/>
          <w:sz w:val="28"/>
          <w:szCs w:val="28"/>
        </w:rPr>
        <w:t>и</w:t>
      </w:r>
      <w:r w:rsidRPr="004423A2">
        <w:rPr>
          <w:rFonts w:ascii="Times New Roman" w:hAnsi="Times New Roman" w:cs="Times New Roman"/>
          <w:sz w:val="28"/>
          <w:szCs w:val="28"/>
        </w:rPr>
        <w:t>теля научного подхода в построении целостной системы управления. Для этого необходимо опред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лить: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Вид и цель школы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Информационное обеспечение (возможности учеников, запросы родит</w:t>
      </w:r>
      <w:r w:rsidRPr="004423A2">
        <w:rPr>
          <w:rFonts w:ascii="Times New Roman" w:hAnsi="Times New Roman"/>
          <w:i/>
          <w:sz w:val="28"/>
          <w:szCs w:val="28"/>
        </w:rPr>
        <w:t>е</w:t>
      </w:r>
      <w:r w:rsidRPr="004423A2">
        <w:rPr>
          <w:rFonts w:ascii="Times New Roman" w:hAnsi="Times New Roman"/>
          <w:i/>
          <w:sz w:val="28"/>
          <w:szCs w:val="28"/>
        </w:rPr>
        <w:t>лей)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Кадровые, материально-технические, психологические  условия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Вариант учебного плана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Систему обучения (индивидуальную, классно-урочную, лекционно-практическую)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Режим организации учебно-воспитательной работы (пяти или шестидневка, одна или две смены)</w:t>
      </w:r>
    </w:p>
    <w:p w:rsidR="004423A2" w:rsidRPr="004423A2" w:rsidRDefault="004423A2" w:rsidP="004423A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423A2">
        <w:rPr>
          <w:rFonts w:ascii="Times New Roman" w:hAnsi="Times New Roman"/>
          <w:i/>
          <w:sz w:val="28"/>
          <w:szCs w:val="28"/>
        </w:rPr>
        <w:t>Приоритетные условия для достижения поставленной цели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Структура</w:t>
      </w:r>
      <w:r w:rsidRPr="004423A2">
        <w:rPr>
          <w:rFonts w:ascii="Times New Roman" w:hAnsi="Times New Roman" w:cs="Times New Roman"/>
          <w:sz w:val="28"/>
          <w:szCs w:val="28"/>
        </w:rPr>
        <w:t xml:space="preserve"> управляющей системы большинства школ представлена </w:t>
      </w:r>
      <w:r w:rsidRPr="004423A2">
        <w:rPr>
          <w:rFonts w:ascii="Times New Roman" w:hAnsi="Times New Roman" w:cs="Times New Roman"/>
          <w:b/>
          <w:sz w:val="28"/>
          <w:szCs w:val="28"/>
        </w:rPr>
        <w:t>четырьмя уровнями</w:t>
      </w:r>
      <w:r w:rsidRPr="004423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ния:</w:t>
      </w:r>
    </w:p>
    <w:p w:rsidR="004423A2" w:rsidRPr="004423A2" w:rsidRDefault="004423A2" w:rsidP="004423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b/>
          <w:sz w:val="28"/>
          <w:szCs w:val="28"/>
        </w:rPr>
        <w:t>Директор</w:t>
      </w:r>
      <w:r w:rsidRPr="004423A2">
        <w:rPr>
          <w:rFonts w:ascii="Times New Roman" w:hAnsi="Times New Roman"/>
          <w:sz w:val="28"/>
          <w:szCs w:val="28"/>
        </w:rPr>
        <w:t xml:space="preserve"> школы, назначаемый государственным органом или выбранный коллективом, руководителями совета школы, ученического комитета, общес</w:t>
      </w:r>
      <w:r w:rsidRPr="004423A2">
        <w:rPr>
          <w:rFonts w:ascii="Times New Roman" w:hAnsi="Times New Roman"/>
          <w:sz w:val="28"/>
          <w:szCs w:val="28"/>
        </w:rPr>
        <w:t>т</w:t>
      </w:r>
      <w:r w:rsidRPr="004423A2">
        <w:rPr>
          <w:rFonts w:ascii="Times New Roman" w:hAnsi="Times New Roman"/>
          <w:sz w:val="28"/>
          <w:szCs w:val="28"/>
        </w:rPr>
        <w:t>венными объединениями. Уровень определяет стратегические направления развития школы.</w:t>
      </w:r>
    </w:p>
    <w:p w:rsidR="004423A2" w:rsidRPr="004423A2" w:rsidRDefault="004423A2" w:rsidP="004423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b/>
          <w:sz w:val="28"/>
          <w:szCs w:val="28"/>
        </w:rPr>
        <w:t>Заместители директора</w:t>
      </w:r>
      <w:r w:rsidRPr="004423A2">
        <w:rPr>
          <w:rFonts w:ascii="Times New Roman" w:hAnsi="Times New Roman"/>
          <w:sz w:val="28"/>
          <w:szCs w:val="28"/>
        </w:rPr>
        <w:t>, школьный психолог, социальный педагог, завхоз (помощник директора по административно-хозяйственной части)- участв</w:t>
      </w:r>
      <w:r w:rsidRPr="004423A2">
        <w:rPr>
          <w:rFonts w:ascii="Times New Roman" w:hAnsi="Times New Roman"/>
          <w:sz w:val="28"/>
          <w:szCs w:val="28"/>
        </w:rPr>
        <w:t>у</w:t>
      </w:r>
      <w:r w:rsidRPr="004423A2">
        <w:rPr>
          <w:rFonts w:ascii="Times New Roman" w:hAnsi="Times New Roman"/>
          <w:sz w:val="28"/>
          <w:szCs w:val="28"/>
        </w:rPr>
        <w:t>ют в самоуправлении</w:t>
      </w:r>
    </w:p>
    <w:p w:rsidR="004423A2" w:rsidRPr="004423A2" w:rsidRDefault="004423A2" w:rsidP="004423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b/>
          <w:sz w:val="28"/>
          <w:szCs w:val="28"/>
        </w:rPr>
        <w:t>Учителя,</w:t>
      </w:r>
      <w:r w:rsidRPr="004423A2">
        <w:rPr>
          <w:rFonts w:ascii="Times New Roman" w:hAnsi="Times New Roman"/>
          <w:sz w:val="28"/>
          <w:szCs w:val="28"/>
        </w:rPr>
        <w:t xml:space="preserve"> воспитатели, классные руководители – выполняющие управленч</w:t>
      </w:r>
      <w:r w:rsidRPr="004423A2">
        <w:rPr>
          <w:rFonts w:ascii="Times New Roman" w:hAnsi="Times New Roman"/>
          <w:sz w:val="28"/>
          <w:szCs w:val="28"/>
        </w:rPr>
        <w:t>е</w:t>
      </w:r>
      <w:r w:rsidRPr="004423A2">
        <w:rPr>
          <w:rFonts w:ascii="Times New Roman" w:hAnsi="Times New Roman"/>
          <w:sz w:val="28"/>
          <w:szCs w:val="28"/>
        </w:rPr>
        <w:t xml:space="preserve">ские функции по отношению к учащимся в учебной и </w:t>
      </w:r>
      <w:proofErr w:type="spellStart"/>
      <w:r w:rsidRPr="004423A2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4423A2">
        <w:rPr>
          <w:rFonts w:ascii="Times New Roman" w:hAnsi="Times New Roman"/>
          <w:sz w:val="28"/>
          <w:szCs w:val="28"/>
        </w:rPr>
        <w:t xml:space="preserve"> деятельн</w:t>
      </w:r>
      <w:r w:rsidRPr="004423A2">
        <w:rPr>
          <w:rFonts w:ascii="Times New Roman" w:hAnsi="Times New Roman"/>
          <w:sz w:val="28"/>
          <w:szCs w:val="28"/>
        </w:rPr>
        <w:t>о</w:t>
      </w:r>
      <w:r w:rsidRPr="004423A2">
        <w:rPr>
          <w:rFonts w:ascii="Times New Roman" w:hAnsi="Times New Roman"/>
          <w:sz w:val="28"/>
          <w:szCs w:val="28"/>
        </w:rPr>
        <w:t>сти</w:t>
      </w:r>
    </w:p>
    <w:p w:rsidR="004423A2" w:rsidRPr="004423A2" w:rsidRDefault="004423A2" w:rsidP="004423A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b/>
          <w:sz w:val="28"/>
          <w:szCs w:val="28"/>
        </w:rPr>
        <w:t>Учащиеся</w:t>
      </w:r>
      <w:r w:rsidRPr="004423A2">
        <w:rPr>
          <w:rFonts w:ascii="Times New Roman" w:hAnsi="Times New Roman"/>
          <w:sz w:val="28"/>
          <w:szCs w:val="28"/>
        </w:rPr>
        <w:t>, стоящие во главе классного и общешкольного ученического сам</w:t>
      </w:r>
      <w:r w:rsidRPr="004423A2">
        <w:rPr>
          <w:rFonts w:ascii="Times New Roman" w:hAnsi="Times New Roman"/>
          <w:sz w:val="28"/>
          <w:szCs w:val="28"/>
        </w:rPr>
        <w:t>о</w:t>
      </w:r>
      <w:r w:rsidRPr="004423A2">
        <w:rPr>
          <w:rFonts w:ascii="Times New Roman" w:hAnsi="Times New Roman"/>
          <w:sz w:val="28"/>
          <w:szCs w:val="28"/>
        </w:rPr>
        <w:t>управления.</w:t>
      </w:r>
    </w:p>
    <w:p w:rsid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 xml:space="preserve">В </w:t>
      </w:r>
      <w:r w:rsidRPr="004423A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423A2">
        <w:rPr>
          <w:rFonts w:ascii="Times New Roman" w:hAnsi="Times New Roman" w:cs="Times New Roman"/>
          <w:sz w:val="28"/>
          <w:szCs w:val="28"/>
        </w:rPr>
        <w:t xml:space="preserve"> управления ОС входят совокупность организационных, методических, кадровых, воспитательных, плановых и других мероприятий, обеспечивающих но</w:t>
      </w:r>
      <w:r w:rsidRPr="004423A2">
        <w:rPr>
          <w:rFonts w:ascii="Times New Roman" w:hAnsi="Times New Roman" w:cs="Times New Roman"/>
          <w:sz w:val="28"/>
          <w:szCs w:val="28"/>
        </w:rPr>
        <w:t>р</w:t>
      </w:r>
      <w:r w:rsidRPr="004423A2">
        <w:rPr>
          <w:rFonts w:ascii="Times New Roman" w:hAnsi="Times New Roman" w:cs="Times New Roman"/>
          <w:sz w:val="28"/>
          <w:szCs w:val="28"/>
        </w:rPr>
        <w:t>мальное функционирование ОУ, дальнейшее их расширение и ра</w:t>
      </w:r>
      <w:r w:rsidRPr="004423A2">
        <w:rPr>
          <w:rFonts w:ascii="Times New Roman" w:hAnsi="Times New Roman" w:cs="Times New Roman"/>
          <w:sz w:val="28"/>
          <w:szCs w:val="28"/>
        </w:rPr>
        <w:t>з</w:t>
      </w:r>
      <w:r w:rsidRPr="004423A2">
        <w:rPr>
          <w:rFonts w:ascii="Times New Roman" w:hAnsi="Times New Roman" w:cs="Times New Roman"/>
          <w:sz w:val="28"/>
          <w:szCs w:val="28"/>
        </w:rPr>
        <w:t>витие.</w:t>
      </w:r>
    </w:p>
    <w:p w:rsid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Руководство  </w:t>
      </w:r>
      <w:r w:rsidRPr="004423A2">
        <w:rPr>
          <w:rFonts w:ascii="Times New Roman" w:hAnsi="Times New Roman" w:cs="Times New Roman"/>
          <w:sz w:val="28"/>
          <w:szCs w:val="28"/>
        </w:rPr>
        <w:t xml:space="preserve">деятельностью ОУ осуществляет </w:t>
      </w:r>
      <w:r w:rsidRPr="004423A2">
        <w:rPr>
          <w:rFonts w:ascii="Times New Roman" w:hAnsi="Times New Roman" w:cs="Times New Roman"/>
          <w:b/>
          <w:sz w:val="28"/>
          <w:szCs w:val="28"/>
        </w:rPr>
        <w:t xml:space="preserve">директор. </w:t>
      </w:r>
      <w:r w:rsidRPr="004423A2">
        <w:rPr>
          <w:rFonts w:ascii="Times New Roman" w:hAnsi="Times New Roman" w:cs="Times New Roman"/>
          <w:sz w:val="28"/>
          <w:szCs w:val="28"/>
        </w:rPr>
        <w:t>Он отвечает за де</w:t>
      </w:r>
      <w:r w:rsidRPr="004423A2">
        <w:rPr>
          <w:rFonts w:ascii="Times New Roman" w:hAnsi="Times New Roman" w:cs="Times New Roman"/>
          <w:sz w:val="28"/>
          <w:szCs w:val="28"/>
        </w:rPr>
        <w:t>я</w:t>
      </w:r>
      <w:r w:rsidRPr="004423A2">
        <w:rPr>
          <w:rFonts w:ascii="Times New Roman" w:hAnsi="Times New Roman" w:cs="Times New Roman"/>
          <w:sz w:val="28"/>
          <w:szCs w:val="28"/>
        </w:rPr>
        <w:t xml:space="preserve">тельность школы по всем ее направлениям: 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Организация деятельности членов администрации и всего коллектива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2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их деятельностью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2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качеством педагогического процесса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Решение всех кадровых вопросов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Организация работы с родителями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Организация разработки и реализации перспективных программ развития ОУ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Поддержка и создание условий для развития действующих в школе органов ученического самоуправления</w:t>
      </w:r>
    </w:p>
    <w:p w:rsidR="004423A2" w:rsidRPr="004423A2" w:rsidRDefault="004423A2" w:rsidP="004423A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Установление и поддержка связей и внешними организациями.</w:t>
      </w:r>
    </w:p>
    <w:p w:rsidR="004423A2" w:rsidRPr="004423A2" w:rsidRDefault="004423A2" w:rsidP="004423A2">
      <w:pPr>
        <w:spacing w:after="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lastRenderedPageBreak/>
        <w:t>Оценка деятельности руководителя школы определяется: по результатам работы школы; по личному вкладу директора школы в организацию учебно-воспитательной работы; по стилю его раб</w:t>
      </w:r>
      <w:r w:rsidRPr="004423A2">
        <w:rPr>
          <w:rFonts w:ascii="Times New Roman" w:hAnsi="Times New Roman" w:cs="Times New Roman"/>
          <w:sz w:val="28"/>
          <w:szCs w:val="28"/>
        </w:rPr>
        <w:t>о</w:t>
      </w:r>
      <w:r w:rsidRPr="004423A2">
        <w:rPr>
          <w:rFonts w:ascii="Times New Roman" w:hAnsi="Times New Roman" w:cs="Times New Roman"/>
          <w:sz w:val="28"/>
          <w:szCs w:val="28"/>
        </w:rPr>
        <w:t>ты, специальной подготовки, организаторскому таланту.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 xml:space="preserve">Директору школы помогают его </w:t>
      </w:r>
      <w:r w:rsidRPr="004423A2">
        <w:rPr>
          <w:rFonts w:ascii="Times New Roman" w:hAnsi="Times New Roman" w:cs="Times New Roman"/>
          <w:b/>
          <w:sz w:val="28"/>
          <w:szCs w:val="28"/>
        </w:rPr>
        <w:t>заместители</w:t>
      </w:r>
      <w:r w:rsidRPr="004423A2">
        <w:rPr>
          <w:rFonts w:ascii="Times New Roman" w:hAnsi="Times New Roman" w:cs="Times New Roman"/>
          <w:sz w:val="28"/>
          <w:szCs w:val="28"/>
        </w:rPr>
        <w:t xml:space="preserve">.  В обязанности </w:t>
      </w:r>
      <w:r w:rsidRPr="004423A2">
        <w:rPr>
          <w:rFonts w:ascii="Times New Roman" w:hAnsi="Times New Roman" w:cs="Times New Roman"/>
          <w:b/>
          <w:sz w:val="28"/>
          <w:szCs w:val="28"/>
        </w:rPr>
        <w:t>заместителя д</w:t>
      </w:r>
      <w:r w:rsidRPr="004423A2">
        <w:rPr>
          <w:rFonts w:ascii="Times New Roman" w:hAnsi="Times New Roman" w:cs="Times New Roman"/>
          <w:b/>
          <w:sz w:val="28"/>
          <w:szCs w:val="28"/>
        </w:rPr>
        <w:t>и</w:t>
      </w:r>
      <w:r w:rsidRPr="004423A2">
        <w:rPr>
          <w:rFonts w:ascii="Times New Roman" w:hAnsi="Times New Roman" w:cs="Times New Roman"/>
          <w:b/>
          <w:sz w:val="28"/>
          <w:szCs w:val="28"/>
        </w:rPr>
        <w:t xml:space="preserve">ректора по учебно-воспитательной работе </w:t>
      </w:r>
      <w:r w:rsidRPr="004423A2">
        <w:rPr>
          <w:rFonts w:ascii="Times New Roman" w:hAnsi="Times New Roman" w:cs="Times New Roman"/>
          <w:sz w:val="28"/>
          <w:szCs w:val="28"/>
        </w:rPr>
        <w:t>входят: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proofErr w:type="gramStart"/>
      <w:r w:rsidRPr="00442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учебным процессом в школе;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proofErr w:type="gramStart"/>
      <w:r w:rsidRPr="00442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деятельностью факультативов;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выполнением рабочих программ, соблюдение требований гос</w:t>
      </w:r>
      <w:r w:rsidRPr="004423A2">
        <w:rPr>
          <w:rFonts w:ascii="Times New Roman" w:hAnsi="Times New Roman" w:cs="Times New Roman"/>
          <w:sz w:val="28"/>
          <w:szCs w:val="28"/>
        </w:rPr>
        <w:t>у</w:t>
      </w:r>
      <w:r w:rsidRPr="004423A2">
        <w:rPr>
          <w:rFonts w:ascii="Times New Roman" w:hAnsi="Times New Roman" w:cs="Times New Roman"/>
          <w:sz w:val="28"/>
          <w:szCs w:val="28"/>
        </w:rPr>
        <w:t>дарственного образовательного стандарта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Текущее планирование организации учебного процесса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Составление расписания уроков;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Проверка и анализ учебной документации (классные журналы);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3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качеством преподавания различных предметов учителями, их подготовкой к урокам, уровнем квалификации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Организация помощи молодым, начинающим учителям</w:t>
      </w:r>
    </w:p>
    <w:p w:rsidR="004423A2" w:rsidRPr="004423A2" w:rsidRDefault="004423A2" w:rsidP="004423A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Участие в распределении учебной нагрузки.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воспитательной работе </w:t>
      </w:r>
      <w:r w:rsidRPr="004423A2">
        <w:rPr>
          <w:rFonts w:ascii="Times New Roman" w:hAnsi="Times New Roman" w:cs="Times New Roman"/>
          <w:sz w:val="28"/>
          <w:szCs w:val="28"/>
        </w:rPr>
        <w:t xml:space="preserve">отвечает за организацию и качество </w:t>
      </w:r>
      <w:proofErr w:type="spellStart"/>
      <w:r w:rsidRPr="004423A2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4423A2">
        <w:rPr>
          <w:rFonts w:ascii="Times New Roman" w:hAnsi="Times New Roman" w:cs="Times New Roman"/>
          <w:sz w:val="28"/>
          <w:szCs w:val="28"/>
        </w:rPr>
        <w:t xml:space="preserve"> и внешкольных мероприятий. Он планирует, организует и контролирует проведение внеклассных воспитательных мероприятий в школе и по месту жительства, а также деятельность семинара классных руководителей и работа по повышению квалификации; организует и контролирует работу кружков, спо</w:t>
      </w:r>
      <w:r w:rsidRPr="004423A2">
        <w:rPr>
          <w:rFonts w:ascii="Times New Roman" w:hAnsi="Times New Roman" w:cs="Times New Roman"/>
          <w:sz w:val="28"/>
          <w:szCs w:val="28"/>
        </w:rPr>
        <w:t>р</w:t>
      </w:r>
      <w:r w:rsidRPr="004423A2">
        <w:rPr>
          <w:rFonts w:ascii="Times New Roman" w:hAnsi="Times New Roman" w:cs="Times New Roman"/>
          <w:sz w:val="28"/>
          <w:szCs w:val="28"/>
        </w:rPr>
        <w:t>тивные мероприятия, организует работу совета школы, попечительского совета школы.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Заместитель директора по науке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423A2">
        <w:rPr>
          <w:rFonts w:ascii="Times New Roman" w:hAnsi="Times New Roman" w:cs="Times New Roman"/>
          <w:sz w:val="28"/>
          <w:szCs w:val="28"/>
        </w:rPr>
        <w:t xml:space="preserve"> в обязанности которого входит организация взаимодействия школы с научно-исследовательскими институтами и учебно-методическими центрами.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23A2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4423A2">
        <w:rPr>
          <w:rFonts w:ascii="Times New Roman" w:hAnsi="Times New Roman" w:cs="Times New Roman"/>
          <w:b/>
          <w:sz w:val="28"/>
          <w:szCs w:val="28"/>
        </w:rPr>
        <w:t xml:space="preserve"> контроль – </w:t>
      </w:r>
      <w:r w:rsidRPr="004423A2">
        <w:rPr>
          <w:rFonts w:ascii="Times New Roman" w:hAnsi="Times New Roman" w:cs="Times New Roman"/>
          <w:sz w:val="28"/>
          <w:szCs w:val="28"/>
        </w:rPr>
        <w:t>всестороннее изучение и анализ учебно-воспитательного процесса в школе в целях координации всей работы школы в соо</w:t>
      </w:r>
      <w:r w:rsidRPr="004423A2">
        <w:rPr>
          <w:rFonts w:ascii="Times New Roman" w:hAnsi="Times New Roman" w:cs="Times New Roman"/>
          <w:sz w:val="28"/>
          <w:szCs w:val="28"/>
        </w:rPr>
        <w:t>т</w:t>
      </w:r>
      <w:r w:rsidRPr="004423A2">
        <w:rPr>
          <w:rFonts w:ascii="Times New Roman" w:hAnsi="Times New Roman" w:cs="Times New Roman"/>
          <w:sz w:val="28"/>
          <w:szCs w:val="28"/>
        </w:rPr>
        <w:t>ветствии с поставленными задач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Принципы </w:t>
      </w:r>
      <w:proofErr w:type="spellStart"/>
      <w:r w:rsidRPr="004423A2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4423A2">
        <w:rPr>
          <w:rFonts w:ascii="Times New Roman" w:hAnsi="Times New Roman" w:cs="Times New Roman"/>
          <w:b/>
          <w:sz w:val="28"/>
          <w:szCs w:val="28"/>
        </w:rPr>
        <w:t xml:space="preserve"> контроля: </w:t>
      </w:r>
      <w:r w:rsidRPr="004423A2">
        <w:rPr>
          <w:rFonts w:ascii="Times New Roman" w:hAnsi="Times New Roman" w:cs="Times New Roman"/>
          <w:sz w:val="28"/>
          <w:szCs w:val="28"/>
        </w:rPr>
        <w:t>планомерность, теоретическая и м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тодическая подготовленность и обоснованность, систематичность, целенаправле</w:t>
      </w:r>
      <w:r w:rsidRPr="004423A2">
        <w:rPr>
          <w:rFonts w:ascii="Times New Roman" w:hAnsi="Times New Roman" w:cs="Times New Roman"/>
          <w:sz w:val="28"/>
          <w:szCs w:val="28"/>
        </w:rPr>
        <w:t>н</w:t>
      </w:r>
      <w:r w:rsidRPr="004423A2">
        <w:rPr>
          <w:rFonts w:ascii="Times New Roman" w:hAnsi="Times New Roman" w:cs="Times New Roman"/>
          <w:sz w:val="28"/>
          <w:szCs w:val="28"/>
        </w:rPr>
        <w:t>ность, оперативность, всест</w:t>
      </w:r>
      <w:r w:rsidRPr="004423A2">
        <w:rPr>
          <w:rFonts w:ascii="Times New Roman" w:hAnsi="Times New Roman" w:cs="Times New Roman"/>
          <w:sz w:val="28"/>
          <w:szCs w:val="28"/>
        </w:rPr>
        <w:t>о</w:t>
      </w:r>
      <w:r w:rsidRPr="004423A2">
        <w:rPr>
          <w:rFonts w:ascii="Times New Roman" w:hAnsi="Times New Roman" w:cs="Times New Roman"/>
          <w:sz w:val="28"/>
          <w:szCs w:val="28"/>
        </w:rPr>
        <w:t>ронность и глубина.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Методы контроля: </w:t>
      </w:r>
      <w:r w:rsidRPr="004423A2">
        <w:rPr>
          <w:rFonts w:ascii="Times New Roman" w:hAnsi="Times New Roman" w:cs="Times New Roman"/>
          <w:sz w:val="28"/>
          <w:szCs w:val="28"/>
        </w:rPr>
        <w:t>наблюдение, изучение школьной документации, устные, письменные, комб</w:t>
      </w:r>
      <w:r w:rsidRPr="004423A2">
        <w:rPr>
          <w:rFonts w:ascii="Times New Roman" w:hAnsi="Times New Roman" w:cs="Times New Roman"/>
          <w:sz w:val="28"/>
          <w:szCs w:val="28"/>
        </w:rPr>
        <w:t>и</w:t>
      </w:r>
      <w:r w:rsidRPr="004423A2">
        <w:rPr>
          <w:rFonts w:ascii="Times New Roman" w:hAnsi="Times New Roman" w:cs="Times New Roman"/>
          <w:sz w:val="28"/>
          <w:szCs w:val="28"/>
        </w:rPr>
        <w:t>нированные и графические проверки, посещение уроков.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Виды контроля: </w:t>
      </w:r>
      <w:r w:rsidRPr="004423A2">
        <w:rPr>
          <w:rFonts w:ascii="Times New Roman" w:hAnsi="Times New Roman" w:cs="Times New Roman"/>
          <w:sz w:val="28"/>
          <w:szCs w:val="28"/>
        </w:rPr>
        <w:t>обзорный, персональный, тематический, фронтальный, клас</w:t>
      </w:r>
      <w:r w:rsidRPr="004423A2">
        <w:rPr>
          <w:rFonts w:ascii="Times New Roman" w:hAnsi="Times New Roman" w:cs="Times New Roman"/>
          <w:sz w:val="28"/>
          <w:szCs w:val="28"/>
        </w:rPr>
        <w:t>с</w:t>
      </w:r>
      <w:r w:rsidRPr="004423A2">
        <w:rPr>
          <w:rFonts w:ascii="Times New Roman" w:hAnsi="Times New Roman" w:cs="Times New Roman"/>
          <w:sz w:val="28"/>
          <w:szCs w:val="28"/>
        </w:rPr>
        <w:t>но-обобщающий.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23A2">
        <w:rPr>
          <w:rFonts w:ascii="Times New Roman" w:hAnsi="Times New Roman" w:cs="Times New Roman"/>
          <w:b/>
          <w:sz w:val="28"/>
          <w:szCs w:val="28"/>
        </w:rPr>
        <w:lastRenderedPageBreak/>
        <w:t>Внутришкольное</w:t>
      </w:r>
      <w:proofErr w:type="spellEnd"/>
      <w:r w:rsidRPr="004423A2">
        <w:rPr>
          <w:rFonts w:ascii="Times New Roman" w:hAnsi="Times New Roman" w:cs="Times New Roman"/>
          <w:b/>
          <w:sz w:val="28"/>
          <w:szCs w:val="28"/>
        </w:rPr>
        <w:t xml:space="preserve"> руководство </w:t>
      </w:r>
      <w:r w:rsidRPr="004423A2">
        <w:rPr>
          <w:rFonts w:ascii="Times New Roman" w:hAnsi="Times New Roman" w:cs="Times New Roman"/>
          <w:sz w:val="28"/>
          <w:szCs w:val="28"/>
        </w:rPr>
        <w:t>включает разнообразные виды деятельности р</w:t>
      </w:r>
      <w:r w:rsidRPr="004423A2">
        <w:rPr>
          <w:rFonts w:ascii="Times New Roman" w:hAnsi="Times New Roman" w:cs="Times New Roman"/>
          <w:sz w:val="28"/>
          <w:szCs w:val="28"/>
        </w:rPr>
        <w:t>у</w:t>
      </w:r>
      <w:r w:rsidRPr="004423A2">
        <w:rPr>
          <w:rFonts w:ascii="Times New Roman" w:hAnsi="Times New Roman" w:cs="Times New Roman"/>
          <w:sz w:val="28"/>
          <w:szCs w:val="28"/>
        </w:rPr>
        <w:t>ководителей, прежде всего планирование работы школы, налаживание работы с уч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том специфики педагогического коллектива, внедрение оптимального педагогич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ского опыта и достижение науки в практику работы школы.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План школы – </w:t>
      </w:r>
      <w:r w:rsidRPr="004423A2">
        <w:rPr>
          <w:rFonts w:ascii="Times New Roman" w:hAnsi="Times New Roman" w:cs="Times New Roman"/>
          <w:sz w:val="28"/>
          <w:szCs w:val="28"/>
        </w:rPr>
        <w:t>координированная система решений, целенаправленная пр</w:t>
      </w:r>
      <w:r w:rsidRPr="004423A2">
        <w:rPr>
          <w:rFonts w:ascii="Times New Roman" w:hAnsi="Times New Roman" w:cs="Times New Roman"/>
          <w:sz w:val="28"/>
          <w:szCs w:val="28"/>
        </w:rPr>
        <w:t>о</w:t>
      </w:r>
      <w:r w:rsidRPr="004423A2">
        <w:rPr>
          <w:rFonts w:ascii="Times New Roman" w:hAnsi="Times New Roman" w:cs="Times New Roman"/>
          <w:sz w:val="28"/>
          <w:szCs w:val="28"/>
        </w:rPr>
        <w:t>грамма действий школьного коллектива, доведенная до определенной конкретиз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ции по содержанию, времени, исполнителям, организационным  формам, путям ре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лизации и рассчитанная на обеспечение эффективного функционирования школы в течени</w:t>
      </w:r>
      <w:proofErr w:type="gramStart"/>
      <w:r w:rsidRPr="004423A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423A2">
        <w:rPr>
          <w:rFonts w:ascii="Times New Roman" w:hAnsi="Times New Roman" w:cs="Times New Roman"/>
          <w:sz w:val="28"/>
          <w:szCs w:val="28"/>
        </w:rPr>
        <w:t xml:space="preserve"> определенного времени. Общешкольное планирование складывается из </w:t>
      </w:r>
      <w:r w:rsidRPr="004423A2">
        <w:rPr>
          <w:rFonts w:ascii="Times New Roman" w:hAnsi="Times New Roman" w:cs="Times New Roman"/>
          <w:b/>
          <w:sz w:val="28"/>
          <w:szCs w:val="28"/>
        </w:rPr>
        <w:t>перспективного, календарного и текущего планирования.</w:t>
      </w:r>
      <w:r w:rsidRPr="004423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Маркетинг </w:t>
      </w:r>
      <w:r w:rsidRPr="004423A2">
        <w:rPr>
          <w:rFonts w:ascii="Times New Roman" w:hAnsi="Times New Roman" w:cs="Times New Roman"/>
          <w:sz w:val="28"/>
          <w:szCs w:val="28"/>
        </w:rPr>
        <w:t>образовательных услуг (рынок, сбыт)- процесс определения ценоо</w:t>
      </w:r>
      <w:r w:rsidRPr="004423A2">
        <w:rPr>
          <w:rFonts w:ascii="Times New Roman" w:hAnsi="Times New Roman" w:cs="Times New Roman"/>
          <w:sz w:val="28"/>
          <w:szCs w:val="28"/>
        </w:rPr>
        <w:t>б</w:t>
      </w:r>
      <w:r w:rsidRPr="004423A2">
        <w:rPr>
          <w:rFonts w:ascii="Times New Roman" w:hAnsi="Times New Roman" w:cs="Times New Roman"/>
          <w:sz w:val="28"/>
          <w:szCs w:val="28"/>
        </w:rPr>
        <w:t>разования, планирования, продвижения и реализации образовательных услуг орг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низациям и отдельным л</w:t>
      </w:r>
      <w:r w:rsidRPr="004423A2">
        <w:rPr>
          <w:rFonts w:ascii="Times New Roman" w:hAnsi="Times New Roman" w:cs="Times New Roman"/>
          <w:sz w:val="28"/>
          <w:szCs w:val="28"/>
        </w:rPr>
        <w:t>и</w:t>
      </w:r>
      <w:r w:rsidRPr="004423A2">
        <w:rPr>
          <w:rFonts w:ascii="Times New Roman" w:hAnsi="Times New Roman" w:cs="Times New Roman"/>
          <w:sz w:val="28"/>
          <w:szCs w:val="28"/>
        </w:rPr>
        <w:t>цам.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–  отслеживание </w:t>
      </w:r>
      <w:r w:rsidRPr="004423A2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Педагогический менеджмент</w:t>
      </w:r>
      <w:r w:rsidRPr="004423A2">
        <w:rPr>
          <w:rFonts w:ascii="Times New Roman" w:hAnsi="Times New Roman" w:cs="Times New Roman"/>
          <w:sz w:val="28"/>
          <w:szCs w:val="28"/>
        </w:rPr>
        <w:t xml:space="preserve"> – комплекс принципов, методов, организацио</w:t>
      </w:r>
      <w:r w:rsidRPr="004423A2">
        <w:rPr>
          <w:rFonts w:ascii="Times New Roman" w:hAnsi="Times New Roman" w:cs="Times New Roman"/>
          <w:sz w:val="28"/>
          <w:szCs w:val="28"/>
        </w:rPr>
        <w:t>н</w:t>
      </w:r>
      <w:r w:rsidRPr="004423A2">
        <w:rPr>
          <w:rFonts w:ascii="Times New Roman" w:hAnsi="Times New Roman" w:cs="Times New Roman"/>
          <w:sz w:val="28"/>
          <w:szCs w:val="28"/>
        </w:rPr>
        <w:t>ных норм и технологических приемов управления образовательным процессом, н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правляемый на повышение его э</w:t>
      </w:r>
      <w:r w:rsidRPr="004423A2">
        <w:rPr>
          <w:rFonts w:ascii="Times New Roman" w:hAnsi="Times New Roman" w:cs="Times New Roman"/>
          <w:sz w:val="28"/>
          <w:szCs w:val="28"/>
        </w:rPr>
        <w:t>ф</w:t>
      </w:r>
      <w:r w:rsidRPr="004423A2">
        <w:rPr>
          <w:rFonts w:ascii="Times New Roman" w:hAnsi="Times New Roman" w:cs="Times New Roman"/>
          <w:sz w:val="28"/>
          <w:szCs w:val="28"/>
        </w:rPr>
        <w:t>фективности.</w:t>
      </w:r>
    </w:p>
    <w:p w:rsidR="004423A2" w:rsidRPr="004423A2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4423A2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 xml:space="preserve">Аттестация 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— это комплек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сная оценка уровня квалификации, педагогическ</w:t>
      </w:r>
      <w:r>
        <w:rPr>
          <w:rFonts w:ascii="Times New Roman" w:eastAsia="Times New Roman" w:hAnsi="Times New Roman" w:cs="Times New Roman"/>
          <w:color w:val="000000"/>
          <w:sz w:val="28"/>
          <w:szCs w:val="27"/>
        </w:rPr>
        <w:t>о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го профессио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нализма и продуктивности деятельности работников образователь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ных у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ч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реждений, это оценка и профе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с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сионализма личности спе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циалиста.</w:t>
      </w:r>
    </w:p>
    <w:p w:rsidR="004423A2" w:rsidRPr="004423A2" w:rsidRDefault="004423A2" w:rsidP="004423A2">
      <w:pPr>
        <w:spacing w:after="0"/>
        <w:ind w:right="-1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Аттестация педагогических работников имеет в России давнюю историю. Введе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н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ная в 1884 г., она систематически проводилась до 1917 г. В советский период с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о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вершенствование этой системы осу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ществлялось в 1927—1929 гг., 1936—1939 гг. Последний по време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ни этап обновления содержания и порядка проведения аттеста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ции относится </w:t>
      </w:r>
      <w:r w:rsidRPr="004423A2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>к 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1974—1991 гг. С этого времени аттестация стала обязательной и проводилась один раз в пять лет.</w:t>
      </w:r>
    </w:p>
    <w:p w:rsidR="004423A2" w:rsidRPr="004423A2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4423A2">
        <w:rPr>
          <w:rFonts w:ascii="Times New Roman" w:eastAsia="Times New Roman" w:hAnsi="Times New Roman" w:cs="Times New Roman"/>
          <w:b/>
          <w:color w:val="000000"/>
          <w:sz w:val="28"/>
          <w:szCs w:val="27"/>
        </w:rPr>
        <w:t>В 1992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г. принят ряд правительственных документов о диффе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ренцировании в уро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в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нях оплаты труда работников </w:t>
      </w:r>
      <w:proofErr w:type="gramStart"/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об</w:t>
      </w:r>
      <w:proofErr w:type="gramEnd"/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бюджетной сферы на основе Единой тарифной сетки (ETC).</w:t>
      </w:r>
    </w:p>
    <w:p w:rsidR="004423A2" w:rsidRPr="004423A2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442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</w:rPr>
        <w:t>Целью аттестации</w:t>
      </w:r>
      <w:r w:rsidRPr="004423A2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> </w:t>
      </w:r>
      <w:r w:rsidRPr="00840318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 xml:space="preserve"> 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является определение соответствия уровня профессионал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ь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ной компетентности педагогических и руководя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щих работников требованиям квал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и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фикации, установленным при присвоении им квалификационных категорий. Пров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дение аттес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тации способствует росту квалификации педагога, продуктивнос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ти и п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о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вышению качества его труда, развитию творчества, обес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печивает социальную защ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и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щенность педагогов в условиях рыноч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ных отношений через дифф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ренциацию оплаты их труда.</w:t>
      </w:r>
    </w:p>
    <w:p w:rsidR="004423A2" w:rsidRPr="00840318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442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</w:rPr>
        <w:t>Задачами аттестации</w:t>
      </w:r>
      <w:r w:rsidRPr="004423A2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> 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являются: </w:t>
      </w:r>
    </w:p>
    <w:p w:rsidR="004423A2" w:rsidRPr="00840318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40318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1. 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целенаправленное повышение профессионального уровня педагогических рабо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т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ников, </w:t>
      </w:r>
    </w:p>
    <w:p w:rsidR="004423A2" w:rsidRPr="00840318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40318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2. 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установ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 xml:space="preserve">ление соответствия качества труда размеру его оплаты, </w:t>
      </w:r>
    </w:p>
    <w:p w:rsidR="004423A2" w:rsidRPr="00840318" w:rsidRDefault="004423A2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 w:rsidRPr="00840318">
        <w:rPr>
          <w:rFonts w:ascii="Times New Roman" w:eastAsia="Times New Roman" w:hAnsi="Times New Roman" w:cs="Times New Roman"/>
          <w:color w:val="000000"/>
          <w:sz w:val="28"/>
          <w:szCs w:val="27"/>
        </w:rPr>
        <w:lastRenderedPageBreak/>
        <w:t xml:space="preserve">3. 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управле</w:t>
      </w:r>
      <w:r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ние качеством образования для создания оптимальных условий развития личности педагога.</w:t>
      </w:r>
    </w:p>
    <w:p w:rsidR="004423A2" w:rsidRPr="004423A2" w:rsidRDefault="00840318" w:rsidP="004423A2">
      <w:pPr>
        <w:spacing w:after="0"/>
        <w:ind w:right="-143" w:firstLine="25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</w:rPr>
        <w:t xml:space="preserve">   </w:t>
      </w:r>
      <w:r w:rsidR="004423A2" w:rsidRPr="004423A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7"/>
        </w:rPr>
        <w:t>Результатом аттестации</w:t>
      </w:r>
      <w:r w:rsidR="004423A2" w:rsidRPr="004423A2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> 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является присвоение работникам квалификационной категории, определяющей уровень квалифи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кации, профессионализма, продуктивн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о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сти и качества педагоги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ческого труда, соответствующий нормативным кр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и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териям. Ква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лификационная категория учитывает также степень сложности профессионал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ь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ных педагогических задач. Категория определяется на основе квалификационных х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а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рактеристик.</w:t>
      </w:r>
    </w:p>
    <w:p w:rsidR="004423A2" w:rsidRPr="004423A2" w:rsidRDefault="00840318" w:rsidP="00840318">
      <w:pPr>
        <w:tabs>
          <w:tab w:val="left" w:pos="10205"/>
        </w:tabs>
        <w:spacing w:after="0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 xml:space="preserve">      </w:t>
      </w:r>
      <w:r w:rsidR="004423A2" w:rsidRPr="004423A2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</w:rPr>
        <w:t>Обязательными условиями проведения аттестации 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являются: доб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ровольность аттестации на</w:t>
      </w:r>
      <w:r w:rsidRPr="00840318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 xml:space="preserve"> первую и высшую квалификационную категорию и на высшую кв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а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лификационную категорию для руководящих работников; обязательность аттест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а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ции на пер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вую квалификационную категорию для лиц, претендующих на ру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ководящую должность; доброжелательное отношение к аттестуе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мым педагогам, создание максимального психологического ком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форта, использование при аттест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а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ции таких методов и средств, которые обеспечивали бы открытость, коллегиал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ь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ность и полную объективность оценки качества труда и личности педагога. Про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softHyphen/>
        <w:t>должительность аттестации не должна превышать двух м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е</w:t>
      </w:r>
      <w:r w:rsidR="004423A2" w:rsidRPr="004423A2">
        <w:rPr>
          <w:rFonts w:ascii="Times New Roman" w:eastAsia="Times New Roman" w:hAnsi="Times New Roman" w:cs="Times New Roman"/>
          <w:color w:val="000000"/>
          <w:sz w:val="28"/>
          <w:szCs w:val="27"/>
        </w:rPr>
        <w:t>сяцев.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>Аттестационная комиссия оценивает деятельность учителя по определенным пар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метрам:</w:t>
      </w:r>
    </w:p>
    <w:p w:rsidR="004423A2" w:rsidRPr="004423A2" w:rsidRDefault="004423A2" w:rsidP="004423A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23A2">
        <w:rPr>
          <w:rFonts w:ascii="Times New Roman" w:hAnsi="Times New Roman"/>
          <w:b/>
          <w:sz w:val="28"/>
          <w:szCs w:val="28"/>
        </w:rPr>
        <w:t>Профессионально-педагогическая подготовленность:</w:t>
      </w:r>
    </w:p>
    <w:p w:rsidR="004423A2" w:rsidRPr="004423A2" w:rsidRDefault="004423A2" w:rsidP="004423A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- знание предмета, знание в области педагогики психологии</w:t>
      </w:r>
    </w:p>
    <w:p w:rsidR="004423A2" w:rsidRPr="004423A2" w:rsidRDefault="004423A2" w:rsidP="004423A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- знание методики</w:t>
      </w:r>
    </w:p>
    <w:p w:rsidR="004423A2" w:rsidRPr="004423A2" w:rsidRDefault="004423A2" w:rsidP="004423A2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- профессиональная эрудиция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   2.  Собственно профессионально-педагогическая деятельность: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умение передавать знания по предмету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умение применять педагогические технологии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-умение применять методики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умение организовать преподавание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умение организовать учение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  3. Результат профессионально-педагогической деятельности: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-запас фактических знаний по предмету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уровень активности учащихся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их воспитанность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sz w:val="28"/>
          <w:szCs w:val="28"/>
        </w:rPr>
        <w:tab/>
        <w:t>- степень самостоятельности учащихся</w:t>
      </w:r>
    </w:p>
    <w:p w:rsidR="004423A2" w:rsidRPr="004423A2" w:rsidRDefault="004423A2" w:rsidP="004423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Кроме того необходимо учитывать:</w:t>
      </w:r>
      <w:r w:rsidRPr="004423A2">
        <w:rPr>
          <w:rFonts w:ascii="Times New Roman" w:hAnsi="Times New Roman" w:cs="Times New Roman"/>
          <w:sz w:val="28"/>
          <w:szCs w:val="28"/>
        </w:rPr>
        <w:t xml:space="preserve"> курсы повышения педагога,</w:t>
      </w:r>
      <w:r w:rsidRPr="0044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3A2">
        <w:rPr>
          <w:rFonts w:ascii="Times New Roman" w:hAnsi="Times New Roman" w:cs="Times New Roman"/>
          <w:sz w:val="28"/>
          <w:szCs w:val="28"/>
        </w:rPr>
        <w:t xml:space="preserve">качество уроков, </w:t>
      </w:r>
      <w:proofErr w:type="spellStart"/>
      <w:r w:rsidRPr="004423A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4423A2">
        <w:rPr>
          <w:rFonts w:ascii="Times New Roman" w:hAnsi="Times New Roman" w:cs="Times New Roman"/>
          <w:sz w:val="28"/>
          <w:szCs w:val="28"/>
        </w:rPr>
        <w:t>, учебной и воспитательной работы,</w:t>
      </w:r>
      <w:r w:rsidRPr="0044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3A2">
        <w:rPr>
          <w:rFonts w:ascii="Times New Roman" w:hAnsi="Times New Roman" w:cs="Times New Roman"/>
          <w:sz w:val="28"/>
          <w:szCs w:val="28"/>
        </w:rPr>
        <w:t>умение осуществлять инд</w:t>
      </w:r>
      <w:r w:rsidRPr="004423A2">
        <w:rPr>
          <w:rFonts w:ascii="Times New Roman" w:hAnsi="Times New Roman" w:cs="Times New Roman"/>
          <w:sz w:val="28"/>
          <w:szCs w:val="28"/>
        </w:rPr>
        <w:t>и</w:t>
      </w:r>
      <w:r w:rsidRPr="004423A2">
        <w:rPr>
          <w:rFonts w:ascii="Times New Roman" w:hAnsi="Times New Roman" w:cs="Times New Roman"/>
          <w:sz w:val="28"/>
          <w:szCs w:val="28"/>
        </w:rPr>
        <w:t>видуальный подход,</w:t>
      </w:r>
      <w:r w:rsidRPr="004423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3A2">
        <w:rPr>
          <w:rFonts w:ascii="Times New Roman" w:hAnsi="Times New Roman" w:cs="Times New Roman"/>
          <w:sz w:val="28"/>
          <w:szCs w:val="28"/>
        </w:rPr>
        <w:t>работу с род</w:t>
      </w:r>
      <w:r w:rsidRPr="004423A2">
        <w:rPr>
          <w:rFonts w:ascii="Times New Roman" w:hAnsi="Times New Roman" w:cs="Times New Roman"/>
          <w:sz w:val="28"/>
          <w:szCs w:val="28"/>
        </w:rPr>
        <w:t>и</w:t>
      </w:r>
      <w:r w:rsidRPr="004423A2">
        <w:rPr>
          <w:rFonts w:ascii="Times New Roman" w:hAnsi="Times New Roman" w:cs="Times New Roman"/>
          <w:sz w:val="28"/>
          <w:szCs w:val="28"/>
        </w:rPr>
        <w:t>телями.</w:t>
      </w:r>
    </w:p>
    <w:p w:rsidR="004423A2" w:rsidRPr="004423A2" w:rsidRDefault="004423A2" w:rsidP="0044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Pr="004423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423A2">
        <w:rPr>
          <w:rFonts w:ascii="Times New Roman" w:hAnsi="Times New Roman" w:cs="Times New Roman"/>
          <w:b/>
          <w:sz w:val="28"/>
          <w:szCs w:val="28"/>
        </w:rPr>
        <w:t xml:space="preserve"> категории</w:t>
      </w:r>
      <w:r w:rsidRPr="004423A2">
        <w:rPr>
          <w:rFonts w:ascii="Times New Roman" w:hAnsi="Times New Roman" w:cs="Times New Roman"/>
          <w:sz w:val="28"/>
          <w:szCs w:val="28"/>
        </w:rPr>
        <w:t xml:space="preserve">: имеет </w:t>
      </w:r>
      <w:r w:rsidRPr="004423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423A2">
        <w:rPr>
          <w:rFonts w:ascii="Times New Roman" w:hAnsi="Times New Roman" w:cs="Times New Roman"/>
          <w:sz w:val="28"/>
          <w:szCs w:val="28"/>
        </w:rPr>
        <w:t xml:space="preserve"> категорию, успешно прошел курсы повыш</w:t>
      </w:r>
      <w:r w:rsidRPr="004423A2">
        <w:rPr>
          <w:rFonts w:ascii="Times New Roman" w:hAnsi="Times New Roman" w:cs="Times New Roman"/>
          <w:sz w:val="28"/>
          <w:szCs w:val="28"/>
        </w:rPr>
        <w:t>е</w:t>
      </w:r>
      <w:r w:rsidRPr="004423A2">
        <w:rPr>
          <w:rFonts w:ascii="Times New Roman" w:hAnsi="Times New Roman" w:cs="Times New Roman"/>
          <w:sz w:val="28"/>
          <w:szCs w:val="28"/>
        </w:rPr>
        <w:t>ния.</w:t>
      </w:r>
    </w:p>
    <w:p w:rsidR="004423A2" w:rsidRPr="004423A2" w:rsidRDefault="004423A2" w:rsidP="004423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lastRenderedPageBreak/>
        <w:t>Учитель высшей категории</w:t>
      </w:r>
      <w:r w:rsidRPr="004423A2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4423A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423A2">
        <w:rPr>
          <w:rFonts w:ascii="Times New Roman" w:hAnsi="Times New Roman" w:cs="Times New Roman"/>
          <w:sz w:val="28"/>
          <w:szCs w:val="28"/>
        </w:rPr>
        <w:t xml:space="preserve"> категорию, прошел курсы повышения. Разрабатывает и ус</w:t>
      </w:r>
      <w:r w:rsidRPr="004423A2">
        <w:rPr>
          <w:rFonts w:ascii="Times New Roman" w:hAnsi="Times New Roman" w:cs="Times New Roman"/>
          <w:sz w:val="28"/>
          <w:szCs w:val="28"/>
        </w:rPr>
        <w:t>о</w:t>
      </w:r>
      <w:r w:rsidRPr="004423A2">
        <w:rPr>
          <w:rFonts w:ascii="Times New Roman" w:hAnsi="Times New Roman" w:cs="Times New Roman"/>
          <w:sz w:val="28"/>
          <w:szCs w:val="28"/>
        </w:rPr>
        <w:t>вершенствует методы и приемы работы. Выступает со статьями в печати или с докладами.</w:t>
      </w:r>
    </w:p>
    <w:p w:rsidR="004423A2" w:rsidRPr="004423A2" w:rsidRDefault="004423A2" w:rsidP="004423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Всего 18 разрядов. В школе 16 разрядов.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15 – 16 разряд</w:t>
      </w:r>
      <w:r w:rsidRPr="004423A2">
        <w:rPr>
          <w:rFonts w:ascii="Times New Roman" w:hAnsi="Times New Roman" w:cs="Times New Roman"/>
          <w:sz w:val="28"/>
          <w:szCs w:val="28"/>
        </w:rPr>
        <w:t xml:space="preserve"> – директор школы и его заместители только по решению аттестац</w:t>
      </w:r>
      <w:r w:rsidRPr="004423A2">
        <w:rPr>
          <w:rFonts w:ascii="Times New Roman" w:hAnsi="Times New Roman" w:cs="Times New Roman"/>
          <w:sz w:val="28"/>
          <w:szCs w:val="28"/>
        </w:rPr>
        <w:t>и</w:t>
      </w:r>
      <w:r w:rsidRPr="004423A2">
        <w:rPr>
          <w:rFonts w:ascii="Times New Roman" w:hAnsi="Times New Roman" w:cs="Times New Roman"/>
          <w:sz w:val="28"/>
          <w:szCs w:val="28"/>
        </w:rPr>
        <w:t>онной коми</w:t>
      </w:r>
      <w:r w:rsidRPr="004423A2">
        <w:rPr>
          <w:rFonts w:ascii="Times New Roman" w:hAnsi="Times New Roman" w:cs="Times New Roman"/>
          <w:sz w:val="28"/>
          <w:szCs w:val="28"/>
        </w:rPr>
        <w:t>с</w:t>
      </w:r>
      <w:r w:rsidRPr="004423A2">
        <w:rPr>
          <w:rFonts w:ascii="Times New Roman" w:hAnsi="Times New Roman" w:cs="Times New Roman"/>
          <w:sz w:val="28"/>
          <w:szCs w:val="28"/>
        </w:rPr>
        <w:t>сии.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17 разряд</w:t>
      </w:r>
      <w:r w:rsidRPr="004423A2">
        <w:rPr>
          <w:rFonts w:ascii="Times New Roman" w:hAnsi="Times New Roman" w:cs="Times New Roman"/>
          <w:sz w:val="28"/>
          <w:szCs w:val="28"/>
        </w:rPr>
        <w:t xml:space="preserve"> – администратору, имеющему ученую степень доктора или кандидат н</w:t>
      </w:r>
      <w:r w:rsidRPr="004423A2">
        <w:rPr>
          <w:rFonts w:ascii="Times New Roman" w:hAnsi="Times New Roman" w:cs="Times New Roman"/>
          <w:sz w:val="28"/>
          <w:szCs w:val="28"/>
        </w:rPr>
        <w:t>а</w:t>
      </w:r>
      <w:r w:rsidRPr="004423A2">
        <w:rPr>
          <w:rFonts w:ascii="Times New Roman" w:hAnsi="Times New Roman" w:cs="Times New Roman"/>
          <w:sz w:val="28"/>
          <w:szCs w:val="28"/>
        </w:rPr>
        <w:t>ук.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7 разряд</w:t>
      </w:r>
      <w:r w:rsidRPr="004423A2">
        <w:rPr>
          <w:rFonts w:ascii="Times New Roman" w:hAnsi="Times New Roman" w:cs="Times New Roman"/>
          <w:sz w:val="28"/>
          <w:szCs w:val="28"/>
        </w:rPr>
        <w:t xml:space="preserve"> – выпускники педагогических училищ</w:t>
      </w:r>
    </w:p>
    <w:p w:rsidR="004423A2" w:rsidRPr="004423A2" w:rsidRDefault="004423A2" w:rsidP="00442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8 разряд</w:t>
      </w:r>
      <w:r w:rsidRPr="004423A2">
        <w:rPr>
          <w:rFonts w:ascii="Times New Roman" w:hAnsi="Times New Roman" w:cs="Times New Roman"/>
          <w:sz w:val="28"/>
          <w:szCs w:val="28"/>
        </w:rPr>
        <w:t xml:space="preserve"> – педагогические институты и университеты</w:t>
      </w:r>
    </w:p>
    <w:p w:rsidR="004423A2" w:rsidRPr="004423A2" w:rsidRDefault="004423A2" w:rsidP="004423A2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3A2">
        <w:rPr>
          <w:rFonts w:ascii="Times New Roman" w:hAnsi="Times New Roman" w:cs="Times New Roman"/>
          <w:b/>
          <w:sz w:val="28"/>
          <w:szCs w:val="28"/>
        </w:rPr>
        <w:t>Технология аттестации</w:t>
      </w:r>
    </w:p>
    <w:p w:rsidR="004423A2" w:rsidRPr="004423A2" w:rsidRDefault="004423A2" w:rsidP="004423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Создание аттестационной комиссии в ОУ решением педагогического с</w:t>
      </w:r>
      <w:r w:rsidRPr="004423A2">
        <w:rPr>
          <w:rFonts w:ascii="Times New Roman" w:hAnsi="Times New Roman"/>
          <w:sz w:val="28"/>
          <w:szCs w:val="28"/>
        </w:rPr>
        <w:t>о</w:t>
      </w:r>
      <w:r w:rsidRPr="004423A2">
        <w:rPr>
          <w:rFonts w:ascii="Times New Roman" w:hAnsi="Times New Roman"/>
          <w:sz w:val="28"/>
          <w:szCs w:val="28"/>
        </w:rPr>
        <w:t>вета</w:t>
      </w:r>
    </w:p>
    <w:p w:rsidR="004423A2" w:rsidRPr="004423A2" w:rsidRDefault="004423A2" w:rsidP="004423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Организация оценки уровня квалификации учителя, результата его профе</w:t>
      </w:r>
      <w:r w:rsidRPr="004423A2">
        <w:rPr>
          <w:rFonts w:ascii="Times New Roman" w:hAnsi="Times New Roman"/>
          <w:sz w:val="28"/>
          <w:szCs w:val="28"/>
        </w:rPr>
        <w:t>с</w:t>
      </w:r>
      <w:r w:rsidRPr="004423A2">
        <w:rPr>
          <w:rFonts w:ascii="Times New Roman" w:hAnsi="Times New Roman"/>
          <w:sz w:val="28"/>
          <w:szCs w:val="28"/>
        </w:rPr>
        <w:t>сиональной де</w:t>
      </w:r>
      <w:r w:rsidRPr="004423A2">
        <w:rPr>
          <w:rFonts w:ascii="Times New Roman" w:hAnsi="Times New Roman"/>
          <w:sz w:val="28"/>
          <w:szCs w:val="28"/>
        </w:rPr>
        <w:t>я</w:t>
      </w:r>
      <w:r w:rsidRPr="004423A2">
        <w:rPr>
          <w:rFonts w:ascii="Times New Roman" w:hAnsi="Times New Roman"/>
          <w:sz w:val="28"/>
          <w:szCs w:val="28"/>
        </w:rPr>
        <w:t>тельности</w:t>
      </w:r>
    </w:p>
    <w:p w:rsidR="004423A2" w:rsidRPr="004423A2" w:rsidRDefault="004423A2" w:rsidP="004423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Оценка уровня квалификации и профессиональной деятельности учителя</w:t>
      </w:r>
    </w:p>
    <w:p w:rsidR="004423A2" w:rsidRPr="004423A2" w:rsidRDefault="004423A2" w:rsidP="004423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23A2">
        <w:rPr>
          <w:rFonts w:ascii="Times New Roman" w:hAnsi="Times New Roman"/>
          <w:sz w:val="28"/>
          <w:szCs w:val="28"/>
        </w:rPr>
        <w:t>Принятие решения аттестационной комиссии, издание приказа.</w:t>
      </w:r>
    </w:p>
    <w:p w:rsidR="00000000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Default="00581741" w:rsidP="004423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1741" w:rsidRPr="00581741" w:rsidRDefault="00581741" w:rsidP="004423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81741" w:rsidRPr="00581741" w:rsidSect="004423A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00B4"/>
    <w:multiLevelType w:val="hybridMultilevel"/>
    <w:tmpl w:val="714C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26DF6"/>
    <w:multiLevelType w:val="hybridMultilevel"/>
    <w:tmpl w:val="1AA47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1684D"/>
    <w:multiLevelType w:val="hybridMultilevel"/>
    <w:tmpl w:val="3F9250C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195549"/>
    <w:multiLevelType w:val="hybridMultilevel"/>
    <w:tmpl w:val="E0129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42025"/>
    <w:multiLevelType w:val="hybridMultilevel"/>
    <w:tmpl w:val="B6DA6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30FEE"/>
    <w:multiLevelType w:val="hybridMultilevel"/>
    <w:tmpl w:val="879600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41C42F0"/>
    <w:multiLevelType w:val="hybridMultilevel"/>
    <w:tmpl w:val="A5E85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D17FF"/>
    <w:multiLevelType w:val="hybridMultilevel"/>
    <w:tmpl w:val="1AE6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B5926"/>
    <w:multiLevelType w:val="hybridMultilevel"/>
    <w:tmpl w:val="BAE0CAD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423A2"/>
    <w:rsid w:val="004423A2"/>
    <w:rsid w:val="00581741"/>
    <w:rsid w:val="0084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23A2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44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2020-04-13T14:35:00Z</dcterms:created>
  <dcterms:modified xsi:type="dcterms:W3CDTF">2020-04-13T14:57:00Z</dcterms:modified>
</cp:coreProperties>
</file>