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r>
        <w:t>В процессе демонстрации презентации бывает необходимо изменять порядок появления слайдов, т.е. управлять презентацией. Как Вы думайте, какой способ нужно для перехода на другой слайд?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</w:rPr>
        <w:t>(Ответы обучающихся).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</w:rPr>
        <w:t>Преподаватель</w:t>
      </w:r>
      <w:r>
        <w:t>: нам нужно что-то нужно создать. Для этого существуют два способа создания переходов: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t>1) Создание гиперссылок на другие слайды.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t>2) Управляющие кнопки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На сегодняшнем занятии мы научимся использовать </w:t>
      </w:r>
      <w:r w:rsidR="00665F87">
        <w:t>гиперссылки в презентации</w:t>
      </w:r>
      <w:r>
        <w:t>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</w:rPr>
        <w:t>Открываем тетради, записываем сегодняшнее число, и тему занятия: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«</w:t>
      </w:r>
      <w:r>
        <w:rPr>
          <w:b/>
        </w:rPr>
        <w:t>Добавление видео, гиперссылок и управляющих кнопок. Подготовка к демонстрации и показ слайдов</w:t>
      </w:r>
      <w:r>
        <w:rPr>
          <w:b/>
          <w:bCs/>
        </w:rPr>
        <w:t>».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t>2-й слайд.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>
            <wp:extent cx="4572000" cy="34264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t>Как вы понимаете слово «</w:t>
      </w:r>
      <w:proofErr w:type="spellStart"/>
      <w:r>
        <w:t>гипер</w:t>
      </w:r>
      <w:proofErr w:type="spellEnd"/>
      <w:r>
        <w:t>» и «ссылка»? Приведите, пожалуйста, примеры ссылки.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</w:rPr>
        <w:t>(Ответы обучающихся).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u w:val="single"/>
        </w:rPr>
        <w:t>Гиперссылки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ГИПЕР </w:t>
      </w:r>
      <w:r>
        <w:t xml:space="preserve">– от греческого слова </w:t>
      </w:r>
      <w:proofErr w:type="spellStart"/>
      <w:r>
        <w:t>hyper</w:t>
      </w:r>
      <w:proofErr w:type="spellEnd"/>
      <w:r>
        <w:t> —над, сверх, приставка, означающая: </w:t>
      </w:r>
      <w:r>
        <w:br/>
        <w:t xml:space="preserve">1) находящийся наверху. </w:t>
      </w:r>
      <w:r>
        <w:br/>
        <w:t>2) превышающий норму.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ССЫЛКА</w:t>
      </w:r>
      <w:r>
        <w:t> – от глагола ссылаться, то есть обращаться куда – либо, зачем – либо.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</w:rPr>
        <w:t xml:space="preserve">Гиперссылка </w:t>
      </w:r>
      <w:r>
        <w:rPr>
          <w:i/>
          <w:iCs/>
        </w:rPr>
        <w:t xml:space="preserve">— это элемент управления, необходимый для перехода к другому </w:t>
      </w:r>
      <w:r>
        <w:rPr>
          <w:b/>
          <w:bCs/>
          <w:i/>
          <w:iCs/>
        </w:rPr>
        <w:t>внешнему</w:t>
      </w:r>
      <w:r>
        <w:rPr>
          <w:i/>
          <w:iCs/>
        </w:rPr>
        <w:t xml:space="preserve"> ресурсу или для навигации </w:t>
      </w:r>
      <w:r>
        <w:rPr>
          <w:b/>
          <w:bCs/>
          <w:i/>
          <w:iCs/>
        </w:rPr>
        <w:t xml:space="preserve">внутри </w:t>
      </w:r>
      <w:r>
        <w:rPr>
          <w:i/>
          <w:iCs/>
        </w:rPr>
        <w:t xml:space="preserve">презентации. </w:t>
      </w:r>
      <w:r>
        <w:t>(Записать в тетради).</w:t>
      </w:r>
    </w:p>
    <w:p w:rsidR="00A73EA0" w:rsidRDefault="00A73EA0" w:rsidP="00A73E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В качестве внешнего ресурса может выступать: адрес в сети Интернет, адрес электронной почты, новый документ или любой другой файл (презентация).</w:t>
      </w:r>
    </w:p>
    <w:p w:rsidR="00A73EA0" w:rsidRDefault="00A73EA0" w:rsidP="00A73EA0">
      <w:pPr>
        <w:jc w:val="both"/>
        <w:rPr>
          <w:sz w:val="24"/>
          <w:szCs w:val="24"/>
        </w:rPr>
      </w:pP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3-й слайд: </w:t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572000" cy="34264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Объектом, для которого создается гиперссылка, может быть текст, фигура, рисунок, объект </w:t>
      </w:r>
      <w:r>
        <w:rPr>
          <w:sz w:val="24"/>
          <w:szCs w:val="24"/>
          <w:lang w:val="en-US"/>
        </w:rPr>
        <w:t>WordArt</w:t>
      </w:r>
      <w:r>
        <w:rPr>
          <w:sz w:val="24"/>
          <w:szCs w:val="24"/>
        </w:rPr>
        <w:t>.</w:t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Перед тем как вставить гиперссылку в презентацию, на слайде нужно создать любой объект.</w:t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примера вставим фигуру-прямоугольник, при щелчке на который у нас будет срабатывать гиперссылка.</w:t>
      </w:r>
    </w:p>
    <w:p w:rsidR="00A73EA0" w:rsidRDefault="00A73EA0" w:rsidP="00A73EA0">
      <w:pPr>
        <w:jc w:val="both"/>
        <w:rPr>
          <w:sz w:val="24"/>
          <w:szCs w:val="24"/>
        </w:rPr>
      </w:pP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sz w:val="24"/>
          <w:szCs w:val="24"/>
        </w:rPr>
        <w:t>4-й слайд:</w:t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72000" cy="34264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приступим. Откроем вкладку </w:t>
      </w:r>
      <w:r>
        <w:rPr>
          <w:b/>
          <w:bCs/>
          <w:sz w:val="24"/>
          <w:szCs w:val="24"/>
        </w:rPr>
        <w:t>Вставка</w:t>
      </w:r>
      <w:r>
        <w:rPr>
          <w:sz w:val="24"/>
          <w:szCs w:val="24"/>
        </w:rPr>
        <w:t xml:space="preserve">, в группе </w:t>
      </w:r>
      <w:r>
        <w:rPr>
          <w:b/>
          <w:bCs/>
          <w:sz w:val="24"/>
          <w:szCs w:val="24"/>
        </w:rPr>
        <w:t>Иллюстрации</w:t>
      </w:r>
      <w:r>
        <w:rPr>
          <w:sz w:val="24"/>
          <w:szCs w:val="24"/>
        </w:rPr>
        <w:t xml:space="preserve"> выберем </w:t>
      </w:r>
      <w:r>
        <w:rPr>
          <w:b/>
          <w:bCs/>
          <w:sz w:val="24"/>
          <w:szCs w:val="24"/>
        </w:rPr>
        <w:t>Фигуры — Прямоугольник</w:t>
      </w:r>
      <w:r>
        <w:rPr>
          <w:sz w:val="24"/>
          <w:szCs w:val="24"/>
        </w:rPr>
        <w:t>. Построим на слайде прямоугольник.</w:t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Выделим прямоугольник и настроим гиперссылку</w:t>
      </w:r>
    </w:p>
    <w:p w:rsidR="00A73EA0" w:rsidRDefault="00A73EA0" w:rsidP="00A73EA0">
      <w:pPr>
        <w:jc w:val="both"/>
        <w:rPr>
          <w:sz w:val="24"/>
          <w:szCs w:val="24"/>
        </w:rPr>
      </w:pP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sz w:val="24"/>
          <w:szCs w:val="24"/>
        </w:rPr>
        <w:t>5-й слайд:</w:t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572000" cy="34264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Способы создания гиперссылок:</w:t>
      </w:r>
    </w:p>
    <w:p w:rsidR="00A73EA0" w:rsidRDefault="00A73EA0" w:rsidP="00A73EA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Способ 1. С помощью вкладки </w:t>
      </w:r>
      <w:r>
        <w:rPr>
          <w:b/>
          <w:bCs/>
          <w:i/>
          <w:iCs/>
          <w:sz w:val="24"/>
          <w:szCs w:val="24"/>
        </w:rPr>
        <w:t>Вставка</w:t>
      </w:r>
      <w:r>
        <w:rPr>
          <w:sz w:val="24"/>
          <w:szCs w:val="24"/>
        </w:rPr>
        <w:t xml:space="preserve"> — группа </w:t>
      </w:r>
      <w:r>
        <w:rPr>
          <w:b/>
          <w:bCs/>
          <w:i/>
          <w:iCs/>
          <w:sz w:val="24"/>
          <w:szCs w:val="24"/>
        </w:rPr>
        <w:t>Ссылки</w:t>
      </w:r>
      <w:r>
        <w:rPr>
          <w:sz w:val="24"/>
          <w:szCs w:val="24"/>
        </w:rPr>
        <w:t xml:space="preserve"> — выбрать команду </w:t>
      </w:r>
      <w:r>
        <w:rPr>
          <w:b/>
          <w:bCs/>
          <w:i/>
          <w:iCs/>
          <w:sz w:val="24"/>
          <w:szCs w:val="24"/>
        </w:rPr>
        <w:t xml:space="preserve">Гиперссылка. </w:t>
      </w:r>
    </w:p>
    <w:p w:rsidR="00A73EA0" w:rsidRDefault="00A73EA0" w:rsidP="00A73EA0">
      <w:pPr>
        <w:jc w:val="both"/>
        <w:rPr>
          <w:b/>
          <w:bCs/>
          <w:i/>
          <w:iCs/>
          <w:sz w:val="24"/>
          <w:szCs w:val="24"/>
        </w:rPr>
      </w:pPr>
    </w:p>
    <w:p w:rsidR="00A73EA0" w:rsidRDefault="00A73EA0" w:rsidP="00A73EA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6-й слайд:</w:t>
      </w:r>
    </w:p>
    <w:p w:rsidR="00A73EA0" w:rsidRDefault="00A73EA0" w:rsidP="00A73EA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>
            <wp:extent cx="4572000" cy="34264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Способ 2. Щелкнуть правой кнопкой мыши по созданному прямоугольнику и в контекстном меню выбрать Гиперссылка.</w:t>
      </w:r>
    </w:p>
    <w:p w:rsidR="00A73EA0" w:rsidRDefault="00A73EA0" w:rsidP="00A73EA0">
      <w:pPr>
        <w:jc w:val="both"/>
        <w:rPr>
          <w:b/>
          <w:bCs/>
          <w:sz w:val="24"/>
          <w:szCs w:val="24"/>
        </w:rPr>
      </w:pPr>
    </w:p>
    <w:p w:rsidR="00A73EA0" w:rsidRDefault="00A73EA0" w:rsidP="00A73E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Откроется диалоговое окно </w:t>
      </w:r>
      <w:r>
        <w:rPr>
          <w:b/>
          <w:bCs/>
          <w:i/>
          <w:iCs/>
          <w:sz w:val="24"/>
          <w:szCs w:val="24"/>
        </w:rPr>
        <w:t>Вставка гиперссылки</w:t>
      </w:r>
      <w:r>
        <w:rPr>
          <w:b/>
          <w:bCs/>
          <w:sz w:val="24"/>
          <w:szCs w:val="24"/>
        </w:rPr>
        <w:t>. В этом окне можно выбрать, с чем нужно связать объект на слайде (</w:t>
      </w:r>
      <w:r>
        <w:rPr>
          <w:b/>
          <w:bCs/>
          <w:i/>
          <w:iCs/>
          <w:sz w:val="24"/>
          <w:szCs w:val="24"/>
        </w:rPr>
        <w:t>Связать с…</w:t>
      </w:r>
      <w:r>
        <w:rPr>
          <w:b/>
          <w:bCs/>
          <w:sz w:val="24"/>
          <w:szCs w:val="24"/>
        </w:rPr>
        <w:t>).</w:t>
      </w:r>
    </w:p>
    <w:p w:rsidR="00A73EA0" w:rsidRDefault="00A73EA0" w:rsidP="00A73EA0">
      <w:pPr>
        <w:jc w:val="both"/>
        <w:rPr>
          <w:b/>
          <w:bCs/>
          <w:sz w:val="24"/>
          <w:szCs w:val="24"/>
        </w:rPr>
      </w:pPr>
    </w:p>
    <w:p w:rsidR="00A73EA0" w:rsidRDefault="00A73EA0" w:rsidP="00A73E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7-й слайд:</w:t>
      </w:r>
    </w:p>
    <w:p w:rsidR="00A73EA0" w:rsidRDefault="00A73EA0" w:rsidP="00A73EA0">
      <w:pPr>
        <w:jc w:val="both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4151630" cy="31108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диалоговом окне </w:t>
      </w:r>
      <w:r>
        <w:rPr>
          <w:b/>
          <w:sz w:val="24"/>
          <w:szCs w:val="24"/>
        </w:rPr>
        <w:t xml:space="preserve">Вставка гиперссылки </w:t>
      </w:r>
      <w:r>
        <w:rPr>
          <w:sz w:val="24"/>
          <w:szCs w:val="24"/>
        </w:rPr>
        <w:t xml:space="preserve">в области </w:t>
      </w:r>
      <w:proofErr w:type="gramStart"/>
      <w:r>
        <w:rPr>
          <w:b/>
          <w:sz w:val="24"/>
          <w:szCs w:val="24"/>
        </w:rPr>
        <w:t>Связать</w:t>
      </w:r>
      <w:proofErr w:type="gramEnd"/>
      <w:r>
        <w:rPr>
          <w:b/>
          <w:sz w:val="24"/>
          <w:szCs w:val="24"/>
        </w:rPr>
        <w:t xml:space="preserve"> с… выберите вариант:</w:t>
      </w:r>
    </w:p>
    <w:p w:rsidR="00A73EA0" w:rsidRDefault="00A73EA0" w:rsidP="00A73E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Файлом, веб-страницей;</w:t>
      </w:r>
    </w:p>
    <w:p w:rsidR="00A73EA0" w:rsidRDefault="00A73EA0" w:rsidP="00A73E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в документе;</w:t>
      </w:r>
    </w:p>
    <w:p w:rsidR="00A73EA0" w:rsidRDefault="00A73EA0" w:rsidP="00A73E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Новый документ;</w:t>
      </w:r>
    </w:p>
    <w:p w:rsidR="00A73EA0" w:rsidRDefault="00A73EA0" w:rsidP="00A73E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почта.</w:t>
      </w:r>
    </w:p>
    <w:p w:rsidR="00A73EA0" w:rsidRDefault="00A73EA0" w:rsidP="00A73EA0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установки гиперссылки на Файл или веб-страницу укажите </w:t>
      </w:r>
      <w:r>
        <w:rPr>
          <w:rFonts w:ascii="Times New Roman" w:hAnsi="Times New Roman"/>
          <w:b/>
          <w:bCs/>
          <w:sz w:val="24"/>
          <w:szCs w:val="24"/>
        </w:rPr>
        <w:t xml:space="preserve">Путь к файлу или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/>
          <w:bCs/>
          <w:sz w:val="24"/>
          <w:szCs w:val="24"/>
        </w:rPr>
        <w:t>-адрес.</w:t>
      </w:r>
    </w:p>
    <w:p w:rsidR="00A73EA0" w:rsidRDefault="00A73EA0" w:rsidP="00A73EA0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3EA0" w:rsidRDefault="00A73EA0" w:rsidP="00A73EA0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8-й слайд:</w:t>
      </w:r>
    </w:p>
    <w:p w:rsidR="00A73EA0" w:rsidRDefault="00A73EA0" w:rsidP="00A73EA0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noProof/>
          <w:sz w:val="24"/>
          <w:szCs w:val="24"/>
        </w:rPr>
        <w:drawing>
          <wp:inline distT="0" distB="0" distL="0" distR="0">
            <wp:extent cx="3773170" cy="2827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Для навигации в </w:t>
      </w:r>
      <w:r>
        <w:rPr>
          <w:rFonts w:eastAsia="Calibri"/>
          <w:b/>
          <w:sz w:val="24"/>
          <w:szCs w:val="24"/>
        </w:rPr>
        <w:t>текущей презентации</w:t>
      </w:r>
      <w:r>
        <w:rPr>
          <w:rFonts w:eastAsia="Calibri"/>
          <w:sz w:val="24"/>
          <w:szCs w:val="24"/>
        </w:rPr>
        <w:t xml:space="preserve"> необходимо выбрать вариант </w:t>
      </w:r>
      <w:r>
        <w:rPr>
          <w:rFonts w:eastAsia="Calibri"/>
          <w:b/>
          <w:sz w:val="24"/>
          <w:szCs w:val="24"/>
        </w:rPr>
        <w:t>Место в документе</w:t>
      </w:r>
      <w:r>
        <w:rPr>
          <w:rFonts w:eastAsia="Calibri"/>
          <w:sz w:val="24"/>
          <w:szCs w:val="24"/>
        </w:rPr>
        <w:t>. И в</w:t>
      </w:r>
      <w:r>
        <w:rPr>
          <w:rFonts w:eastAsia="Calibri"/>
          <w:bCs/>
          <w:sz w:val="24"/>
          <w:szCs w:val="24"/>
        </w:rPr>
        <w:t>ыбираем слайд, куда будет осуществляться переход.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9-й слайд: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noProof/>
          <w:sz w:val="24"/>
          <w:szCs w:val="24"/>
        </w:rPr>
        <w:lastRenderedPageBreak/>
        <w:drawing>
          <wp:inline distT="0" distB="0" distL="0" distR="0">
            <wp:extent cx="4572000" cy="3426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Для установки гиперссылки на новый документ необходимо в поле Имя нового документа ввести имя файла, который вы хотите создать или указать в качестве цели ссылки. Если нужно создать документ в другом расположении, то в области </w:t>
      </w:r>
      <w:r>
        <w:rPr>
          <w:rFonts w:eastAsia="Calibri"/>
          <w:b/>
          <w:bCs/>
          <w:sz w:val="24"/>
          <w:szCs w:val="24"/>
        </w:rPr>
        <w:t>Путь</w:t>
      </w:r>
      <w:r>
        <w:rPr>
          <w:rFonts w:eastAsia="Calibri"/>
          <w:bCs/>
          <w:sz w:val="24"/>
          <w:szCs w:val="24"/>
        </w:rPr>
        <w:t xml:space="preserve"> нажмите кнопку </w:t>
      </w:r>
      <w:proofErr w:type="gramStart"/>
      <w:r>
        <w:rPr>
          <w:rFonts w:eastAsia="Calibri"/>
          <w:bCs/>
          <w:sz w:val="24"/>
          <w:szCs w:val="24"/>
        </w:rPr>
        <w:t>Изменить</w:t>
      </w:r>
      <w:proofErr w:type="gramEnd"/>
      <w:r>
        <w:rPr>
          <w:rFonts w:eastAsia="Calibri"/>
          <w:bCs/>
          <w:sz w:val="24"/>
          <w:szCs w:val="24"/>
        </w:rPr>
        <w:t>, указать путь для сохранения файла.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10-й слайд: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4572000" cy="34264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Для ссылки на электронную почту в поле адрес ввести адрес </w:t>
      </w:r>
      <w:proofErr w:type="spellStart"/>
      <w:r>
        <w:rPr>
          <w:rFonts w:eastAsia="Calibri"/>
          <w:bCs/>
          <w:sz w:val="24"/>
          <w:szCs w:val="24"/>
        </w:rPr>
        <w:t>эл.почты</w:t>
      </w:r>
      <w:proofErr w:type="spellEnd"/>
      <w:r>
        <w:rPr>
          <w:rFonts w:eastAsia="Calibri"/>
          <w:bCs/>
          <w:sz w:val="24"/>
          <w:szCs w:val="24"/>
        </w:rPr>
        <w:t>, на который будет указывать ссылка. В поле Тема введите тему сообщения.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11-й слайд: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noProof/>
          <w:sz w:val="24"/>
          <w:szCs w:val="24"/>
        </w:rPr>
        <w:lastRenderedPageBreak/>
        <w:drawing>
          <wp:inline distT="0" distB="0" distL="0" distR="0">
            <wp:extent cx="4572000" cy="3426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в окне </w:t>
      </w:r>
      <w:r>
        <w:rPr>
          <w:rFonts w:eastAsia="Calibri"/>
          <w:b/>
          <w:bCs/>
          <w:i/>
          <w:iCs/>
          <w:sz w:val="24"/>
          <w:szCs w:val="24"/>
        </w:rPr>
        <w:t>Вставка гиперссылки</w:t>
      </w:r>
      <w:r>
        <w:rPr>
          <w:rFonts w:eastAsia="Calibri"/>
          <w:bCs/>
          <w:sz w:val="24"/>
          <w:szCs w:val="24"/>
        </w:rPr>
        <w:t xml:space="preserve"> нажимаем </w:t>
      </w:r>
      <w:r>
        <w:rPr>
          <w:rFonts w:eastAsia="Calibri"/>
          <w:b/>
          <w:bCs/>
          <w:i/>
          <w:iCs/>
          <w:sz w:val="24"/>
          <w:szCs w:val="24"/>
        </w:rPr>
        <w:t>Подсказка</w:t>
      </w:r>
      <w:r>
        <w:rPr>
          <w:rFonts w:eastAsia="Calibri"/>
          <w:bCs/>
          <w:sz w:val="24"/>
          <w:szCs w:val="24"/>
        </w:rPr>
        <w:t xml:space="preserve">, вводим текст подсказки и нажмем </w:t>
      </w:r>
      <w:r>
        <w:rPr>
          <w:rFonts w:eastAsia="Calibri"/>
          <w:b/>
          <w:bCs/>
          <w:i/>
          <w:iCs/>
          <w:sz w:val="24"/>
          <w:szCs w:val="24"/>
        </w:rPr>
        <w:t>ОК</w:t>
      </w:r>
      <w:r>
        <w:rPr>
          <w:rFonts w:eastAsia="Calibri"/>
          <w:bCs/>
          <w:sz w:val="24"/>
          <w:szCs w:val="24"/>
        </w:rPr>
        <w:t>.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12-й слайд: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4572000" cy="3426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Важно: </w:t>
      </w:r>
      <w:r>
        <w:rPr>
          <w:rFonts w:eastAsia="Calibri"/>
          <w:bCs/>
          <w:sz w:val="24"/>
          <w:szCs w:val="24"/>
        </w:rPr>
        <w:t>все гиперссылки будут работать только в режиме просмотра презентации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Как только мы настроили гиперссылку, которая будет срабатывать при щелчке кнопки мыши по фигуре, можем выбрать оформление для этой фигуры (Выделить фигуру — </w:t>
      </w:r>
      <w:r>
        <w:rPr>
          <w:rFonts w:eastAsia="Calibri"/>
          <w:b/>
          <w:bCs/>
          <w:i/>
          <w:iCs/>
          <w:sz w:val="24"/>
          <w:szCs w:val="24"/>
        </w:rPr>
        <w:t>Формат</w:t>
      </w:r>
      <w:r>
        <w:rPr>
          <w:rFonts w:eastAsia="Calibri"/>
          <w:bCs/>
          <w:sz w:val="24"/>
          <w:szCs w:val="24"/>
        </w:rPr>
        <w:t xml:space="preserve"> — группа </w:t>
      </w:r>
      <w:r>
        <w:rPr>
          <w:rFonts w:eastAsia="Calibri"/>
          <w:b/>
          <w:bCs/>
          <w:i/>
          <w:iCs/>
          <w:sz w:val="24"/>
          <w:szCs w:val="24"/>
        </w:rPr>
        <w:t xml:space="preserve">Стили фигур — Заливка, Контур, Эффекты </w:t>
      </w:r>
      <w:r>
        <w:rPr>
          <w:rFonts w:eastAsia="Calibri"/>
          <w:bCs/>
          <w:sz w:val="24"/>
          <w:szCs w:val="24"/>
        </w:rPr>
        <w:t>настраиваем на свое усмотрение).</w:t>
      </w:r>
    </w:p>
    <w:p w:rsidR="00A73EA0" w:rsidRDefault="00A73EA0" w:rsidP="00A73EA0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br w:type="page"/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13-й слайд: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4572000" cy="3426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Использования текста в качестве гиперссылки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Гиперссылка для текста создается по тому же алгоритму, что и для фигуры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Текст окрасился в синий цвет и стал подчеркнутым. Это значит, что на данный текст установлена гиперссылка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14-й слайд: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4572000" cy="3426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Как изменить цвет гиперссылки в </w:t>
      </w:r>
      <w:proofErr w:type="spellStart"/>
      <w:r>
        <w:rPr>
          <w:rFonts w:eastAsia="Calibri"/>
          <w:b/>
          <w:bCs/>
          <w:sz w:val="24"/>
          <w:szCs w:val="24"/>
        </w:rPr>
        <w:t>PowerPoint</w:t>
      </w:r>
      <w:proofErr w:type="spellEnd"/>
      <w:r>
        <w:rPr>
          <w:rFonts w:eastAsia="Calibri"/>
          <w:b/>
          <w:bCs/>
          <w:sz w:val="24"/>
          <w:szCs w:val="24"/>
        </w:rPr>
        <w:t>?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Откроем вкладку </w:t>
      </w:r>
      <w:r>
        <w:rPr>
          <w:rFonts w:eastAsia="Calibri"/>
          <w:b/>
          <w:bCs/>
          <w:i/>
          <w:iCs/>
          <w:sz w:val="24"/>
          <w:szCs w:val="24"/>
        </w:rPr>
        <w:t>Дизайн</w:t>
      </w:r>
      <w:r>
        <w:rPr>
          <w:rFonts w:eastAsia="Calibri"/>
          <w:bCs/>
          <w:sz w:val="24"/>
          <w:szCs w:val="24"/>
        </w:rPr>
        <w:t xml:space="preserve">, в группе </w:t>
      </w:r>
      <w:r>
        <w:rPr>
          <w:rFonts w:eastAsia="Calibri"/>
          <w:b/>
          <w:bCs/>
          <w:i/>
          <w:iCs/>
          <w:sz w:val="24"/>
          <w:szCs w:val="24"/>
        </w:rPr>
        <w:t>Темы</w:t>
      </w:r>
      <w:r>
        <w:rPr>
          <w:rFonts w:eastAsia="Calibri"/>
          <w:bCs/>
          <w:sz w:val="24"/>
          <w:szCs w:val="24"/>
        </w:rPr>
        <w:t xml:space="preserve"> раскроем список </w:t>
      </w:r>
      <w:r>
        <w:rPr>
          <w:rFonts w:eastAsia="Calibri"/>
          <w:b/>
          <w:bCs/>
          <w:i/>
          <w:iCs/>
          <w:sz w:val="24"/>
          <w:szCs w:val="24"/>
        </w:rPr>
        <w:t>Цвета: Создать новые цвета темы</w:t>
      </w:r>
      <w:r>
        <w:rPr>
          <w:rFonts w:eastAsia="Calibri"/>
          <w:bCs/>
          <w:sz w:val="24"/>
          <w:szCs w:val="24"/>
        </w:rPr>
        <w:t>.</w:t>
      </w:r>
    </w:p>
    <w:p w:rsidR="00A73EA0" w:rsidRDefault="00A73EA0" w:rsidP="00A73EA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Изменим эти два цвета (Гиперссылка и просмотренная гиперссылка) на свое усмотрение, введем </w:t>
      </w:r>
      <w:r>
        <w:rPr>
          <w:rFonts w:eastAsia="Calibri"/>
          <w:b/>
          <w:bCs/>
          <w:i/>
          <w:iCs/>
          <w:sz w:val="24"/>
          <w:szCs w:val="24"/>
        </w:rPr>
        <w:t>имя</w:t>
      </w:r>
      <w:r>
        <w:rPr>
          <w:rFonts w:eastAsia="Calibri"/>
          <w:bCs/>
          <w:sz w:val="24"/>
          <w:szCs w:val="24"/>
        </w:rPr>
        <w:t xml:space="preserve"> цветовой схемы, нажмем </w:t>
      </w:r>
      <w:proofErr w:type="spellStart"/>
      <w:r>
        <w:rPr>
          <w:rFonts w:eastAsia="Calibri"/>
          <w:b/>
          <w:bCs/>
          <w:i/>
          <w:iCs/>
          <w:sz w:val="24"/>
          <w:szCs w:val="24"/>
        </w:rPr>
        <w:t>Сохранить</w:t>
      </w:r>
      <w:r>
        <w:rPr>
          <w:rFonts w:eastAsia="Calibri"/>
          <w:bCs/>
          <w:sz w:val="24"/>
          <w:szCs w:val="24"/>
        </w:rPr>
        <w:t>и</w:t>
      </w:r>
      <w:proofErr w:type="spellEnd"/>
      <w:r>
        <w:rPr>
          <w:rFonts w:eastAsia="Calibri"/>
          <w:bCs/>
          <w:sz w:val="24"/>
          <w:szCs w:val="24"/>
        </w:rPr>
        <w:t xml:space="preserve"> посмотрим, что произойдет с гиперссылкой. </w:t>
      </w:r>
    </w:p>
    <w:bookmarkEnd w:id="0"/>
    <w:p w:rsidR="00DA5513" w:rsidRDefault="00DA5513"/>
    <w:sectPr w:rsidR="00DA5513" w:rsidSect="00923890">
      <w:pgSz w:w="11906" w:h="16838" w:code="9"/>
      <w:pgMar w:top="1134" w:right="851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D5E27"/>
    <w:multiLevelType w:val="hybridMultilevel"/>
    <w:tmpl w:val="A7E2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6D9"/>
    <w:rsid w:val="00665F87"/>
    <w:rsid w:val="00923890"/>
    <w:rsid w:val="00A73EA0"/>
    <w:rsid w:val="00AB26D9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AD33C-E530-433B-8821-7E5C1EA3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A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73E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2020-04-23T15:59:00Z</dcterms:created>
  <dcterms:modified xsi:type="dcterms:W3CDTF">2020-04-24T08:54:00Z</dcterms:modified>
</cp:coreProperties>
</file>